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8A" w:rsidRDefault="00281B8A" w:rsidP="00281B8A">
      <w:pPr>
        <w:pStyle w:val="1"/>
        <w:rPr>
          <w:rFonts w:ascii="Georgia" w:hAnsi="Georgia"/>
          <w:sz w:val="24"/>
          <w:szCs w:val="24"/>
        </w:rPr>
      </w:pPr>
    </w:p>
    <w:p w:rsidR="00281B8A" w:rsidRPr="00404D64" w:rsidRDefault="00281B8A" w:rsidP="00281B8A">
      <w:pPr>
        <w:pStyle w:val="1"/>
        <w:rPr>
          <w:rFonts w:ascii="Georgia" w:hAnsi="Georgia"/>
          <w:sz w:val="24"/>
          <w:szCs w:val="24"/>
        </w:rPr>
      </w:pPr>
      <w:r w:rsidRPr="00404D64">
        <w:rPr>
          <w:rFonts w:ascii="Georgia" w:hAnsi="Georgia"/>
          <w:sz w:val="24"/>
          <w:szCs w:val="24"/>
        </w:rPr>
        <w:t>ПРОФСОЮЗ РАБОТНИКОВ НАРОДНОГО ОБРАЗОВАНИЯ И НАУКИ РФ</w:t>
      </w:r>
    </w:p>
    <w:p w:rsidR="00281B8A" w:rsidRDefault="00281B8A" w:rsidP="00281B8A">
      <w:pPr>
        <w:jc w:val="center"/>
        <w:rPr>
          <w:b/>
          <w:sz w:val="30"/>
          <w:szCs w:val="30"/>
        </w:rPr>
      </w:pPr>
    </w:p>
    <w:p w:rsidR="00281B8A" w:rsidRPr="00005B65" w:rsidRDefault="00281B8A" w:rsidP="00281B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ИВАНОВ</w:t>
      </w:r>
      <w:r w:rsidRPr="00005B65">
        <w:rPr>
          <w:b/>
          <w:sz w:val="30"/>
          <w:szCs w:val="30"/>
        </w:rPr>
        <w:t xml:space="preserve">СКАЯ </w:t>
      </w:r>
      <w:r>
        <w:rPr>
          <w:b/>
          <w:sz w:val="30"/>
          <w:szCs w:val="30"/>
        </w:rPr>
        <w:t>ОБЛАСТН</w:t>
      </w:r>
      <w:r w:rsidRPr="00005B65">
        <w:rPr>
          <w:b/>
          <w:sz w:val="30"/>
          <w:szCs w:val="30"/>
        </w:rPr>
        <w:t>АЯ ОРГАНИЗАЦИЯ</w:t>
      </w: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jc w:val="center"/>
        <w:rPr>
          <w:b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noProof/>
          <w:sz w:val="28"/>
          <w:szCs w:val="28"/>
        </w:rPr>
        <w:drawing>
          <wp:inline distT="0" distB="0" distL="0" distR="0" wp14:anchorId="62C78E8E" wp14:editId="1CB4C909">
            <wp:extent cx="1741170" cy="1717675"/>
            <wp:effectExtent l="0" t="0" r="0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1B8A" w:rsidRPr="000841F0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56"/>
          <w:szCs w:val="56"/>
        </w:rPr>
      </w:pPr>
      <w:r w:rsidRPr="000841F0">
        <w:rPr>
          <w:rFonts w:ascii="Georgia" w:hAnsi="Georgia" w:cs="Arial CYR"/>
          <w:sz w:val="56"/>
          <w:szCs w:val="56"/>
        </w:rPr>
        <w:t xml:space="preserve">В ПОМОЩЬ ПРЕДСЕДАТЕЛЮ ПЕРВИЧНОЙ ПРОФСОЮЗНОЙ ОРГАНИЗАЦИИ </w:t>
      </w: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Pr="00D33C94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36"/>
          <w:szCs w:val="36"/>
        </w:rPr>
      </w:pPr>
      <w:r w:rsidRPr="00D33C94">
        <w:rPr>
          <w:rFonts w:ascii="Arial CYR" w:hAnsi="Arial CYR" w:cs="Arial CYR"/>
          <w:sz w:val="36"/>
          <w:szCs w:val="36"/>
        </w:rPr>
        <w:t>(</w:t>
      </w:r>
      <w:r>
        <w:rPr>
          <w:rFonts w:ascii="Arial CYR" w:hAnsi="Arial CYR" w:cs="Arial CYR"/>
          <w:sz w:val="36"/>
          <w:szCs w:val="36"/>
        </w:rPr>
        <w:t>вопросы трудового законодательства</w:t>
      </w:r>
      <w:r w:rsidRPr="00D33C94">
        <w:rPr>
          <w:rFonts w:ascii="Arial CYR" w:hAnsi="Arial CYR" w:cs="Arial CYR"/>
          <w:sz w:val="36"/>
          <w:szCs w:val="36"/>
        </w:rPr>
        <w:t>)</w:t>
      </w:r>
    </w:p>
    <w:p w:rsidR="00281B8A" w:rsidRPr="00D33C94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36"/>
          <w:szCs w:val="36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281B8A" w:rsidRPr="00D92E2B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32"/>
          <w:szCs w:val="32"/>
        </w:rPr>
      </w:pPr>
      <w:r w:rsidRPr="00D92E2B">
        <w:rPr>
          <w:rFonts w:ascii="Georgia" w:hAnsi="Georgia" w:cs="Arial CYR"/>
          <w:sz w:val="32"/>
          <w:szCs w:val="32"/>
        </w:rPr>
        <w:t>г. И</w:t>
      </w:r>
      <w:r>
        <w:rPr>
          <w:rFonts w:ascii="Georgia" w:hAnsi="Georgia" w:cs="Arial CYR"/>
          <w:sz w:val="32"/>
          <w:szCs w:val="32"/>
        </w:rPr>
        <w:t>ваново</w:t>
      </w:r>
      <w:r w:rsidRPr="00D92E2B">
        <w:rPr>
          <w:rFonts w:ascii="Georgia" w:hAnsi="Georgia" w:cs="Arial CYR"/>
          <w:sz w:val="32"/>
          <w:szCs w:val="32"/>
        </w:rPr>
        <w:t xml:space="preserve"> </w:t>
      </w: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32"/>
          <w:szCs w:val="32"/>
        </w:rPr>
      </w:pPr>
      <w:r>
        <w:rPr>
          <w:rFonts w:ascii="Georgia" w:hAnsi="Georgia" w:cs="Arial CYR"/>
          <w:sz w:val="32"/>
          <w:szCs w:val="32"/>
        </w:rPr>
        <w:t>сентябрь</w:t>
      </w:r>
      <w:r w:rsidRPr="00D92E2B">
        <w:rPr>
          <w:rFonts w:ascii="Georgia" w:hAnsi="Georgia" w:cs="Arial CYR"/>
          <w:sz w:val="32"/>
          <w:szCs w:val="32"/>
        </w:rPr>
        <w:t xml:space="preserve">   201</w:t>
      </w:r>
      <w:r w:rsidRPr="00E946BC">
        <w:rPr>
          <w:sz w:val="28"/>
          <w:szCs w:val="28"/>
        </w:rPr>
        <w:t>5</w:t>
      </w:r>
      <w:r w:rsidRPr="00D92E2B">
        <w:rPr>
          <w:rFonts w:ascii="Georgia" w:hAnsi="Georgia" w:cs="Arial CYR"/>
          <w:sz w:val="32"/>
          <w:szCs w:val="32"/>
        </w:rPr>
        <w:t xml:space="preserve"> год</w:t>
      </w:r>
    </w:p>
    <w:p w:rsidR="00281B8A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32"/>
          <w:szCs w:val="32"/>
        </w:rPr>
      </w:pPr>
    </w:p>
    <w:p w:rsidR="00281B8A" w:rsidRPr="00D92E2B" w:rsidRDefault="00281B8A" w:rsidP="00281B8A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32"/>
          <w:szCs w:val="32"/>
        </w:rPr>
      </w:pPr>
    </w:p>
    <w:p w:rsidR="00281B8A" w:rsidRDefault="00281B8A" w:rsidP="00281B8A">
      <w:pPr>
        <w:rPr>
          <w:b/>
          <w:sz w:val="28"/>
          <w:szCs w:val="28"/>
        </w:rPr>
      </w:pPr>
    </w:p>
    <w:p w:rsidR="00281B8A" w:rsidRPr="00D33C94" w:rsidRDefault="00281B8A" w:rsidP="00281B8A">
      <w:pPr>
        <w:jc w:val="center"/>
        <w:rPr>
          <w:b/>
          <w:sz w:val="36"/>
          <w:szCs w:val="36"/>
        </w:rPr>
      </w:pPr>
      <w:r w:rsidRPr="00D33C94">
        <w:rPr>
          <w:b/>
          <w:sz w:val="36"/>
          <w:szCs w:val="36"/>
        </w:rPr>
        <w:t>Уважаемый председатель профсоюзной организации!</w:t>
      </w:r>
    </w:p>
    <w:p w:rsidR="00281B8A" w:rsidRPr="00D33C94" w:rsidRDefault="00281B8A" w:rsidP="00281B8A">
      <w:pPr>
        <w:jc w:val="center"/>
        <w:rPr>
          <w:b/>
          <w:sz w:val="32"/>
          <w:szCs w:val="32"/>
        </w:rPr>
      </w:pPr>
    </w:p>
    <w:p w:rsidR="00281B8A" w:rsidRPr="008328DC" w:rsidRDefault="00281B8A" w:rsidP="00281B8A">
      <w:pPr>
        <w:ind w:firstLine="720"/>
        <w:jc w:val="both"/>
        <w:rPr>
          <w:i/>
          <w:sz w:val="36"/>
          <w:szCs w:val="36"/>
        </w:rPr>
      </w:pPr>
      <w:r w:rsidRPr="00D33C94">
        <w:rPr>
          <w:sz w:val="32"/>
          <w:szCs w:val="32"/>
        </w:rPr>
        <w:t xml:space="preserve">Предлагаемый для использования </w:t>
      </w:r>
      <w:r w:rsidRPr="00E946BC">
        <w:rPr>
          <w:i/>
          <w:sz w:val="32"/>
          <w:szCs w:val="32"/>
        </w:rPr>
        <w:t>В</w:t>
      </w:r>
      <w:r w:rsidRPr="00D33C94">
        <w:rPr>
          <w:sz w:val="32"/>
          <w:szCs w:val="32"/>
        </w:rPr>
        <w:t xml:space="preserve">ами в своей работе материал </w:t>
      </w:r>
      <w:r>
        <w:rPr>
          <w:sz w:val="32"/>
          <w:szCs w:val="32"/>
        </w:rPr>
        <w:t xml:space="preserve"> </w:t>
      </w:r>
      <w:r>
        <w:rPr>
          <w:i/>
          <w:sz w:val="36"/>
          <w:szCs w:val="36"/>
        </w:rPr>
        <w:t>поможет</w:t>
      </w:r>
      <w:r w:rsidRPr="008328DC">
        <w:rPr>
          <w:i/>
          <w:sz w:val="36"/>
          <w:szCs w:val="36"/>
        </w:rPr>
        <w:t xml:space="preserve"> быстрее ориентироваться в различных вопросах </w:t>
      </w:r>
      <w:r>
        <w:rPr>
          <w:i/>
          <w:sz w:val="36"/>
          <w:szCs w:val="36"/>
        </w:rPr>
        <w:t>трудового законодательства</w:t>
      </w:r>
      <w:r w:rsidRPr="008328DC">
        <w:rPr>
          <w:i/>
          <w:sz w:val="36"/>
          <w:szCs w:val="36"/>
        </w:rPr>
        <w:t>, более четко организов</w:t>
      </w:r>
      <w:r>
        <w:rPr>
          <w:i/>
          <w:sz w:val="36"/>
          <w:szCs w:val="36"/>
        </w:rPr>
        <w:t>ыв</w:t>
      </w:r>
      <w:r w:rsidRPr="008328DC">
        <w:rPr>
          <w:i/>
          <w:sz w:val="36"/>
          <w:szCs w:val="36"/>
        </w:rPr>
        <w:t xml:space="preserve">ать </w:t>
      </w:r>
      <w:r>
        <w:rPr>
          <w:i/>
          <w:sz w:val="36"/>
          <w:szCs w:val="36"/>
        </w:rPr>
        <w:t>профсоюзные проверки работодателей по исполнению законов о труде</w:t>
      </w:r>
      <w:r w:rsidRPr="008328DC">
        <w:rPr>
          <w:i/>
          <w:sz w:val="36"/>
          <w:szCs w:val="36"/>
        </w:rPr>
        <w:t xml:space="preserve">. </w:t>
      </w:r>
    </w:p>
    <w:p w:rsidR="00281B8A" w:rsidRDefault="00281B8A" w:rsidP="00281B8A">
      <w:pPr>
        <w:ind w:firstLine="72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281B8A" w:rsidRPr="008328DC" w:rsidRDefault="00281B8A" w:rsidP="00281B8A">
      <w:pPr>
        <w:ind w:firstLine="720"/>
        <w:jc w:val="both"/>
        <w:rPr>
          <w:i/>
          <w:sz w:val="36"/>
          <w:szCs w:val="36"/>
        </w:rPr>
      </w:pPr>
    </w:p>
    <w:p w:rsidR="00281B8A" w:rsidRPr="008328DC" w:rsidRDefault="00281B8A" w:rsidP="00281B8A">
      <w:pPr>
        <w:ind w:firstLine="720"/>
        <w:jc w:val="center"/>
        <w:rPr>
          <w:i/>
          <w:sz w:val="36"/>
          <w:szCs w:val="36"/>
        </w:rPr>
      </w:pPr>
      <w:r w:rsidRPr="008328DC">
        <w:rPr>
          <w:i/>
          <w:sz w:val="36"/>
          <w:szCs w:val="36"/>
        </w:rPr>
        <w:t>Желаем успехов!</w:t>
      </w:r>
    </w:p>
    <w:p w:rsidR="00281B8A" w:rsidRPr="00D33C94" w:rsidRDefault="00281B8A" w:rsidP="00281B8A">
      <w:pPr>
        <w:rPr>
          <w:sz w:val="32"/>
          <w:szCs w:val="32"/>
        </w:rPr>
      </w:pPr>
    </w:p>
    <w:p w:rsidR="00281B8A" w:rsidRDefault="00281B8A" w:rsidP="00281B8A">
      <w:pPr>
        <w:rPr>
          <w:b/>
          <w:sz w:val="28"/>
          <w:szCs w:val="28"/>
        </w:rPr>
      </w:pPr>
    </w:p>
    <w:p w:rsidR="00281B8A" w:rsidRDefault="00281B8A" w:rsidP="00281B8A">
      <w:pPr>
        <w:rPr>
          <w:b/>
          <w:sz w:val="28"/>
          <w:szCs w:val="28"/>
        </w:rPr>
      </w:pPr>
    </w:p>
    <w:p w:rsidR="00281B8A" w:rsidRDefault="00281B8A" w:rsidP="00281B8A">
      <w:pPr>
        <w:rPr>
          <w:b/>
          <w:sz w:val="28"/>
          <w:szCs w:val="28"/>
        </w:rPr>
      </w:pPr>
    </w:p>
    <w:p w:rsidR="00281B8A" w:rsidRPr="00F244FA" w:rsidRDefault="00281B8A" w:rsidP="00281B8A">
      <w:pPr>
        <w:jc w:val="center"/>
        <w:rPr>
          <w:sz w:val="28"/>
          <w:szCs w:val="28"/>
        </w:rPr>
      </w:pPr>
      <w:r w:rsidRPr="00F244FA">
        <w:rPr>
          <w:b/>
          <w:caps/>
          <w:sz w:val="28"/>
          <w:szCs w:val="28"/>
        </w:rPr>
        <w:t>содержание</w:t>
      </w:r>
    </w:p>
    <w:p w:rsidR="00281B8A" w:rsidRPr="00F244FA" w:rsidRDefault="00281B8A" w:rsidP="00281B8A">
      <w:pPr>
        <w:jc w:val="center"/>
        <w:rPr>
          <w:b/>
          <w:caps/>
          <w:sz w:val="28"/>
          <w:szCs w:val="28"/>
        </w:rPr>
      </w:pP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jc w:val="center"/>
      </w:pPr>
      <w:r>
        <w:rPr>
          <w:b/>
        </w:rPr>
        <w:t>ДОКУМЕНТЫ, ПРЕДЪЯВЛЯЕМЫЕ ПРИ ЗАКЛЮЧЕНИИ ТРУДОВОГО ДОГОВОРА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 w:rsidP="00281B8A">
      <w:pPr>
        <w:pStyle w:val="ConsPlusNormal"/>
        <w:numPr>
          <w:ilvl w:val="0"/>
          <w:numId w:val="1"/>
        </w:numPr>
        <w:jc w:val="both"/>
      </w:pPr>
      <w:r>
        <w:t xml:space="preserve">Документы, предъявляемые при заключении трудового договора </w:t>
      </w:r>
      <w:r w:rsidR="00361251">
        <w:t xml:space="preserve"> </w:t>
      </w:r>
    </w:p>
    <w:p w:rsidR="00281B8A" w:rsidRDefault="00281B8A" w:rsidP="00281B8A">
      <w:pPr>
        <w:pStyle w:val="ConsPlusNormal"/>
        <w:ind w:left="900"/>
        <w:jc w:val="both"/>
      </w:pPr>
    </w:p>
    <w:p w:rsidR="00CF6D0E" w:rsidRDefault="00CF6D0E" w:rsidP="00281B8A">
      <w:pPr>
        <w:pStyle w:val="ConsPlusNormal"/>
        <w:numPr>
          <w:ilvl w:val="1"/>
          <w:numId w:val="1"/>
        </w:numPr>
        <w:jc w:val="both"/>
      </w:pPr>
      <w:r>
        <w:t>Паспорт и иные документы, удостоверяющие личность</w:t>
      </w:r>
      <w:r w:rsidR="00361251">
        <w:t xml:space="preserve"> </w:t>
      </w:r>
    </w:p>
    <w:p w:rsidR="00281B8A" w:rsidRDefault="00281B8A" w:rsidP="00281B8A">
      <w:pPr>
        <w:pStyle w:val="ConsPlusNormal"/>
        <w:ind w:left="96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1.2. Справка об отсутствии судимости </w:t>
      </w:r>
      <w:r w:rsidR="00361251">
        <w:t xml:space="preserve"> </w:t>
      </w:r>
    </w:p>
    <w:p w:rsidR="00CF6D0E" w:rsidRDefault="00CF6D0E">
      <w:pPr>
        <w:pStyle w:val="ConsPlusNormal"/>
        <w:ind w:firstLine="540"/>
        <w:jc w:val="both"/>
      </w:pPr>
      <w:r>
        <w:t>1.2.1. Лица, у которых работодатель должен запросить справку об отсутствии судимости при приеме на работу</w:t>
      </w:r>
      <w:r w:rsidR="00361251">
        <w:t xml:space="preserve"> </w:t>
      </w:r>
    </w:p>
    <w:p w:rsidR="00CF6D0E" w:rsidRDefault="00CF6D0E">
      <w:pPr>
        <w:pStyle w:val="ConsPlusNormal"/>
        <w:ind w:firstLine="540"/>
        <w:jc w:val="both"/>
      </w:pPr>
      <w:r>
        <w:t xml:space="preserve">1.2.2. Организация, которая вправе выдать справку об отсутствии судимости </w:t>
      </w:r>
      <w:r w:rsidR="00361251">
        <w:t xml:space="preserve"> </w:t>
      </w:r>
    </w:p>
    <w:p w:rsidR="00CF6D0E" w:rsidRDefault="00CF6D0E">
      <w:pPr>
        <w:pStyle w:val="ConsPlusNormal"/>
        <w:ind w:firstLine="540"/>
        <w:jc w:val="both"/>
      </w:pPr>
      <w:r>
        <w:t xml:space="preserve">1.2.3. Кто вправе обратиться в компетентный орган с заявлением о выдаче справки об отсутствии судимости? </w:t>
      </w:r>
      <w:r w:rsidR="00361251">
        <w:t xml:space="preserve"> 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2. Документы, предъявляемые при заключении трудового договора впервые </w:t>
      </w:r>
      <w:r w:rsidR="00361251">
        <w:t xml:space="preserve"> 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3. Документы, предъявляемые при заключении трудового договора с лицом, не достигшим соответствующего возраста </w:t>
      </w:r>
      <w:r w:rsidR="00361251">
        <w:t xml:space="preserve"> 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4. Ответственность работодателя при приеме на работу лица, не достигшего соответствующего возраста, без представления необходимых документов </w:t>
      </w:r>
      <w:r w:rsidR="00361251">
        <w:t xml:space="preserve"> 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5. Представление дополнительных документов при заключении трудового договора </w:t>
      </w:r>
      <w:r w:rsidR="00361251">
        <w:t xml:space="preserve"> </w:t>
      </w:r>
    </w:p>
    <w:p w:rsidR="00CF6D0E" w:rsidRDefault="00CF6D0E">
      <w:pPr>
        <w:pStyle w:val="ConsPlusNormal"/>
        <w:ind w:firstLine="540"/>
        <w:jc w:val="both"/>
      </w:pPr>
    </w:p>
    <w:p w:rsidR="00281B8A" w:rsidRDefault="00281B8A">
      <w:pPr>
        <w:pStyle w:val="ConsPlusNormal"/>
        <w:ind w:firstLine="540"/>
        <w:jc w:val="both"/>
      </w:pPr>
    </w:p>
    <w:p w:rsidR="00281B8A" w:rsidRDefault="00281B8A">
      <w:pPr>
        <w:pStyle w:val="ConsPlusNormal"/>
        <w:ind w:firstLine="540"/>
        <w:jc w:val="both"/>
      </w:pP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0" w:name="P14"/>
      <w:bookmarkEnd w:id="0"/>
      <w:r>
        <w:rPr>
          <w:b/>
        </w:rPr>
        <w:lastRenderedPageBreak/>
        <w:t>1. Документы, предъявляемые при заключении трудового договора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лицо, поступающее на работу, должно предъявить (ч. 1 ст. 65 ТК РФ):</w:t>
      </w:r>
    </w:p>
    <w:p w:rsidR="00CF6D0E" w:rsidRDefault="00CF6D0E">
      <w:pPr>
        <w:pStyle w:val="ConsPlusNormal"/>
        <w:ind w:firstLine="540"/>
        <w:jc w:val="both"/>
      </w:pPr>
      <w:r>
        <w:t>- паспорт или иной документ, удостоверяющий личность. Подробнее об этом см. п. 1.1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трудовую книжку (за исключением случаев поступления на работу впервые, оформления на условиях совместительства, утраты, повреждения трудовой книжки), а также при наличии письменного соглашения между работодателем и дистанционным работником о невнесении сведений о дистанционной работе в трудовую книжку (ч. 6 ст. 312.2 ТК РФ). Если такое соглашение отсутствует, дистанционный работник должен предъявить трудовую книжку лично или направить ее по почте заказным письмом с уведомлением (ч. 7 ст. 312.2 ТК РФ);</w:t>
      </w:r>
    </w:p>
    <w:p w:rsidR="00CF6D0E" w:rsidRDefault="00CF6D0E">
      <w:pPr>
        <w:pStyle w:val="ConsPlusNormal"/>
        <w:ind w:firstLine="540"/>
        <w:jc w:val="both"/>
      </w:pPr>
      <w:r>
        <w:t>-  страховое свидетельство обязательного пенсионного страхования. Исключением являются следующие случаи: первое поступление на работу (ч. 4 ст. 65 ТК РФ), утрата свидетельства (абз. 2 п. 5 ст. 7, абз. 6 п. 1, п. 3 ст. 9 Федерального закона от 01.04.1996 N 27-ФЗ). Необходимо отметить, что если с лицом, впервые поступающим на работу, заключается трудовой договор о дистанционной работе путем обмена электронными документами, то получать свидетельство он должен сам (ч. 4 ст. 312.2 ТК РФ). Сведения о полученном документе он может направить работодателю в электронном виде. По требованию работодателя нотариально заверенную копию указанного свидетельства необходимо направить ему по почте заказным письмом с уведомлением (ч. 3, 4 ст. 312.2 ТК РФ);</w:t>
      </w:r>
    </w:p>
    <w:p w:rsidR="00CF6D0E" w:rsidRDefault="00CF6D0E">
      <w:pPr>
        <w:pStyle w:val="ConsPlusNormal"/>
        <w:ind w:firstLine="540"/>
        <w:jc w:val="both"/>
      </w:pPr>
      <w:r>
        <w:t>- документы воинского учета (для военнообязанных и лиц, подлежащих призыву на военную службу);</w:t>
      </w:r>
    </w:p>
    <w:p w:rsidR="00CF6D0E" w:rsidRDefault="00CF6D0E">
      <w:pPr>
        <w:pStyle w:val="ConsPlusNormal"/>
        <w:ind w:firstLine="540"/>
        <w:jc w:val="both"/>
      </w:pPr>
      <w: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(в отдельных случаях). Подробнее об этом см. п. 1.2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документ об образовании, квалификации или наличии специальных знаний (при поступлении на работу, которая требует специальных знаний или специальной подготовки). К документам об образовании и о квалификации относятся, в частности, диплом о среднем профессиональном образовании, дипломы бакалавра, специалиста, магистра. Это следует из п. п. 1 - 4 ч. 7 ст. 60 Федерального закона от 29.12.2012 N 273-ФЗ.</w:t>
      </w:r>
    </w:p>
    <w:p w:rsidR="00CF6D0E" w:rsidRDefault="00CF6D0E">
      <w:pPr>
        <w:pStyle w:val="ConsPlusNormal"/>
        <w:ind w:firstLine="540"/>
        <w:jc w:val="both"/>
      </w:pPr>
      <w:r>
        <w:t>Лицо, поступающее на дистанционную работу, может предъявить работодателю документы, указанные в ст. 65 ТК РФ, в электронном виде. Работодатель, в свою очередь, вправе потребовать, чтобы нотариально заверенные копии этих документов были направлены ему по почте заказным письмом с уведомлением (ч. 3 ст. 312.2 ТК РФ).</w:t>
      </w:r>
    </w:p>
    <w:p w:rsidR="00CF6D0E" w:rsidRDefault="00CF6D0E">
      <w:pPr>
        <w:pStyle w:val="ConsPlusNormal"/>
        <w:ind w:firstLine="540"/>
        <w:jc w:val="both"/>
      </w:pPr>
      <w:r>
        <w:t>В отдельных случаях будущий работник должен представить дополнительные документы. Это следует из ч. 2 ст. 65 ТК РФ.</w:t>
      </w:r>
    </w:p>
    <w:p w:rsidR="00CF6D0E" w:rsidRDefault="00CF6D0E">
      <w:pPr>
        <w:pStyle w:val="ConsPlusNormal"/>
        <w:ind w:firstLine="540"/>
        <w:jc w:val="both"/>
      </w:pPr>
      <w:r>
        <w:t>Прием на работу лица, не представившего документы, которые необходимы в соответствии с Трудовым кодексом РФ, иными федеральными законами, указами Президента РФ и постановлениями Правительства РФ, является нарушением трудового законодательства. За такое нарушение работодатель может быть привлечен к ответственности по ч. 1 ст. 5.27 КоАП РФ. Повторное совершение данного нарушения может повлечь для работодателя административное наказание по ч. 4 ст. 5.27 КоАП РФ.</w:t>
      </w:r>
    </w:p>
    <w:p w:rsidR="00CF6D0E" w:rsidRDefault="00CF6D0E">
      <w:pPr>
        <w:pStyle w:val="ConsPlusNormal"/>
        <w:ind w:firstLine="540"/>
        <w:jc w:val="both"/>
      </w:pPr>
      <w:r>
        <w:t>Кроме того, для работодателя существуют иные риски. Например, за привлечение к трудовой деятельности в России иностранного гражданина, у которого отсутствует разрешение на работу либо патент, требующиеся согласно федеральному закону, работодатель может быть подвергнут административному наказанию по ч. 1 ст. 18.15 КоАП РФ.</w:t>
      </w:r>
    </w:p>
    <w:p w:rsidR="00281B8A" w:rsidRDefault="00281B8A">
      <w:pPr>
        <w:pStyle w:val="ConsPlusNormal"/>
        <w:ind w:firstLine="540"/>
        <w:jc w:val="both"/>
        <w:rPr>
          <w:i/>
        </w:rPr>
      </w:pPr>
    </w:p>
    <w:p w:rsidR="00CF6D0E" w:rsidRDefault="00CF6D0E">
      <w:pPr>
        <w:pStyle w:val="ConsPlusNormal"/>
        <w:ind w:firstLine="540"/>
        <w:jc w:val="both"/>
      </w:pPr>
      <w:r>
        <w:rPr>
          <w:i/>
        </w:rPr>
        <w:lastRenderedPageBreak/>
        <w:t>Ситуация из практики.</w:t>
      </w:r>
      <w:r>
        <w:t xml:space="preserve"> </w:t>
      </w:r>
      <w:r>
        <w:rPr>
          <w:b/>
        </w:rPr>
        <w:t>Вправе ли работодатель принять на работу гражданина, у которого истек срок действия паспорта?</w:t>
      </w:r>
    </w:p>
    <w:p w:rsidR="00CF6D0E" w:rsidRDefault="00CF6D0E">
      <w:pPr>
        <w:pStyle w:val="ConsPlusNormal"/>
        <w:ind w:firstLine="540"/>
        <w:jc w:val="both"/>
      </w:pPr>
      <w:r>
        <w:t>Паспорт гражданина РФ является основным документом, удостоверяющим личность гражданина России на ее территории (Положение о паспорте гражданина Российской Федерации, утвержденное Постановлением Правительства РФ от 08.07.1997 N 828). Согласно п. 7 указанного Положения паспорт гражданина действует:</w:t>
      </w:r>
    </w:p>
    <w:p w:rsidR="00CF6D0E" w:rsidRDefault="00CF6D0E">
      <w:pPr>
        <w:pStyle w:val="ConsPlusNormal"/>
        <w:ind w:firstLine="540"/>
        <w:jc w:val="both"/>
      </w:pPr>
      <w:r>
        <w:t>от 14 лет - до достижения 20-летнего возраста;</w:t>
      </w:r>
      <w:r w:rsidR="00281B8A">
        <w:t xml:space="preserve"> </w:t>
      </w:r>
      <w:r>
        <w:t>от 20 лет - до достижения 45-летнего возраста;</w:t>
      </w:r>
      <w:r w:rsidR="00281B8A">
        <w:t xml:space="preserve"> </w:t>
      </w:r>
      <w:r>
        <w:t>от 45 лет - бессрочно.</w:t>
      </w:r>
    </w:p>
    <w:p w:rsidR="00CF6D0E" w:rsidRDefault="00CF6D0E">
      <w:pPr>
        <w:pStyle w:val="ConsPlusNormal"/>
        <w:ind w:firstLine="540"/>
        <w:jc w:val="both"/>
      </w:pPr>
      <w:r>
        <w:t>По достижении гражданином определенного возраста паспорт подлежит замене. Исключение составляют военнослужащие, проходящие службу по призыву.</w:t>
      </w:r>
    </w:p>
    <w:p w:rsidR="00CF6D0E" w:rsidRDefault="00CF6D0E" w:rsidP="00CF6D0E">
      <w:pPr>
        <w:pStyle w:val="ConsPlusNormal"/>
        <w:ind w:firstLine="540"/>
        <w:jc w:val="both"/>
      </w:pPr>
      <w:r>
        <w:t>Следовательно, паспорт с истекшим сроком действия является недействительным документом и работодатель не вправе принять его в качестве документа, удостоверяющего личность.</w:t>
      </w:r>
      <w:r w:rsidR="00281B8A">
        <w:t xml:space="preserve"> </w:t>
      </w:r>
      <w:r>
        <w:t>Если работодатель заинтересован в данном работнике, то последнему следует объяснить, что вместо паспорта он вправе предъявить временное удостоверение личности (форма N 2П), которое выдается по просьбе гражданина на период оформления нового паспорта.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1" w:name="P48"/>
      <w:bookmarkEnd w:id="1"/>
      <w:r>
        <w:rPr>
          <w:b/>
        </w:rPr>
        <w:t>1.1. Паспорт и иные документы, удостоверяющие личность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Лицо, поступающее на работу, помимо паспорта вправе предъявить иной документ, удостоверяющий личность (ч. 1 ст. 65 ТК РФ). При этом в Трудовом кодексе РФ не приводится перечень таких документов, а также не раскрывается данное понятие.</w:t>
      </w:r>
    </w:p>
    <w:p w:rsidR="00CF6D0E" w:rsidRDefault="00CF6D0E">
      <w:pPr>
        <w:pStyle w:val="ConsPlusNormal"/>
        <w:ind w:firstLine="540"/>
        <w:jc w:val="both"/>
      </w:pPr>
      <w:r>
        <w:t>Основным документом, удостоверяющим личность гражданина РФ на территории России, является паспорт гражданина РФ (Указ Президента РФ от 13.03.1997 N 232, Положение о паспорте гражданина РФ, утвержденное Постановлением Правительства РФ от 08.07.1997 N 828; далее - Положение о паспорте). Его обязан иметь каждый гражданин России, достигший 14-летнего возраста и проживающий на территории Российской Федерации (п. 1 Положения о паспорте). В противном случае гражданин может быть привлечен к административной ответственности (ст. 19.15 КоАП РФ).</w:t>
      </w:r>
    </w:p>
    <w:p w:rsidR="00CF6D0E" w:rsidRDefault="00CF6D0E">
      <w:pPr>
        <w:pStyle w:val="ConsPlusNormal"/>
        <w:ind w:firstLine="540"/>
        <w:jc w:val="both"/>
      </w:pPr>
      <w:r>
        <w:t>Следовательно, предъявление при приеме на работу иного документа, а не паспорта должно быть обусловлено объективными причинами. К ним относятся следующие причины:</w:t>
      </w:r>
    </w:p>
    <w:p w:rsidR="00CF6D0E" w:rsidRDefault="00CF6D0E">
      <w:pPr>
        <w:pStyle w:val="ConsPlusNormal"/>
        <w:ind w:firstLine="540"/>
        <w:jc w:val="both"/>
      </w:pPr>
      <w:r>
        <w:t>- недостижение установленного возраста;</w:t>
      </w:r>
    </w:p>
    <w:p w:rsidR="00CF6D0E" w:rsidRDefault="00CF6D0E">
      <w:pPr>
        <w:pStyle w:val="ConsPlusNormal"/>
        <w:ind w:firstLine="540"/>
        <w:jc w:val="both"/>
      </w:pPr>
      <w:r>
        <w:t>- утрата документа;</w:t>
      </w:r>
    </w:p>
    <w:p w:rsidR="00CF6D0E" w:rsidRDefault="00CF6D0E">
      <w:pPr>
        <w:pStyle w:val="ConsPlusNormal"/>
        <w:ind w:firstLine="540"/>
        <w:jc w:val="both"/>
      </w:pPr>
      <w:r>
        <w:t>- хищение паспорта;</w:t>
      </w:r>
    </w:p>
    <w:p w:rsidR="00CF6D0E" w:rsidRDefault="00CF6D0E">
      <w:pPr>
        <w:pStyle w:val="ConsPlusNormal"/>
        <w:ind w:firstLine="540"/>
        <w:jc w:val="both"/>
      </w:pPr>
      <w:r>
        <w:t>- замена паспорта в связи с достижением определенного возраста, непригодностью паспорта, изменением фамилии, имени, отчества;</w:t>
      </w:r>
    </w:p>
    <w:p w:rsidR="00CF6D0E" w:rsidRDefault="00CF6D0E">
      <w:pPr>
        <w:pStyle w:val="ConsPlusNormal"/>
        <w:ind w:firstLine="540"/>
        <w:jc w:val="both"/>
      </w:pPr>
      <w:r>
        <w:t>- иностранное гражданство.</w:t>
      </w:r>
    </w:p>
    <w:p w:rsidR="00CF6D0E" w:rsidRDefault="00CF6D0E">
      <w:pPr>
        <w:pStyle w:val="ConsPlusNormal"/>
        <w:ind w:firstLine="540"/>
        <w:jc w:val="both"/>
      </w:pPr>
      <w:r>
        <w:t>В каждом из указанных случаев лицо, принимаемое на работу, может предъявить иные документы вместо паспорта. К ним относятся:</w:t>
      </w: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1. Свидетельство о рождении.</w:t>
      </w:r>
      <w:r>
        <w:t xml:space="preserve"> Такой документ вправе предъявить лицо, не достигшее возраста 14 лет. Форма бланка свидетельства утверждена Приказом Минюста России от 25.06.2014 N 142.</w:t>
      </w: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2. Временное удостоверение личности гражданина РФ.</w:t>
      </w:r>
      <w:r>
        <w:t xml:space="preserve"> Удостоверение выдается по желанию гражданина в случаях утраты, хищения или замены паспорта на срок его оформления. Форма удостоверения - N 2П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</w: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3. Документ, удостоверяющий личность иностранного гражданина либо лица без гражданства.</w:t>
      </w:r>
    </w:p>
    <w:p w:rsidR="00CF6D0E" w:rsidRDefault="00CF6D0E">
      <w:pPr>
        <w:pStyle w:val="ConsPlusNormal"/>
        <w:ind w:firstLine="540"/>
        <w:jc w:val="both"/>
      </w:pPr>
      <w:bookmarkStart w:id="2" w:name="P64"/>
      <w:bookmarkEnd w:id="2"/>
      <w:r>
        <w:rPr>
          <w:b/>
        </w:rPr>
        <w:lastRenderedPageBreak/>
        <w:t>1.2. Справка об отсутствии судимости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Отдельные работники при заключении трудового договора должны представить работодателю </w:t>
      </w:r>
    </w:p>
    <w:p w:rsidR="00CF6D0E" w:rsidRDefault="00CF6D0E">
      <w:pPr>
        <w:pStyle w:val="ConsPlusNormal"/>
        <w:ind w:firstLine="54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(далее - справка об отсутствии судимости) (абз. 7 ч. 1 ст. 65 ТК РФ).</w:t>
      </w:r>
    </w:p>
    <w:p w:rsidR="00CF6D0E" w:rsidRDefault="00CF6D0E">
      <w:pPr>
        <w:pStyle w:val="ConsPlusNormal"/>
        <w:ind w:firstLine="540"/>
        <w:jc w:val="both"/>
      </w:pPr>
      <w:r>
        <w:t>Эта справка выдается в порядке, предусмотренном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(утв. Приказом МВД России от 07.11.2011 N 1121; далее - Административный регламент).</w:t>
      </w:r>
    </w:p>
    <w:p w:rsidR="00CF6D0E" w:rsidRDefault="00CF6D0E">
      <w:pPr>
        <w:pStyle w:val="ConsPlusNormal"/>
        <w:ind w:firstLine="540"/>
        <w:jc w:val="both"/>
      </w:pPr>
      <w:r>
        <w:t>Форма, по которой выдается справка об отсутствии судимости, приведена в указанном регламенте.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3" w:name="P70"/>
      <w:bookmarkEnd w:id="3"/>
      <w:r>
        <w:rPr>
          <w:b/>
        </w:rPr>
        <w:t>1.2.1. Лица, у которых работодатель должен запросить справку об отсутствии судимости при приеме на работу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Такую справку необходимо представлять при поступлении на работу, связанную с деятельностью, к осуществлению которой в соответствии с Трудовым кодексом РФ, иным федеральным законом </w:t>
      </w:r>
    </w:p>
    <w:p w:rsidR="00281B8A" w:rsidRDefault="00CF6D0E">
      <w:pPr>
        <w:pStyle w:val="ConsPlusNormal"/>
        <w:ind w:firstLine="540"/>
        <w:jc w:val="both"/>
      </w:pPr>
      <w:r>
        <w:t xml:space="preserve">не допускаются лица, имеющие или имевшие судимость, </w:t>
      </w:r>
    </w:p>
    <w:p w:rsidR="00281B8A" w:rsidRDefault="00CF6D0E">
      <w:pPr>
        <w:pStyle w:val="ConsPlusNormal"/>
        <w:ind w:firstLine="540"/>
        <w:jc w:val="both"/>
      </w:pPr>
      <w:r>
        <w:t xml:space="preserve">подвергающиеся или подвергавшиеся уголовному преследованию. </w:t>
      </w:r>
    </w:p>
    <w:p w:rsidR="00CF6D0E" w:rsidRDefault="00CF6D0E">
      <w:pPr>
        <w:pStyle w:val="ConsPlusNormal"/>
        <w:ind w:firstLine="540"/>
        <w:jc w:val="both"/>
      </w:pPr>
      <w:r>
        <w:t>Это следует из абз. 7 ч. 1 ст. 65 ТК РФ.</w:t>
      </w:r>
    </w:p>
    <w:p w:rsidR="00CF6D0E" w:rsidRDefault="00CF6D0E">
      <w:pPr>
        <w:pStyle w:val="ConsPlusNormal"/>
        <w:ind w:firstLine="540"/>
        <w:jc w:val="both"/>
      </w:pPr>
      <w:r>
        <w:t>В частности, данную справку работодатель должен потребовать у лица, которое он намерен принять:</w:t>
      </w:r>
    </w:p>
    <w:p w:rsidR="00281B8A" w:rsidRDefault="00CF6D0E">
      <w:pPr>
        <w:pStyle w:val="ConsPlusNormal"/>
        <w:ind w:firstLine="540"/>
        <w:jc w:val="both"/>
      </w:pPr>
      <w:r>
        <w:t xml:space="preserve">- на работу, предполагающую осуществление педагогической деятельности. </w:t>
      </w:r>
    </w:p>
    <w:p w:rsidR="00CF6D0E" w:rsidRDefault="00CF6D0E">
      <w:pPr>
        <w:pStyle w:val="ConsPlusNormal"/>
        <w:ind w:firstLine="540"/>
        <w:jc w:val="both"/>
      </w:pPr>
      <w:r>
        <w:t>Это следует из совокупности абз. 7 ч. 1 ст. 65, абз. 3, 4 ч. 2 ст. 331 ТК РФ;</w:t>
      </w:r>
    </w:p>
    <w:p w:rsidR="00281B8A" w:rsidRDefault="00CF6D0E">
      <w:pPr>
        <w:pStyle w:val="ConsPlusNormal"/>
        <w:ind w:firstLine="540"/>
        <w:jc w:val="both"/>
      </w:pPr>
      <w:r>
        <w:t xml:space="preserve">- на работу, предполагающую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 </w:t>
      </w:r>
    </w:p>
    <w:p w:rsidR="00CF6D0E" w:rsidRDefault="00CF6D0E">
      <w:pPr>
        <w:pStyle w:val="ConsPlusNormal"/>
        <w:ind w:firstLine="540"/>
        <w:jc w:val="both"/>
      </w:pPr>
      <w:r>
        <w:t>Это следует из совокупности абз. 7 ч. 1 ст. 65, ч. 1 ст. 351.1 ТК РФ</w:t>
      </w:r>
      <w:r w:rsidR="00361251">
        <w:t>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361251">
      <w:pPr>
        <w:pStyle w:val="ConsPlusNormal"/>
        <w:ind w:firstLine="540"/>
        <w:jc w:val="both"/>
      </w:pPr>
      <w:r>
        <w:t xml:space="preserve"> </w:t>
      </w:r>
      <w:bookmarkStart w:id="4" w:name="P87"/>
      <w:bookmarkEnd w:id="4"/>
      <w:r w:rsidR="00CF6D0E">
        <w:rPr>
          <w:b/>
        </w:rPr>
        <w:t>1.2.2. Организация, которая вправе выдать справку об отсутствии судимости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За получением справки о наличии (отсутствии) судимости на территории РФ необходимо обращаться </w:t>
      </w:r>
    </w:p>
    <w:p w:rsidR="00CF6D0E" w:rsidRDefault="00CF6D0E">
      <w:pPr>
        <w:pStyle w:val="ConsPlusNormal"/>
        <w:ind w:firstLine="540"/>
        <w:jc w:val="both"/>
      </w:pPr>
      <w:r>
        <w:t>в ФКУ "Главный информационно-аналитический центр МВД РФ" или информационные центры территориальных органов МВД России на региональном уровне (далее - ИЦ). Это следует из п. 3, абз. 2 п. 15 Административного регламента.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5" w:name="P91"/>
      <w:bookmarkEnd w:id="5"/>
      <w:r>
        <w:rPr>
          <w:b/>
        </w:rPr>
        <w:t>1.2.3. Кто вправе обратиться в компетентный орган с заявлением о выдаче справки об отсутствии судимости?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За справкой об отсутствии судимости может обратиться </w:t>
      </w:r>
    </w:p>
    <w:p w:rsidR="00CF6D0E" w:rsidRDefault="00CF6D0E">
      <w:pPr>
        <w:pStyle w:val="ConsPlusNormal"/>
        <w:ind w:firstLine="540"/>
        <w:jc w:val="both"/>
      </w:pPr>
      <w:r>
        <w:t>сам работник или его уполномоченный представитель (п. 2 Административного регламента).</w:t>
      </w:r>
    </w:p>
    <w:p w:rsidR="00CF6D0E" w:rsidRDefault="00CF6D0E">
      <w:pPr>
        <w:pStyle w:val="ConsPlusNormal"/>
        <w:ind w:firstLine="540"/>
        <w:jc w:val="both"/>
      </w:pPr>
      <w:r>
        <w:t>Полномочия представителя подтверждаются нотариально заверенной доверенностью (ст. 185 ГК РФ).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6" w:name="P96"/>
      <w:bookmarkEnd w:id="6"/>
      <w:r>
        <w:rPr>
          <w:b/>
        </w:rPr>
        <w:lastRenderedPageBreak/>
        <w:t>2. Документы, предъявляемые при заключении трудового договора впервые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впервые предъявляются следующие документы:</w:t>
      </w:r>
    </w:p>
    <w:p w:rsidR="00281B8A" w:rsidRDefault="00CF6D0E">
      <w:pPr>
        <w:pStyle w:val="ConsPlusNormal"/>
        <w:ind w:firstLine="540"/>
        <w:jc w:val="both"/>
      </w:pPr>
      <w:r>
        <w:t xml:space="preserve">- паспорт или иной документ, удостоверяющий личность. </w:t>
      </w:r>
    </w:p>
    <w:p w:rsidR="00CF6D0E" w:rsidRDefault="00CF6D0E">
      <w:pPr>
        <w:pStyle w:val="ConsPlusNormal"/>
        <w:ind w:firstLine="540"/>
        <w:jc w:val="both"/>
      </w:pPr>
      <w:r>
        <w:t>Подробнее об иных документах см. п. 1.1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документы воинского учета (для военнообязанных и лиц, подлежащих призыву на военную службу);</w:t>
      </w:r>
    </w:p>
    <w:p w:rsidR="00CF6D0E" w:rsidRDefault="00CF6D0E">
      <w:pPr>
        <w:pStyle w:val="ConsPlusNormal"/>
        <w:ind w:firstLine="540"/>
        <w:jc w:val="both"/>
      </w:pPr>
      <w:r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К документам об образовании и (или) квалификации относятся, в частности, аттестат об основном общем образовании, аттестат о среднем общем образовании, диплом о среднем профессиональном образовании, диплом бакалавра, диплом специалиста, диплом магистра (ч. 6, 7 ст. 60 Федерального закона от 29.12.2012 N 273-ФЗ).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К документам о наличии специальных знаний относятся, в частности, водительское удостоверение (п. п. 24, 25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РФ от 24.10.2014 N 1097, Приказ М</w:t>
      </w:r>
      <w:r w:rsidR="00361251">
        <w:t>ВД России от 13.05.2009 N 365);</w:t>
      </w:r>
    </w:p>
    <w:p w:rsidR="00281B8A" w:rsidRDefault="00CF6D0E">
      <w:pPr>
        <w:pStyle w:val="ConsPlusNormal"/>
        <w:ind w:firstLine="540"/>
        <w:jc w:val="both"/>
      </w:pPr>
      <w: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(в отдельных случаях). </w:t>
      </w:r>
    </w:p>
    <w:p w:rsidR="00CF6D0E" w:rsidRDefault="00CF6D0E">
      <w:pPr>
        <w:pStyle w:val="ConsPlusNormal"/>
        <w:ind w:firstLine="540"/>
        <w:jc w:val="both"/>
      </w:pPr>
      <w:r>
        <w:t>Подробнее об этом см. п. 1.2 настоящего материала.</w:t>
      </w:r>
    </w:p>
    <w:p w:rsidR="00281B8A" w:rsidRDefault="00281B8A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Оформление трудовой книжки и страхового свидетельства обязательного пенсионного страхования работнику, принятому на работу впервые, является обязанностью работодателя (ч. 4 ст. 65 ТК РФ). </w:t>
      </w:r>
    </w:p>
    <w:p w:rsidR="00281B8A" w:rsidRDefault="00CF6D0E">
      <w:pPr>
        <w:pStyle w:val="ConsPlusNormal"/>
        <w:ind w:firstLine="540"/>
        <w:jc w:val="both"/>
      </w:pPr>
      <w:r>
        <w:t xml:space="preserve">Исключение составляют случаи приема на работу дистанционных работников, с которыми трудовой договор заключается путем обмена электронными документами. Такие работники должны получать свидетельство обязательного пенсионного страхования самостоятельно в территориальном отделении Пенсионного фонда РФ (ч. 4 ст. 312.2 ТК РФ, абз. 1 п. 2 ст. 7 Федерального закона от 01.04.1996 N 27-ФЗ). </w:t>
      </w:r>
    </w:p>
    <w:p w:rsidR="00281B8A" w:rsidRDefault="00CF6D0E">
      <w:pPr>
        <w:pStyle w:val="ConsPlusNormal"/>
        <w:ind w:firstLine="540"/>
        <w:jc w:val="both"/>
      </w:pPr>
      <w:r>
        <w:t xml:space="preserve">Сведения о полученном документе они могут направить работодателю в электронном виде. </w:t>
      </w:r>
    </w:p>
    <w:p w:rsidR="00CF6D0E" w:rsidRDefault="00CF6D0E">
      <w:pPr>
        <w:pStyle w:val="ConsPlusNormal"/>
        <w:ind w:firstLine="540"/>
        <w:jc w:val="both"/>
      </w:pPr>
      <w:r>
        <w:t>По требованию работодателя нотариально заверенную копию указанного свидетельства необходимо направить ему по почте заказным письмом с уведомлением (ч. 3, 4 ст. 312.2 ТК РФ).</w:t>
      </w:r>
    </w:p>
    <w:p w:rsidR="00281B8A" w:rsidRDefault="00CF6D0E">
      <w:pPr>
        <w:pStyle w:val="ConsPlusNormal"/>
        <w:ind w:firstLine="540"/>
        <w:jc w:val="both"/>
      </w:pPr>
      <w:r>
        <w:t xml:space="preserve">Кроме того, по соглашению с дистанционным работником работодатель может не оформлять ему трудовую книжку. </w:t>
      </w:r>
    </w:p>
    <w:p w:rsidR="00281B8A" w:rsidRDefault="00CF6D0E">
      <w:pPr>
        <w:pStyle w:val="ConsPlusNormal"/>
        <w:ind w:firstLine="540"/>
        <w:jc w:val="both"/>
      </w:pPr>
      <w:r>
        <w:t xml:space="preserve">Соглашение целесообразно отразить в трудовом договоре, чтобы избежать впоследствии возможных споров. </w:t>
      </w:r>
    </w:p>
    <w:p w:rsidR="00CF6D0E" w:rsidRDefault="00CF6D0E">
      <w:pPr>
        <w:pStyle w:val="ConsPlusNormal"/>
        <w:ind w:firstLine="540"/>
        <w:jc w:val="both"/>
      </w:pPr>
      <w:r>
        <w:t>В этом случае основным документом, который подтвердит трудовую деятельность и стаж дистанционного работника, станет его экземпляр упомянутого договора (ч. 6 ст. 312.2 ТК РФ).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rPr>
          <w:b/>
          <w:i/>
        </w:rPr>
        <w:t>Важно!</w:t>
      </w:r>
      <w:r>
        <w:t xml:space="preserve"> Лицо, поступающее на дистанционную работу, может предъявить работодателю пакет указанных документов в электронном виде. </w:t>
      </w:r>
    </w:p>
    <w:p w:rsidR="00CF6D0E" w:rsidRDefault="00CF6D0E">
      <w:pPr>
        <w:pStyle w:val="ConsPlusNormal"/>
        <w:ind w:firstLine="540"/>
        <w:jc w:val="both"/>
      </w:pPr>
      <w:r>
        <w:t>Работодатель, в свою очередь, вправе потребовать, чтобы нотариально заверенные копии этих документов были направлены ему по почте заказным письмом с уведомлением (ч. 3 ст. 312.2 ТК РФ).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7" w:name="P112"/>
      <w:bookmarkEnd w:id="7"/>
      <w:r>
        <w:rPr>
          <w:b/>
        </w:rPr>
        <w:lastRenderedPageBreak/>
        <w:t>3. Документы, предъявляемые при заключении трудового договора с лицом, не достигшим соответствующего возраста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с лицами от 16 до 18 лет необходимы следующие документы (ч. 1, 2, 4, 5 ст. 65 ТК РФ):</w:t>
      </w:r>
    </w:p>
    <w:p w:rsidR="00281B8A" w:rsidRDefault="00CF6D0E">
      <w:pPr>
        <w:pStyle w:val="ConsPlusNormal"/>
        <w:ind w:firstLine="540"/>
        <w:jc w:val="both"/>
      </w:pPr>
      <w:r>
        <w:t xml:space="preserve">- паспорт или иной документ, удостоверяющий личность. </w:t>
      </w:r>
    </w:p>
    <w:p w:rsidR="00CF6D0E" w:rsidRDefault="00CF6D0E">
      <w:pPr>
        <w:pStyle w:val="ConsPlusNormal"/>
        <w:ind w:firstLine="540"/>
        <w:jc w:val="both"/>
      </w:pPr>
      <w:r>
        <w:t>Подробнее об иных документах см. п. 1.1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трудовая книжка (за исключением случаев поступления на работу впервые, утраты, повреждения трудовой книжки);</w:t>
      </w:r>
    </w:p>
    <w:p w:rsidR="00CF6D0E" w:rsidRDefault="00CF6D0E">
      <w:pPr>
        <w:pStyle w:val="ConsPlusNormal"/>
        <w:ind w:firstLine="540"/>
        <w:jc w:val="both"/>
      </w:pPr>
      <w:r>
        <w:t>- страховое свидетельство обязательного пенсионного страхования (за исключением случаев поступления на работу впервые, а также утраты свидетельства);</w:t>
      </w:r>
    </w:p>
    <w:p w:rsidR="00281B8A" w:rsidRDefault="00CF6D0E">
      <w:pPr>
        <w:pStyle w:val="ConsPlusNormal"/>
        <w:ind w:firstLine="540"/>
        <w:jc w:val="both"/>
      </w:pPr>
      <w:r>
        <w:t>- 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281B8A" w:rsidRDefault="00CF6D0E">
      <w:pPr>
        <w:pStyle w:val="ConsPlusNormal"/>
        <w:ind w:firstLine="540"/>
        <w:jc w:val="both"/>
      </w:pPr>
      <w:r>
        <w:t xml:space="preserve"> Такими документами могут быть, в частности, аттестат об основном общем или среднем общем образовании, диплом о среднем профессиональном образовании, образцы которых утверждены Приказами Минобрнауки России от 27.08.2013 N 989 (далее - Приказ N 989) и от 04.07.2013 N 531. </w:t>
      </w:r>
    </w:p>
    <w:p w:rsidR="00CF6D0E" w:rsidRDefault="00CF6D0E">
      <w:pPr>
        <w:pStyle w:val="ConsPlusNormal"/>
        <w:ind w:firstLine="540"/>
        <w:jc w:val="both"/>
      </w:pPr>
      <w:r>
        <w:t>Вместо 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N 273-ФЗ, далее - Закон N 273-ФЗ);</w:t>
      </w:r>
    </w:p>
    <w:p w:rsidR="00CF6D0E" w:rsidRDefault="00CF6D0E">
      <w:pPr>
        <w:pStyle w:val="ConsPlusNormal"/>
        <w:ind w:firstLine="540"/>
        <w:jc w:val="both"/>
      </w:pPr>
      <w:r>
        <w:t>- документы воинского учета для лиц, подлежащих призыву на военную службу (приписное свидетельство);</w:t>
      </w:r>
    </w:p>
    <w:p w:rsidR="00CF6D0E" w:rsidRDefault="00CF6D0E">
      <w:pPr>
        <w:pStyle w:val="ConsPlusNormal"/>
        <w:ind w:firstLine="540"/>
        <w:jc w:val="both"/>
      </w:pPr>
      <w:r>
        <w:t>-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 Подробнее об этом см. п. 6 настоящего материала.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Лица, достигшие 15-летнего возраста, могут быть приняты на работу только для выполнения легкого труда, не причиняющего вреда их здоровью, если они (ч. 2 ст. 63 ТК РФ, абз. 2 п. 6 Постановления Пленума Верховного Суда РФ от 28.01.2014 N 1):</w:t>
      </w:r>
    </w:p>
    <w:p w:rsidR="00281B8A" w:rsidRDefault="00CF6D0E">
      <w:pPr>
        <w:pStyle w:val="ConsPlusNormal"/>
        <w:ind w:firstLine="540"/>
        <w:jc w:val="both"/>
      </w:pPr>
      <w:r>
        <w:t xml:space="preserve">- являются учащимися. </w:t>
      </w:r>
    </w:p>
    <w:p w:rsidR="00CF6D0E" w:rsidRDefault="00CF6D0E">
      <w:pPr>
        <w:pStyle w:val="ConsPlusNormal"/>
        <w:ind w:firstLine="540"/>
        <w:jc w:val="both"/>
      </w:pPr>
      <w:r>
        <w:t>В этом случае работа должна выполняться в свободное от получения образования время и без ущерба для освоения образовательной программы;</w:t>
      </w:r>
    </w:p>
    <w:p w:rsidR="00CF6D0E" w:rsidRDefault="00CF6D0E">
      <w:pPr>
        <w:pStyle w:val="ConsPlusNormal"/>
        <w:ind w:firstLine="540"/>
        <w:jc w:val="both"/>
      </w:pPr>
      <w:r>
        <w:t>- получили основное общее образование или досрочно оставили образовательную организацию (ст. 61 Закона N 273-ФЗ).</w:t>
      </w: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с лицами в возрасте от 15 до 16 лет необходимы следующие документы (ч. 1, 2, 4, 5 ст. 65 ТК РФ):</w:t>
      </w:r>
    </w:p>
    <w:p w:rsidR="00CF6D0E" w:rsidRDefault="00CF6D0E">
      <w:pPr>
        <w:pStyle w:val="ConsPlusNormal"/>
        <w:ind w:firstLine="540"/>
        <w:jc w:val="both"/>
      </w:pPr>
      <w:r>
        <w:t>- паспорт или иной документ, удостоверяющий личность. Подробнее об иных документах см. п. 1.1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трудовая книжка (за исключением случаев поступления на работу впервые, утраты, повреждения трудовой книжки);</w:t>
      </w:r>
    </w:p>
    <w:p w:rsidR="00CF6D0E" w:rsidRDefault="00CF6D0E">
      <w:pPr>
        <w:pStyle w:val="ConsPlusNormal"/>
        <w:ind w:firstLine="540"/>
        <w:jc w:val="both"/>
      </w:pPr>
      <w:r>
        <w:t>- страховое свидетельство обязательного пенсионного страхования (за исключением случаев поступления на работу впервые, а также утраты свидетельства);</w:t>
      </w:r>
    </w:p>
    <w:p w:rsidR="00CF6D0E" w:rsidRDefault="00CF6D0E">
      <w:pPr>
        <w:pStyle w:val="ConsPlusNormal"/>
        <w:ind w:firstLine="540"/>
        <w:jc w:val="both"/>
      </w:pPr>
      <w:r>
        <w:t>Продолжение перечня</w:t>
      </w:r>
    </w:p>
    <w:p w:rsidR="00CF6D0E" w:rsidRDefault="00CF6D0E">
      <w:pPr>
        <w:pStyle w:val="ConsPlusNormal"/>
        <w:ind w:firstLine="540"/>
        <w:jc w:val="both"/>
      </w:pPr>
      <w:r>
        <w:t>-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 Подробнее об этом см. п. 6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Такими документами могут быть, в частности, аттестаты об основном общем или среднем общем образовании, образцы которых утверждены Приказом N 989.</w:t>
      </w:r>
    </w:p>
    <w:p w:rsidR="00CF6D0E" w:rsidRDefault="00CF6D0E">
      <w:pPr>
        <w:pStyle w:val="ConsPlusNormal"/>
        <w:ind w:firstLine="540"/>
        <w:jc w:val="both"/>
      </w:pPr>
      <w:r>
        <w:lastRenderedPageBreak/>
        <w:t>Вместо 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Закона N 273-ФЗ).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Лица, достигшие 14-летнего возраста, могут быть приняты на работу при соблюдении следующих условий (ч. 3 ст. 63 ТК РФ, абз. 3 п. 6 Постановления Пленума Верховного Суда РФ от 28.01.2014 N 1):</w:t>
      </w:r>
    </w:p>
    <w:p w:rsidR="00CF6D0E" w:rsidRDefault="00CF6D0E">
      <w:pPr>
        <w:pStyle w:val="ConsPlusNormal"/>
        <w:ind w:firstLine="540"/>
        <w:jc w:val="both"/>
      </w:pPr>
      <w:r>
        <w:t>- соискатель является учащимся;</w:t>
      </w:r>
    </w:p>
    <w:p w:rsidR="00CF6D0E" w:rsidRDefault="00CF6D0E">
      <w:pPr>
        <w:pStyle w:val="ConsPlusNormal"/>
        <w:ind w:firstLine="540"/>
        <w:jc w:val="both"/>
      </w:pPr>
      <w:r>
        <w:t>- работа будет выполняться в свободное от получения образования время без ущерба для освоения образовательной программы;</w:t>
      </w:r>
    </w:p>
    <w:p w:rsidR="00CF6D0E" w:rsidRDefault="00CF6D0E">
      <w:pPr>
        <w:pStyle w:val="ConsPlusNormal"/>
        <w:ind w:firstLine="540"/>
        <w:jc w:val="both"/>
      </w:pPr>
      <w:r>
        <w:t>- трудовой договор заключается для выполнения легкого труда, не причиняющего вреда здоровью;</w:t>
      </w:r>
    </w:p>
    <w:p w:rsidR="00CF6D0E" w:rsidRDefault="00CF6D0E">
      <w:pPr>
        <w:pStyle w:val="ConsPlusNormal"/>
        <w:ind w:firstLine="540"/>
        <w:jc w:val="both"/>
      </w:pPr>
      <w:r>
        <w:t>- получено письменное согласие одного из родителей и органа опеки и попечительства на заключение трудового договора.</w:t>
      </w: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с лицами, достигшими 14-летнего возраста, необходимы следующие документы (ч. 1, 2, 4, 5 ст. 65 ТК РФ):</w:t>
      </w:r>
    </w:p>
    <w:p w:rsidR="00CF6D0E" w:rsidRDefault="00CF6D0E">
      <w:pPr>
        <w:pStyle w:val="ConsPlusNormal"/>
        <w:ind w:firstLine="540"/>
        <w:jc w:val="both"/>
      </w:pPr>
      <w:r>
        <w:t>- паспорт или иной документ, удостоверяющий личность. Подробнее об иных документах см. п. 1.1 настоящего материала;</w:t>
      </w:r>
    </w:p>
    <w:p w:rsidR="00CF6D0E" w:rsidRDefault="00CF6D0E">
      <w:pPr>
        <w:pStyle w:val="ConsPlusNormal"/>
        <w:ind w:firstLine="540"/>
        <w:jc w:val="both"/>
      </w:pPr>
      <w:r>
        <w:t>- трудовая книжка (за исключением случаев поступления на работу впервые, утраты, повреждения трудовой книжки);</w:t>
      </w:r>
    </w:p>
    <w:p w:rsidR="00CF6D0E" w:rsidRDefault="00CF6D0E">
      <w:pPr>
        <w:pStyle w:val="ConsPlusNormal"/>
        <w:ind w:firstLine="540"/>
        <w:jc w:val="both"/>
      </w:pPr>
      <w:r>
        <w:t>- страховое свидетельство обязательного пенсионного страхования (за исключением случаев поступления на работу впервые, а также утраты свидетельства);</w:t>
      </w:r>
    </w:p>
    <w:p w:rsidR="00281B8A" w:rsidRDefault="00CF6D0E">
      <w:pPr>
        <w:pStyle w:val="ConsPlusNormal"/>
        <w:ind w:firstLine="540"/>
        <w:jc w:val="both"/>
      </w:pPr>
      <w:r>
        <w:t xml:space="preserve">-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</w:t>
      </w:r>
    </w:p>
    <w:p w:rsidR="00281B8A" w:rsidRDefault="00CF6D0E">
      <w:pPr>
        <w:pStyle w:val="ConsPlusNormal"/>
        <w:ind w:firstLine="540"/>
        <w:jc w:val="both"/>
      </w:pPr>
      <w:r>
        <w:t xml:space="preserve">Такими документами могут быть, в частности, аттестаты об основном общем или среднем общем образовании, образцы которых утверждены Приказом N 989. </w:t>
      </w:r>
    </w:p>
    <w:p w:rsidR="00281B8A" w:rsidRDefault="00CF6D0E">
      <w:pPr>
        <w:pStyle w:val="ConsPlusNormal"/>
        <w:ind w:firstLine="540"/>
        <w:jc w:val="both"/>
      </w:pPr>
      <w:r>
        <w:t xml:space="preserve">При отсутствии аттестата работодателю может быть представлен другой документ, например, справка из образовательной организации с указанием режима обучения. </w:t>
      </w:r>
    </w:p>
    <w:p w:rsidR="00CF6D0E" w:rsidRDefault="00CF6D0E">
      <w:pPr>
        <w:pStyle w:val="ConsPlusNormal"/>
        <w:ind w:firstLine="540"/>
        <w:jc w:val="both"/>
      </w:pPr>
      <w:r>
        <w:t>Этот документ необходим работодателю для того, чтобы установить работнику режим рабочего времени без ущерба для освоения образовательной программы;</w:t>
      </w:r>
    </w:p>
    <w:p w:rsidR="00CF6D0E" w:rsidRDefault="00CF6D0E">
      <w:pPr>
        <w:pStyle w:val="ConsPlusNormal"/>
        <w:ind w:firstLine="540"/>
        <w:jc w:val="both"/>
      </w:pPr>
      <w:r>
        <w:t>-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 Подробнее об этом см. п. 6 настоящего материала;</w:t>
      </w:r>
    </w:p>
    <w:p w:rsidR="00281B8A" w:rsidRDefault="00CF6D0E">
      <w:pPr>
        <w:pStyle w:val="ConsPlusNormal"/>
        <w:ind w:firstLine="540"/>
        <w:jc w:val="both"/>
      </w:pPr>
      <w:r>
        <w:t>- документ, подтверждающий согласие одного из родителей (попечителя) на заключение трудового договора. Е</w:t>
      </w:r>
    </w:p>
    <w:p w:rsidR="00CF6D0E" w:rsidRDefault="00CF6D0E">
      <w:pPr>
        <w:pStyle w:val="ConsPlusNormal"/>
        <w:ind w:firstLine="540"/>
        <w:jc w:val="both"/>
      </w:pPr>
      <w:r>
        <w:t>сли другой родитель возражает против заключения трудового договора, необходимо учитывать мнение несовершеннолетнего соискателя, а также органа опеки и попечительства (абз. 3 п. 6 Постановления Пленума Верховного Суда РФ от 28.01.2014 N 1);</w:t>
      </w:r>
    </w:p>
    <w:p w:rsidR="00CF6D0E" w:rsidRDefault="00CF6D0E">
      <w:pPr>
        <w:pStyle w:val="ConsPlusNormal"/>
        <w:ind w:firstLine="540"/>
        <w:jc w:val="both"/>
      </w:pPr>
      <w:r>
        <w:t>- документ, подтверждающий согласие органа опеки и попечительства.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Лица, не достигшие 14-летнего возраста, могут быть приняты на работу (ч. 4 ст. 63 ТК РФ, абз. 4 п. 6 Постановления Пленума Верховного Суда РФ от 28.01.2014 N 1):</w:t>
      </w:r>
    </w:p>
    <w:p w:rsidR="00CF6D0E" w:rsidRDefault="00CF6D0E">
      <w:pPr>
        <w:pStyle w:val="ConsPlusNormal"/>
        <w:ind w:firstLine="540"/>
        <w:jc w:val="both"/>
      </w:pPr>
      <w:r>
        <w:t>-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театральных и концертных организациях, цирках;</w:t>
      </w:r>
    </w:p>
    <w:p w:rsidR="00CF6D0E" w:rsidRDefault="00CF6D0E">
      <w:pPr>
        <w:pStyle w:val="ConsPlusNormal"/>
        <w:ind w:firstLine="540"/>
        <w:jc w:val="both"/>
      </w:pPr>
      <w:r>
        <w:t>- подготовки к спортивным соревнованиям и участию в спортивных соревнованиях по определенным виду (видам) спорта в физкультурно-спортивных и иных организациях.</w:t>
      </w:r>
    </w:p>
    <w:p w:rsidR="00CF6D0E" w:rsidRDefault="00CF6D0E">
      <w:pPr>
        <w:pStyle w:val="ConsPlusNormal"/>
        <w:ind w:firstLine="540"/>
        <w:jc w:val="both"/>
      </w:pPr>
      <w:r>
        <w:t>При заключении трудового договора соискателю необходимо представить следующие документы (ч. 1, 2, 4, 5 ст. 65, ст. 348.8 ТК РФ, ч. 12 ст. 60 Закона N 273-ФЗ):</w:t>
      </w:r>
    </w:p>
    <w:p w:rsidR="00281B8A" w:rsidRDefault="00CF6D0E">
      <w:pPr>
        <w:pStyle w:val="ConsPlusNormal"/>
        <w:ind w:firstLine="540"/>
        <w:jc w:val="both"/>
      </w:pPr>
      <w:r>
        <w:t xml:space="preserve">- документ, удостоверяющий личность. </w:t>
      </w:r>
    </w:p>
    <w:p w:rsidR="00CF6D0E" w:rsidRDefault="00CF6D0E">
      <w:pPr>
        <w:pStyle w:val="ConsPlusNormal"/>
        <w:ind w:firstLine="540"/>
        <w:jc w:val="both"/>
      </w:pPr>
      <w:r>
        <w:lastRenderedPageBreak/>
        <w:t>Для лиц, не достигших 14 лет, таким документом является свидетельство о рождении;</w:t>
      </w:r>
    </w:p>
    <w:p w:rsidR="00CF6D0E" w:rsidRDefault="00CF6D0E">
      <w:pPr>
        <w:pStyle w:val="ConsPlusNormal"/>
        <w:ind w:firstLine="540"/>
        <w:jc w:val="both"/>
      </w:pPr>
      <w:r>
        <w:t>- трудовую книжку (за исключением случаев поступления на работу впервые, утраты, повреждения трудовой книжки);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страховое свидетельство обязательного пенсионного страхования (за исключением случаев поступления на работу впервые, а также утраты свидетельства);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-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</w:t>
      </w:r>
    </w:p>
    <w:p w:rsidR="00281B8A" w:rsidRDefault="00281B8A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Поскольку у лица, не достигшего возраста 14 лет, аттестат отсутствует, он может представить справку из образовательной организации с указанием режима обучения.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Этот документ необходим работодателю для того, чтобы установить работнику режим рабочего времени без ущерба для освоения образовательной программы;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документ, подтверждающий согласие одного из родителей (опекуна) на заключение трудового договора;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разрешение органа опеки и попечительства на заключение трудового договора, в котором должны быть указаны продолжительность работы и другие условия;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>- медицинскую справку о состоянии здоровья, которая выдается после прохождения обязательного предварительного медицинского осмотра и является обязательным документом при приеме на работу (</w:t>
      </w:r>
      <w:r w:rsidRPr="006411DE">
        <w:rPr>
          <w:b/>
        </w:rPr>
        <w:t>ст. 69, ч. 1 ст. 266 ТК РФ</w:t>
      </w:r>
      <w:r>
        <w:t xml:space="preserve">). </w:t>
      </w:r>
    </w:p>
    <w:p w:rsidR="00281B8A" w:rsidRDefault="00CF6D0E">
      <w:pPr>
        <w:pStyle w:val="ConsPlusNormal"/>
        <w:ind w:firstLine="540"/>
        <w:jc w:val="both"/>
      </w:pPr>
      <w:r>
        <w:t>Трудовой договор от имени работника, не достигшего 14-летнего возраста, подписывает родитель (усыновитель, опекун) (</w:t>
      </w:r>
      <w:r w:rsidRPr="006411DE">
        <w:rPr>
          <w:b/>
        </w:rPr>
        <w:t>ч. 4 ст. 63 ТК РФ, абз. 4 п. 6 Постановления Пленума Верховного Суда РФ от 28.01.2014 N 1</w:t>
      </w:r>
      <w:r>
        <w:t>).</w:t>
      </w:r>
    </w:p>
    <w:p w:rsidR="00281B8A" w:rsidRDefault="00CF6D0E">
      <w:pPr>
        <w:pStyle w:val="ConsPlusNormal"/>
        <w:ind w:firstLine="540"/>
        <w:jc w:val="both"/>
      </w:pPr>
      <w:r>
        <w:t xml:space="preserve">Важно помнить следующее. </w:t>
      </w:r>
    </w:p>
    <w:p w:rsidR="00281B8A" w:rsidRDefault="00CF6D0E">
      <w:pPr>
        <w:pStyle w:val="ConsPlusNormal"/>
        <w:ind w:firstLine="540"/>
        <w:jc w:val="both"/>
      </w:pPr>
      <w:r>
        <w:t xml:space="preserve">При приеме на работу лица, не достигшего возраста 18 лет, необходимо создать условия труда, отвечающие требованиям санитарного законодательства. </w:t>
      </w:r>
    </w:p>
    <w:p w:rsidR="00281B8A" w:rsidRDefault="00CF6D0E">
      <w:pPr>
        <w:pStyle w:val="ConsPlusNormal"/>
        <w:ind w:firstLine="540"/>
        <w:jc w:val="both"/>
      </w:pPr>
      <w:r w:rsidRPr="006411DE">
        <w:rPr>
          <w:b/>
        </w:rPr>
        <w:t>Санитарно-эпидемиологическими правилами и нормативами СанПиН 2.4.6.2553-09</w:t>
      </w:r>
      <w:r>
        <w:t xml:space="preserve"> (утв. </w:t>
      </w:r>
      <w:r w:rsidRPr="006411DE">
        <w:rPr>
          <w:b/>
        </w:rPr>
        <w:t>Постановлением Главного государственного санитарного врача РФ от 30.09.2009 N 58</w:t>
      </w:r>
      <w:r>
        <w:t xml:space="preserve">) установлены требования к условиям труда, организации рабочего места, а также к условиям прохождения производственной практики лицами, не достигшими 18 лет. </w:t>
      </w:r>
    </w:p>
    <w:p w:rsidR="00CF6D0E" w:rsidRDefault="00CF6D0E">
      <w:pPr>
        <w:pStyle w:val="ConsPlusNormal"/>
        <w:ind w:firstLine="540"/>
        <w:jc w:val="both"/>
      </w:pPr>
      <w:r>
        <w:t>Такие требования являются обязательными для всех юридических лиц, использующих труд подростков или организующих их обучение.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8" w:name="P166"/>
      <w:bookmarkEnd w:id="8"/>
      <w:r>
        <w:rPr>
          <w:b/>
        </w:rPr>
        <w:t>4. Ответственность работодателя при приеме на работу лица, не достигшего соответствующего возраста, без представления необходимых документов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Отсутствие документов, подтверждающих обоснованность приема на работу лица, не достигшего соответствующего возраста, является нарушением трудового законодательства, за которое работодатель или должностное лицо (например, руководитель организации) могут быть привлечены к административной ответственности по </w:t>
      </w:r>
      <w:r w:rsidRPr="006411DE">
        <w:rPr>
          <w:b/>
        </w:rPr>
        <w:t>ч. 1 ст. 5.27 КоАП РФ</w:t>
      </w:r>
      <w:r>
        <w:t>.</w:t>
      </w:r>
    </w:p>
    <w:p w:rsidR="00CF6D0E" w:rsidRDefault="00CF6D0E">
      <w:pPr>
        <w:pStyle w:val="ConsPlusNormal"/>
        <w:ind w:firstLine="540"/>
        <w:jc w:val="both"/>
      </w:pPr>
      <w:r>
        <w:t xml:space="preserve">Повторное совершение работодателем или должностным лицом аналогичного правонарушения может повлечь административное наказание в соответствии с </w:t>
      </w:r>
      <w:r w:rsidRPr="006411DE">
        <w:rPr>
          <w:b/>
        </w:rPr>
        <w:t>ч. 4 ст. 5.27 КоАП РФ</w:t>
      </w:r>
      <w:r>
        <w:t>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9" w:name="P170"/>
      <w:bookmarkEnd w:id="9"/>
      <w:r>
        <w:rPr>
          <w:b/>
        </w:rPr>
        <w:t>5. Представление дополнительных документов при заключении трудового договора</w:t>
      </w:r>
    </w:p>
    <w:p w:rsidR="00CF6D0E" w:rsidRDefault="00CF6D0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В некоторых случаях, предусмотренных Трудовым кодексом РФ, федеральными законами, указами Президента РФ и постановлениями Правительства РФ, лицо, поступающее на работу, должно представить дополнительные документы. 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Это следует из </w:t>
      </w:r>
      <w:r w:rsidRPr="006411DE">
        <w:rPr>
          <w:b/>
        </w:rPr>
        <w:t>ч. 2 ст. 65 ТК РФ</w:t>
      </w:r>
      <w:r>
        <w:t xml:space="preserve">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К таким документам относятся: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справка о характере и условиях труда по основному месту работы - для внешних совместителей при приеме на работу с вредными и (или) опасными условиями труда (</w:t>
      </w:r>
      <w:r w:rsidRPr="006411DE">
        <w:rPr>
          <w:b/>
        </w:rPr>
        <w:t>ст. 283 ТК РФ</w:t>
      </w:r>
      <w:r>
        <w:t>);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разрешение на работу или патент - для временно пребывающих в РФ иностранных граждан либо лиц без гражданства, за исключением тех категорий иностранных граждан или лиц без гражданства, которые в соответствии с федеральными законами или международными договорами РФ вправе осуществлять трудовую деятельность на территории РФ без таких документов (</w:t>
      </w:r>
      <w:r w:rsidRPr="006411DE">
        <w:rPr>
          <w:b/>
        </w:rPr>
        <w:t>абз. 3 ч. 1 ст. 327.3 ТК РФ, п. 4 ст. 13 Федерального закона от 25.07.2002 N 115-ФЗ</w:t>
      </w:r>
      <w:r>
        <w:t>);</w:t>
      </w:r>
    </w:p>
    <w:p w:rsidR="006411DE" w:rsidRDefault="006411DE">
      <w:pPr>
        <w:pStyle w:val="ConsPlusNormal"/>
        <w:ind w:firstLine="540"/>
        <w:jc w:val="both"/>
      </w:pPr>
    </w:p>
    <w:p w:rsidR="006411DE" w:rsidRDefault="00CF6D0E">
      <w:pPr>
        <w:pStyle w:val="ConsPlusNormal"/>
        <w:ind w:firstLine="540"/>
        <w:jc w:val="both"/>
      </w:pPr>
      <w:r>
        <w:t xml:space="preserve">- решение комиссии по делам несовершеннолетних и защите их прав о допуске к педагогической деятельности,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соцзащиты и соцобслуживания, в сфере детско-юношеского спорта, культуры и искусства с участием несовершеннолетних - для лиц, перечисленных в </w:t>
      </w:r>
      <w:r w:rsidRPr="006411DE">
        <w:rPr>
          <w:b/>
        </w:rPr>
        <w:t>ч. 3 ст. 331 и ч. 3 ст. 351.1 ТК РФ</w:t>
      </w:r>
      <w:r>
        <w:t xml:space="preserve">, которые намерены заниматься каким-либо из названных видов деятельности.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Такой вывод следует из упомянутых норм.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Решение принимается указанной комиссией в соответствии с Правилами, утвержденными </w:t>
      </w:r>
      <w:r w:rsidRPr="006411DE">
        <w:rPr>
          <w:b/>
        </w:rPr>
        <w:t>Постановлением Правительства РФ от 05.08.2015 N 796</w:t>
      </w:r>
      <w:r>
        <w:t xml:space="preserve"> (далее - Правила), и оформляется на бланке по форме, утвержденной данным </w:t>
      </w:r>
      <w:r w:rsidRPr="006411DE">
        <w:rPr>
          <w:b/>
        </w:rPr>
        <w:t>Постановлением. Это следует из абз. 1, 2 п. 2.1 ст. 11 Федерального закона от 24.06.1999 N 120-ФЗ, п. 1, абз. 1 п. 26 Правил</w:t>
      </w:r>
      <w:r>
        <w:t>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При получении от кандидата такого решения работодателю целесообразно удостовериться в его подлинности и в том, что оно вступило в силу.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Проверить информацию, которая отражена в решении (фамилия, имя, отчество (при наличии), дата рождения лица, в отношении которого принято решение, номер, дата принятия и содержание решения), можно на официальном сайте высшего исполнительного органа государственной власти субъекта РФ в информационно-телекоммуникационной сети Интернет, что следует из </w:t>
      </w:r>
      <w:r w:rsidRPr="006411DE">
        <w:rPr>
          <w:b/>
        </w:rPr>
        <w:t>п. 30 Правил</w:t>
      </w:r>
      <w:r>
        <w:t>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Некоторые лица при поступлении на работу обязаны представить сведения о доходах, имуществе и обязательствах имущественного характера (своих, супруги (супруга), несовершеннолетних детей).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lastRenderedPageBreak/>
        <w:t>В частности, это требуется: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- при назначении на должности руководителей государственных (муниципальных) учреждений (</w:t>
      </w:r>
      <w:r w:rsidRPr="006411DE">
        <w:rPr>
          <w:b/>
        </w:rPr>
        <w:t>п. 3.1 ч. 1 ст. 8 Федерального закона от 25.12.2008 N 273-ФЗ, ч. 4 ст. 275 ТК РФ</w:t>
      </w:r>
      <w:r>
        <w:t>);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>- приеме на работу на определенные должности в иные организации, которые созданы для выполнения задач, поставленных перед федеральными государственными органами (</w:t>
      </w:r>
      <w:r w:rsidRPr="006411DE">
        <w:rPr>
          <w:b/>
        </w:rPr>
        <w:t>п. 3 ч. 1 ст. 8 Федерального закона от 25.12.2008 N 273-ФЗ</w:t>
      </w:r>
      <w:r>
        <w:t xml:space="preserve">).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Перечень названных организаций, а также </w:t>
      </w:r>
      <w:r w:rsidRPr="006411DE">
        <w:rPr>
          <w:b/>
        </w:rPr>
        <w:t xml:space="preserve">Перечень должностей, при назначении </w:t>
      </w:r>
      <w:r w:rsidRPr="006411DE">
        <w:t>на</w:t>
      </w:r>
      <w:r>
        <w:t xml:space="preserve"> которые работники этих организаций обязаны представлять сведения о доходах, имуществе и обязательствах имущественного характера (своих, супруги (супруга), несовершеннолетних детей), и Правила представления данной информации утверждены </w:t>
      </w:r>
      <w:r w:rsidRPr="006411DE">
        <w:rPr>
          <w:b/>
        </w:rPr>
        <w:t>Постановлением Правительства РФ от 22.07.2013 N 613</w:t>
      </w:r>
      <w:r>
        <w:t>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Если в перечисленных случаях лицо не представит сведения о доходах, имуществе и обязательствах имущественного характера (своих, супруги (супруга), несовершеннолетних детей), работодатель вправе отказать ему в приеме на работу (</w:t>
      </w:r>
      <w:r w:rsidRPr="006411DE">
        <w:rPr>
          <w:b/>
        </w:rPr>
        <w:t>ч. 8 ст. 8 Федерального закона от 25.12.2008 N 273</w:t>
      </w:r>
      <w:r>
        <w:t>).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>Требовать от лица, которое поступает на работу, предъявления каких-либо документов, не предусмотренных Трудовым кодексом РФ, федеральными законами, указами Президента РФ и постановлениями Правительства РФ, запрещено (</w:t>
      </w:r>
      <w:r w:rsidRPr="006411DE">
        <w:rPr>
          <w:b/>
        </w:rPr>
        <w:t>ч. 3 ст. 65 ТК РФ</w:t>
      </w:r>
      <w:r>
        <w:t xml:space="preserve">).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Следовательно, отказ в приеме на работу по причине непредставления лицом таких документов будет неправомерным.</w:t>
      </w:r>
    </w:p>
    <w:p w:rsidR="00361251" w:rsidRDefault="00361251">
      <w:pPr>
        <w:pStyle w:val="ConsPlusNormal"/>
        <w:ind w:firstLine="540"/>
        <w:jc w:val="both"/>
        <w:rPr>
          <w:b/>
        </w:rPr>
      </w:pPr>
    </w:p>
    <w:p w:rsidR="00CF6D0E" w:rsidRDefault="00CF6D0E">
      <w:pPr>
        <w:pStyle w:val="ConsPlusNormal"/>
        <w:ind w:firstLine="540"/>
        <w:jc w:val="both"/>
        <w:rPr>
          <w:b/>
        </w:rPr>
      </w:pPr>
      <w:r>
        <w:rPr>
          <w:b/>
        </w:rPr>
        <w:t>Вправе ли работодатель при заключении трудового договора требовать от лица заявление о приеме на работу?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Нет, не вправе.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Заявление о приеме на работу не указано в перечне документов, которые лицо, оформляемое на работу по трудовому договору, обязано предъявить в соответствии с требованиями </w:t>
      </w:r>
      <w:r w:rsidRPr="006411DE">
        <w:rPr>
          <w:b/>
        </w:rPr>
        <w:t>ст. 65 ТК РФ</w:t>
      </w:r>
      <w:r>
        <w:t>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Перечень основных документов, которые требуется предъявлять при поступлении на работу по трудовому договору, установлен </w:t>
      </w:r>
      <w:r w:rsidRPr="006411DE">
        <w:rPr>
          <w:b/>
        </w:rPr>
        <w:t>ч. 1 ст. 65 ТК РФ</w:t>
      </w:r>
      <w:r>
        <w:t xml:space="preserve">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Подавать дополнительные документы допускается только в случаях, предусмотренных Трудовым кодексом РФ, иными федеральными законами, указами Президента РФ и постановлениями Правительства РФ (</w:t>
      </w:r>
      <w:r w:rsidRPr="006411DE">
        <w:rPr>
          <w:b/>
        </w:rPr>
        <w:t>ч. 2 ст. 65 ТК РФ</w:t>
      </w:r>
      <w:r>
        <w:t>).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Требовать документы, помимо предусмотренных названным перечнем, а также федеральными законами, указами Президента РФ и постановлениями Правительства РФ, запрещено.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Это следует из положений </w:t>
      </w:r>
      <w:r w:rsidRPr="006411DE">
        <w:rPr>
          <w:b/>
        </w:rPr>
        <w:t>ч. 3 ст. 65 ТК РФ</w:t>
      </w:r>
      <w:r>
        <w:t>.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Отметим, что с учетом положений </w:t>
      </w:r>
      <w:r w:rsidRPr="006411DE">
        <w:rPr>
          <w:b/>
        </w:rPr>
        <w:t>ч. 7 ст. 11 ТК РФ</w:t>
      </w:r>
      <w:r>
        <w:t xml:space="preserve"> представление подобного </w:t>
      </w:r>
      <w:r>
        <w:lastRenderedPageBreak/>
        <w:t xml:space="preserve">заявления предусмотрено в случае поступления на гражданскую или муниципальную службу.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 xml:space="preserve">Так, руководствуясь </w:t>
      </w:r>
      <w:r w:rsidRPr="006411DE">
        <w:rPr>
          <w:b/>
        </w:rPr>
        <w:t>п. 1 ч. 2 ст. 26 Федерального закона от 27.07.2004 N 79-ФЗ, п. 1 ч. 3 ст. 16 Федерального закона от 02.03.2007 N 25-ФЗ</w:t>
      </w:r>
      <w:r>
        <w:t>, лица, поступающие соответственно на гражданскую или муниципальную службу, обязаны подать заявление с просьбой о поступлении на службу.</w:t>
      </w:r>
    </w:p>
    <w:p w:rsidR="00CF6D0E" w:rsidRDefault="00CF6D0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  <w:rPr>
          <w:b/>
        </w:rPr>
      </w:pPr>
      <w:r>
        <w:rPr>
          <w:b/>
        </w:rPr>
        <w:t>Вправе ли работодатель при заключении трудового договора требовать от лица автобиографию?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Нет, не вправе.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Автобиография не относится к числу документов, которые лицо, поступающее на работу по трудовому договору, должно предъявить работодателю в соответствии с требованиями </w:t>
      </w:r>
      <w:r w:rsidRPr="006411DE">
        <w:rPr>
          <w:b/>
        </w:rPr>
        <w:t>ст. 65 ТК РФ</w:t>
      </w:r>
      <w:r>
        <w:t>.</w:t>
      </w:r>
    </w:p>
    <w:p w:rsidR="00281B8A" w:rsidRDefault="00281B8A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Перечень основных документов, которые следует подавать при поступлении на работу по трудовому договору, установлен </w:t>
      </w:r>
      <w:r w:rsidRPr="006411DE">
        <w:rPr>
          <w:b/>
        </w:rPr>
        <w:t>ч. 1 ст. 65 ТК РФ</w:t>
      </w:r>
      <w:r>
        <w:t xml:space="preserve">. 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Предъявлять дополнительные документы допускается только в случаях, предусмотренных Трудовым кодексом РФ, иными федеральными законами, указами Президента РФ и постановлениями Правительства РФ (</w:t>
      </w:r>
      <w:r w:rsidRPr="006411DE">
        <w:rPr>
          <w:b/>
        </w:rPr>
        <w:t>ч. 2 ст. 65 ТК РФ</w:t>
      </w:r>
      <w:r>
        <w:t>).</w:t>
      </w:r>
    </w:p>
    <w:p w:rsidR="00281B8A" w:rsidRDefault="00281B8A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r>
        <w:t>Требовать документы, помимо предусмотренных Трудовым кодексом РФ, федеральными законами, указами Президента РФ и Постановлениями Правительства РФ, запрещено (</w:t>
      </w:r>
      <w:r w:rsidRPr="006411DE">
        <w:rPr>
          <w:b/>
        </w:rPr>
        <w:t>ч. 3 ст. 65 ТК РФ</w:t>
      </w:r>
      <w:r>
        <w:t>).</w:t>
      </w:r>
    </w:p>
    <w:p w:rsidR="00281B8A" w:rsidRDefault="00281B8A">
      <w:pPr>
        <w:pStyle w:val="ConsPlusNormal"/>
        <w:ind w:firstLine="540"/>
        <w:jc w:val="both"/>
      </w:pPr>
    </w:p>
    <w:p w:rsidR="006411DE" w:rsidRDefault="00CF6D0E">
      <w:pPr>
        <w:pStyle w:val="ConsPlusNormal"/>
        <w:ind w:firstLine="540"/>
        <w:jc w:val="both"/>
      </w:pPr>
      <w:r>
        <w:t xml:space="preserve">Как правило, автобиография представляется при поступлении на военную службу. </w:t>
      </w:r>
    </w:p>
    <w:p w:rsidR="006411DE" w:rsidRDefault="006411DE">
      <w:pPr>
        <w:pStyle w:val="ConsPlusNormal"/>
        <w:ind w:firstLine="540"/>
        <w:jc w:val="both"/>
      </w:pPr>
    </w:p>
    <w:p w:rsidR="00CF6D0E" w:rsidRDefault="00CF6D0E">
      <w:pPr>
        <w:pStyle w:val="ConsPlusNormal"/>
        <w:ind w:firstLine="540"/>
        <w:jc w:val="both"/>
      </w:pPr>
      <w:bookmarkStart w:id="10" w:name="_GoBack"/>
      <w:bookmarkEnd w:id="10"/>
      <w:r>
        <w:t xml:space="preserve">Так, в </w:t>
      </w:r>
      <w:r w:rsidRPr="006411DE">
        <w:rPr>
          <w:b/>
        </w:rPr>
        <w:t>п</w:t>
      </w:r>
      <w:r w:rsidR="006411DE" w:rsidRPr="006411DE">
        <w:rPr>
          <w:b/>
        </w:rPr>
        <w:t xml:space="preserve">. </w:t>
      </w:r>
      <w:r w:rsidRPr="006411DE">
        <w:rPr>
          <w:b/>
        </w:rPr>
        <w:t>п. "б" п. 3 ст. 5 Положения о порядке прохождения военной службы</w:t>
      </w:r>
      <w:r>
        <w:t xml:space="preserve"> (утв. </w:t>
      </w:r>
      <w:r w:rsidRPr="006411DE">
        <w:rPr>
          <w:b/>
        </w:rPr>
        <w:t>Указом Президента РФ от 16.09.1999 N 1237</w:t>
      </w:r>
      <w:r>
        <w:t>) установлено, что гражданин, изъявивший желание поступить на военную службу по контракту, представляет автобиографию, написанную от руки в произвольной форме.</w:t>
      </w:r>
    </w:p>
    <w:p w:rsidR="00281B8A" w:rsidRDefault="00281B8A">
      <w:pPr>
        <w:pStyle w:val="ConsPlusNormal"/>
        <w:ind w:firstLine="540"/>
        <w:jc w:val="both"/>
      </w:pPr>
    </w:p>
    <w:p w:rsidR="006411DE" w:rsidRDefault="00CF6D0E">
      <w:pPr>
        <w:pStyle w:val="ConsPlusNormal"/>
        <w:ind w:firstLine="540"/>
        <w:jc w:val="both"/>
      </w:pPr>
      <w:r>
        <w:t xml:space="preserve">При поступлении на гражданскую службу кандидат обязан предъявить представителю нанимателя </w:t>
      </w:r>
    </w:p>
    <w:p w:rsidR="006411DE" w:rsidRDefault="00CF6D0E">
      <w:pPr>
        <w:pStyle w:val="ConsPlusNormal"/>
        <w:ind w:firstLine="540"/>
        <w:jc w:val="both"/>
      </w:pPr>
      <w:r>
        <w:t xml:space="preserve">не автобиографию, </w:t>
      </w:r>
    </w:p>
    <w:p w:rsidR="00281B8A" w:rsidRDefault="00CF6D0E">
      <w:pPr>
        <w:pStyle w:val="ConsPlusNormal"/>
        <w:ind w:firstLine="540"/>
        <w:jc w:val="both"/>
      </w:pPr>
      <w:r>
        <w:t xml:space="preserve">а анкету, составленную по форме, которая утверждена </w:t>
      </w:r>
      <w:r w:rsidRPr="006411DE">
        <w:rPr>
          <w:b/>
        </w:rPr>
        <w:t>распоряжением Правительства РФ от 26.05.2005 N 667-р</w:t>
      </w:r>
      <w:r>
        <w:t xml:space="preserve">. </w:t>
      </w:r>
    </w:p>
    <w:p w:rsidR="006411DE" w:rsidRDefault="006411DE">
      <w:pPr>
        <w:pStyle w:val="ConsPlusNormal"/>
        <w:ind w:firstLine="540"/>
        <w:jc w:val="both"/>
      </w:pPr>
    </w:p>
    <w:p w:rsidR="00281B8A" w:rsidRDefault="00CF6D0E">
      <w:pPr>
        <w:pStyle w:val="ConsPlusNormal"/>
        <w:ind w:firstLine="540"/>
        <w:jc w:val="both"/>
      </w:pPr>
      <w:r>
        <w:t xml:space="preserve">Однако по содержанию данная анкета и автобиография идентичны. </w:t>
      </w:r>
    </w:p>
    <w:p w:rsidR="006411DE" w:rsidRDefault="006411DE">
      <w:pPr>
        <w:pStyle w:val="ConsPlusNormal"/>
        <w:ind w:firstLine="540"/>
        <w:jc w:val="both"/>
      </w:pPr>
    </w:p>
    <w:p w:rsidR="006411DE" w:rsidRDefault="00CF6D0E">
      <w:pPr>
        <w:pStyle w:val="ConsPlusNormal"/>
        <w:ind w:firstLine="540"/>
        <w:jc w:val="both"/>
      </w:pPr>
      <w:r>
        <w:t xml:space="preserve">Данный вывод следует из совокупного анализа </w:t>
      </w:r>
    </w:p>
    <w:p w:rsidR="006411DE" w:rsidRDefault="00CF6D0E">
      <w:pPr>
        <w:pStyle w:val="ConsPlusNormal"/>
        <w:ind w:firstLine="540"/>
        <w:jc w:val="both"/>
      </w:pPr>
      <w:r>
        <w:t xml:space="preserve">положений </w:t>
      </w:r>
      <w:r w:rsidRPr="006411DE">
        <w:rPr>
          <w:b/>
        </w:rPr>
        <w:t>п. 2 ч. 2 ст. 26 Федерального закона от 27.07.2004 N 79-ФЗ</w:t>
      </w:r>
      <w:r>
        <w:t xml:space="preserve">, </w:t>
      </w:r>
    </w:p>
    <w:p w:rsidR="006411DE" w:rsidRDefault="00CF6D0E">
      <w:pPr>
        <w:pStyle w:val="ConsPlusNormal"/>
        <w:ind w:firstLine="540"/>
        <w:jc w:val="both"/>
      </w:pPr>
      <w:r>
        <w:t xml:space="preserve">формы анкеты (утв. </w:t>
      </w:r>
      <w:r w:rsidRPr="006411DE">
        <w:rPr>
          <w:b/>
        </w:rPr>
        <w:t>распоряжением Правительства РФ от 26.05.2005 N 667-р</w:t>
      </w:r>
      <w:r>
        <w:t xml:space="preserve">), </w:t>
      </w:r>
    </w:p>
    <w:p w:rsidR="00CF6D0E" w:rsidRDefault="00CF6D0E">
      <w:pPr>
        <w:pStyle w:val="ConsPlusNormal"/>
        <w:ind w:firstLine="540"/>
        <w:jc w:val="both"/>
      </w:pPr>
      <w:r>
        <w:t xml:space="preserve">а также, например, формы автобиографии, приведенной в </w:t>
      </w:r>
      <w:r w:rsidRPr="00281B8A">
        <w:rPr>
          <w:b/>
        </w:rPr>
        <w:t>приложении N 3 к Инструкции о порядке отбора граждан на службу</w:t>
      </w:r>
      <w:r>
        <w:t xml:space="preserve"> (работу) в федеральную противопожарную службу Государственной противопожарной службы (</w:t>
      </w:r>
      <w:r w:rsidRPr="00281B8A">
        <w:rPr>
          <w:b/>
        </w:rPr>
        <w:t>утв. Приказом МЧС России от 11.11.2009 N 626</w:t>
      </w:r>
      <w:r>
        <w:t>).</w:t>
      </w:r>
    </w:p>
    <w:sectPr w:rsidR="00CF6D0E" w:rsidSect="00A80B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60" w:rsidRDefault="00867C60" w:rsidP="00CF6D0E">
      <w:r>
        <w:separator/>
      </w:r>
    </w:p>
  </w:endnote>
  <w:endnote w:type="continuationSeparator" w:id="0">
    <w:p w:rsidR="00867C60" w:rsidRDefault="00867C60" w:rsidP="00C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8379"/>
      <w:docPartObj>
        <w:docPartGallery w:val="Page Numbers (Bottom of Page)"/>
        <w:docPartUnique/>
      </w:docPartObj>
    </w:sdtPr>
    <w:sdtContent>
      <w:p w:rsidR="00CF6D0E" w:rsidRDefault="00CF6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21">
          <w:rPr>
            <w:noProof/>
          </w:rPr>
          <w:t>12</w:t>
        </w:r>
        <w:r>
          <w:fldChar w:fldCharType="end"/>
        </w:r>
      </w:p>
    </w:sdtContent>
  </w:sdt>
  <w:p w:rsidR="00CF6D0E" w:rsidRDefault="00CF6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60" w:rsidRDefault="00867C60" w:rsidP="00CF6D0E">
      <w:r>
        <w:separator/>
      </w:r>
    </w:p>
  </w:footnote>
  <w:footnote w:type="continuationSeparator" w:id="0">
    <w:p w:rsidR="00867C60" w:rsidRDefault="00867C60" w:rsidP="00CF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C5E"/>
    <w:multiLevelType w:val="multilevel"/>
    <w:tmpl w:val="60B0BB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E"/>
    <w:rsid w:val="00017C44"/>
    <w:rsid w:val="00281B8A"/>
    <w:rsid w:val="00361251"/>
    <w:rsid w:val="003C37CC"/>
    <w:rsid w:val="006411DE"/>
    <w:rsid w:val="00710B4E"/>
    <w:rsid w:val="00867C60"/>
    <w:rsid w:val="009C2E17"/>
    <w:rsid w:val="00C344E9"/>
    <w:rsid w:val="00CB5821"/>
    <w:rsid w:val="00CF6D0E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A"/>
    <w:pPr>
      <w:ind w:left="0"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B8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0E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D0E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6D0E"/>
  </w:style>
  <w:style w:type="paragraph" w:styleId="a5">
    <w:name w:val="footer"/>
    <w:basedOn w:val="a"/>
    <w:link w:val="a6"/>
    <w:uiPriority w:val="99"/>
    <w:unhideWhenUsed/>
    <w:rsid w:val="00CF6D0E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6D0E"/>
  </w:style>
  <w:style w:type="character" w:customStyle="1" w:styleId="10">
    <w:name w:val="Заголовок 1 Знак"/>
    <w:basedOn w:val="a0"/>
    <w:link w:val="1"/>
    <w:rsid w:val="00281B8A"/>
    <w:rPr>
      <w:rFonts w:eastAsia="Times New Roman"/>
      <w:b/>
      <w:color w:val="auto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8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A"/>
    <w:pPr>
      <w:ind w:left="0"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B8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0E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D0E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6D0E"/>
  </w:style>
  <w:style w:type="paragraph" w:styleId="a5">
    <w:name w:val="footer"/>
    <w:basedOn w:val="a"/>
    <w:link w:val="a6"/>
    <w:uiPriority w:val="99"/>
    <w:unhideWhenUsed/>
    <w:rsid w:val="00CF6D0E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6D0E"/>
  </w:style>
  <w:style w:type="character" w:customStyle="1" w:styleId="10">
    <w:name w:val="Заголовок 1 Знак"/>
    <w:basedOn w:val="a0"/>
    <w:link w:val="1"/>
    <w:rsid w:val="00281B8A"/>
    <w:rPr>
      <w:rFonts w:eastAsia="Times New Roman"/>
      <w:b/>
      <w:color w:val="auto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8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2015-09-28T12:03:00Z</dcterms:created>
  <dcterms:modified xsi:type="dcterms:W3CDTF">2015-09-28T13:48:00Z</dcterms:modified>
</cp:coreProperties>
</file>