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510" w:rsidRPr="00A67F99" w:rsidRDefault="00F50510" w:rsidP="00A67F99">
      <w:pPr>
        <w:spacing w:after="0" w:line="240" w:lineRule="auto"/>
        <w:ind w:right="-55"/>
        <w:rPr>
          <w:rFonts w:ascii="Times New Roman" w:hAnsi="Times New Roman"/>
          <w:sz w:val="6"/>
          <w:szCs w:val="25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767B0A" w:rsidRPr="00767B0A" w:rsidTr="00857FA5">
        <w:trPr>
          <w:trHeight w:hRule="exact" w:val="964"/>
        </w:trPr>
        <w:tc>
          <w:tcPr>
            <w:tcW w:w="4575" w:type="dxa"/>
          </w:tcPr>
          <w:p w:rsidR="00767B0A" w:rsidRPr="00767B0A" w:rsidRDefault="00767B0A" w:rsidP="00767B0A">
            <w:pPr>
              <w:suppressAutoHyphens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3989A1B4" wp14:editId="700D4331">
                  <wp:extent cx="523875" cy="571500"/>
                  <wp:effectExtent l="0" t="0" r="9525" b="0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67B0A">
              <w:rPr>
                <w:rFonts w:cs="Times New Roman"/>
                <w:lang w:eastAsia="en-US"/>
              </w:rPr>
              <w:t xml:space="preserve">                                   </w:t>
            </w: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  <w:r w:rsidRPr="00767B0A">
              <w:rPr>
                <w:rFonts w:cs="Times New Roman"/>
                <w:lang w:eastAsia="en-US"/>
              </w:rPr>
              <w:t xml:space="preserve">   </w:t>
            </w:r>
          </w:p>
        </w:tc>
        <w:tc>
          <w:tcPr>
            <w:tcW w:w="4721" w:type="dxa"/>
          </w:tcPr>
          <w:p w:rsidR="00767B0A" w:rsidRPr="00767B0A" w:rsidRDefault="00767B0A" w:rsidP="00767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B0A" w:rsidRPr="00767B0A" w:rsidTr="00857FA5">
        <w:trPr>
          <w:trHeight w:hRule="exact" w:val="3080"/>
        </w:trPr>
        <w:tc>
          <w:tcPr>
            <w:tcW w:w="4575" w:type="dxa"/>
          </w:tcPr>
          <w:p w:rsidR="00767B0A" w:rsidRPr="00767B0A" w:rsidRDefault="00767B0A" w:rsidP="00767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67B0A">
              <w:rPr>
                <w:rFonts w:ascii="Times New Roman" w:hAnsi="Times New Roman" w:cs="Times New Roman"/>
                <w:b/>
                <w:szCs w:val="24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:rsidR="00767B0A" w:rsidRPr="00767B0A" w:rsidRDefault="00767B0A" w:rsidP="00767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767B0A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(ОБЩЕРОССИЙСКИЙ ПРОФСОЮЗ ОБРАЗОВАНИЯ)</w:t>
            </w:r>
          </w:p>
          <w:p w:rsidR="00767B0A" w:rsidRPr="00767B0A" w:rsidRDefault="00767B0A" w:rsidP="00767B0A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B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г. Москва, 117342, улица Бутлерова, 17</w:t>
            </w:r>
            <w:proofErr w:type="gramStart"/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Т</w:t>
            </w:r>
            <w:proofErr w:type="gramEnd"/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ел.: +7 495 134-33-30</w:t>
            </w:r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</w:r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E</w:t>
            </w:r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mail</w:t>
            </w:r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eseur</w:t>
              </w:r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 </w:t>
            </w:r>
            <w:r w:rsidRPr="00767B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</w:r>
            <w:hyperlink r:id="rId8" w:history="1"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eseur</w:t>
              </w:r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767B0A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160" w:type="dxa"/>
            <w:vMerge/>
          </w:tcPr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4721" w:type="dxa"/>
            <w:vMerge w:val="restart"/>
          </w:tcPr>
          <w:p w:rsidR="00767B0A" w:rsidRPr="00767B0A" w:rsidRDefault="00767B0A" w:rsidP="00767B0A">
            <w:pPr>
              <w:suppressAutoHyphens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Председателям региональных (межрегиональных) организаций Профсоюза</w:t>
            </w:r>
          </w:p>
        </w:tc>
      </w:tr>
      <w:tr w:rsidR="00767B0A" w:rsidRPr="00767B0A" w:rsidTr="00857FA5">
        <w:trPr>
          <w:trHeight w:val="836"/>
        </w:trPr>
        <w:tc>
          <w:tcPr>
            <w:tcW w:w="4575" w:type="dxa"/>
          </w:tcPr>
          <w:p w:rsidR="00767B0A" w:rsidRDefault="00767B0A" w:rsidP="00767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76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.02.2017 г. № 72</w:t>
            </w:r>
          </w:p>
          <w:p w:rsidR="00767B0A" w:rsidRPr="00767B0A" w:rsidRDefault="00767B0A" w:rsidP="00767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7B0A" w:rsidRPr="00767B0A" w:rsidRDefault="00767B0A" w:rsidP="00767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7B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№ _____ от ________________</w:t>
            </w:r>
          </w:p>
        </w:tc>
        <w:tc>
          <w:tcPr>
            <w:tcW w:w="1160" w:type="dxa"/>
            <w:vMerge/>
          </w:tcPr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4721" w:type="dxa"/>
            <w:vMerge/>
          </w:tcPr>
          <w:p w:rsidR="00767B0A" w:rsidRPr="00767B0A" w:rsidRDefault="00767B0A" w:rsidP="00767B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7B0A" w:rsidRDefault="00767B0A" w:rsidP="00767B0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50510" w:rsidRPr="00857FA5" w:rsidRDefault="00F50510" w:rsidP="00767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FA5">
        <w:rPr>
          <w:rFonts w:ascii="Times New Roman" w:hAnsi="Times New Roman"/>
          <w:sz w:val="28"/>
          <w:szCs w:val="28"/>
        </w:rPr>
        <w:t>Уважаемые коллеги!</w:t>
      </w:r>
    </w:p>
    <w:p w:rsidR="004E4D38" w:rsidRPr="00857FA5" w:rsidRDefault="004E4D38" w:rsidP="00A67F99">
      <w:pPr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5A39B4" w:rsidRPr="00857FA5" w:rsidRDefault="00CC533F" w:rsidP="00857FA5">
      <w:pPr>
        <w:pStyle w:val="a9"/>
        <w:tabs>
          <w:tab w:val="left" w:pos="851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7FA5">
        <w:rPr>
          <w:rFonts w:ascii="Times New Roman" w:hAnsi="Times New Roman"/>
          <w:sz w:val="28"/>
          <w:szCs w:val="28"/>
        </w:rPr>
        <w:t>Информируем Вас</w:t>
      </w:r>
      <w:r w:rsidR="005A39B4" w:rsidRPr="00857FA5">
        <w:rPr>
          <w:rFonts w:ascii="Times New Roman" w:hAnsi="Times New Roman"/>
          <w:sz w:val="28"/>
          <w:szCs w:val="28"/>
        </w:rPr>
        <w:t>, что в целях</w:t>
      </w:r>
      <w:r w:rsidR="00A67F99" w:rsidRPr="00857FA5">
        <w:rPr>
          <w:rFonts w:ascii="Times New Roman" w:hAnsi="Times New Roman"/>
          <w:sz w:val="28"/>
          <w:szCs w:val="28"/>
        </w:rPr>
        <w:t xml:space="preserve"> содействия реализации Концепции развития дополнительного образования детей, </w:t>
      </w:r>
      <w:r w:rsidR="003C3801" w:rsidRPr="00857FA5">
        <w:rPr>
          <w:rFonts w:ascii="Times New Roman" w:hAnsi="Times New Roman"/>
          <w:sz w:val="28"/>
          <w:szCs w:val="28"/>
        </w:rPr>
        <w:t xml:space="preserve">популяризации </w:t>
      </w:r>
      <w:r w:rsidR="00492644" w:rsidRPr="00857FA5">
        <w:rPr>
          <w:rFonts w:ascii="Times New Roman" w:hAnsi="Times New Roman"/>
          <w:sz w:val="28"/>
          <w:szCs w:val="28"/>
        </w:rPr>
        <w:t>деятельности</w:t>
      </w:r>
      <w:r w:rsidR="003C3801" w:rsidRPr="00857FA5">
        <w:rPr>
          <w:rFonts w:ascii="Times New Roman" w:hAnsi="Times New Roman"/>
          <w:sz w:val="28"/>
          <w:szCs w:val="28"/>
        </w:rPr>
        <w:t xml:space="preserve"> системы дополнительного образования в </w:t>
      </w:r>
      <w:r w:rsidR="00492644" w:rsidRPr="00857FA5">
        <w:rPr>
          <w:rFonts w:ascii="Times New Roman" w:hAnsi="Times New Roman"/>
          <w:sz w:val="28"/>
          <w:szCs w:val="28"/>
        </w:rPr>
        <w:t xml:space="preserve">воспитании и обучении </w:t>
      </w:r>
      <w:r w:rsidR="003C3801" w:rsidRPr="00857FA5">
        <w:rPr>
          <w:rFonts w:ascii="Times New Roman" w:hAnsi="Times New Roman"/>
          <w:sz w:val="28"/>
          <w:szCs w:val="28"/>
        </w:rPr>
        <w:t xml:space="preserve">подрастающего поколения, </w:t>
      </w:r>
      <w:r w:rsidR="004F3BDC" w:rsidRPr="00857FA5">
        <w:rPr>
          <w:rFonts w:ascii="Times New Roman" w:hAnsi="Times New Roman"/>
          <w:sz w:val="28"/>
          <w:szCs w:val="28"/>
        </w:rPr>
        <w:t xml:space="preserve">расширения спектра дополнительных образовательных программ, </w:t>
      </w:r>
      <w:r w:rsidR="00492644" w:rsidRPr="00857FA5">
        <w:rPr>
          <w:rFonts w:ascii="Times New Roman" w:hAnsi="Times New Roman"/>
          <w:sz w:val="28"/>
          <w:szCs w:val="28"/>
        </w:rPr>
        <w:t xml:space="preserve">повышения </w:t>
      </w:r>
      <w:r w:rsidR="00F12BDA" w:rsidRPr="00857FA5">
        <w:rPr>
          <w:rFonts w:ascii="Times New Roman" w:hAnsi="Times New Roman"/>
          <w:sz w:val="28"/>
          <w:szCs w:val="28"/>
        </w:rPr>
        <w:t>эффективности деятельности Профсоюза в</w:t>
      </w:r>
      <w:r w:rsidR="004F3BDC" w:rsidRPr="00857FA5">
        <w:rPr>
          <w:rFonts w:ascii="Times New Roman" w:hAnsi="Times New Roman"/>
          <w:sz w:val="28"/>
          <w:szCs w:val="28"/>
        </w:rPr>
        <w:t xml:space="preserve"> </w:t>
      </w:r>
      <w:r w:rsidR="00492644" w:rsidRPr="00857FA5">
        <w:rPr>
          <w:rFonts w:ascii="Times New Roman" w:hAnsi="Times New Roman"/>
          <w:sz w:val="28"/>
          <w:szCs w:val="28"/>
        </w:rPr>
        <w:t xml:space="preserve">решении перечисленных задач, а также роста </w:t>
      </w:r>
      <w:r w:rsidR="004F3BDC" w:rsidRPr="00857FA5">
        <w:rPr>
          <w:rFonts w:ascii="Times New Roman" w:hAnsi="Times New Roman"/>
          <w:sz w:val="28"/>
          <w:szCs w:val="28"/>
        </w:rPr>
        <w:t>статуса педагогов дополнительного образования</w:t>
      </w:r>
      <w:r w:rsidR="00F12BDA" w:rsidRPr="00857FA5">
        <w:rPr>
          <w:rFonts w:ascii="Times New Roman" w:hAnsi="Times New Roman"/>
          <w:sz w:val="28"/>
          <w:szCs w:val="28"/>
        </w:rPr>
        <w:t xml:space="preserve"> детей, </w:t>
      </w:r>
      <w:r w:rsidR="00492644" w:rsidRPr="00857FA5">
        <w:rPr>
          <w:rFonts w:ascii="Times New Roman" w:hAnsi="Times New Roman"/>
          <w:sz w:val="28"/>
          <w:szCs w:val="28"/>
        </w:rPr>
        <w:t>создания</w:t>
      </w:r>
      <w:r w:rsidR="00F12BDA" w:rsidRPr="00857FA5">
        <w:rPr>
          <w:rFonts w:ascii="Times New Roman" w:hAnsi="Times New Roman"/>
          <w:sz w:val="28"/>
          <w:szCs w:val="28"/>
        </w:rPr>
        <w:t xml:space="preserve"> условий</w:t>
      </w:r>
      <w:r w:rsidR="004F3BDC" w:rsidRPr="00857FA5">
        <w:rPr>
          <w:rFonts w:ascii="Times New Roman" w:hAnsi="Times New Roman"/>
          <w:sz w:val="28"/>
          <w:szCs w:val="28"/>
        </w:rPr>
        <w:t xml:space="preserve"> </w:t>
      </w:r>
      <w:r w:rsidR="00492644" w:rsidRPr="00857FA5">
        <w:rPr>
          <w:rFonts w:ascii="Times New Roman" w:hAnsi="Times New Roman"/>
          <w:sz w:val="28"/>
          <w:szCs w:val="28"/>
        </w:rPr>
        <w:t xml:space="preserve">для </w:t>
      </w:r>
      <w:r w:rsidR="004F3BDC" w:rsidRPr="00857FA5">
        <w:rPr>
          <w:rFonts w:ascii="Times New Roman" w:hAnsi="Times New Roman"/>
          <w:sz w:val="28"/>
          <w:szCs w:val="28"/>
        </w:rPr>
        <w:t xml:space="preserve">развития конкурсного движения в сфере </w:t>
      </w:r>
      <w:r w:rsidR="00492644" w:rsidRPr="00857FA5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 w:rsidR="003C3801" w:rsidRPr="00857FA5">
        <w:rPr>
          <w:rFonts w:ascii="Times New Roman" w:hAnsi="Times New Roman"/>
          <w:sz w:val="28"/>
          <w:szCs w:val="28"/>
        </w:rPr>
        <w:t>учреждён Всероссийский конкурс – фестиваль</w:t>
      </w:r>
      <w:r w:rsidR="001B32FF" w:rsidRPr="00857FA5">
        <w:rPr>
          <w:rFonts w:ascii="Times New Roman" w:hAnsi="Times New Roman"/>
          <w:sz w:val="28"/>
          <w:szCs w:val="28"/>
        </w:rPr>
        <w:t xml:space="preserve"> обучающихся</w:t>
      </w:r>
      <w:proofErr w:type="gramEnd"/>
      <w:r w:rsidR="001B32FF" w:rsidRPr="00857F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32FF" w:rsidRPr="00857FA5">
        <w:rPr>
          <w:rFonts w:ascii="Times New Roman" w:hAnsi="Times New Roman"/>
          <w:sz w:val="28"/>
          <w:szCs w:val="28"/>
        </w:rPr>
        <w:t xml:space="preserve">организаций дополнительного образования детей </w:t>
      </w:r>
      <w:r w:rsidR="005A39B4" w:rsidRPr="00857FA5">
        <w:rPr>
          <w:rFonts w:ascii="Times New Roman" w:hAnsi="Times New Roman"/>
          <w:sz w:val="28"/>
          <w:szCs w:val="28"/>
        </w:rPr>
        <w:t>«</w:t>
      </w:r>
      <w:r w:rsidR="001B32FF" w:rsidRPr="00857FA5">
        <w:rPr>
          <w:rFonts w:ascii="Times New Roman" w:hAnsi="Times New Roman"/>
          <w:sz w:val="28"/>
          <w:szCs w:val="28"/>
        </w:rPr>
        <w:t>Арктур» (Артистизм.</w:t>
      </w:r>
      <w:proofErr w:type="gramEnd"/>
      <w:r w:rsidR="001B32FF" w:rsidRPr="00857FA5">
        <w:rPr>
          <w:rFonts w:ascii="Times New Roman" w:hAnsi="Times New Roman"/>
          <w:sz w:val="28"/>
          <w:szCs w:val="28"/>
        </w:rPr>
        <w:t xml:space="preserve"> Ку</w:t>
      </w:r>
      <w:r w:rsidR="00D255F1" w:rsidRPr="00857FA5">
        <w:rPr>
          <w:rFonts w:ascii="Times New Roman" w:hAnsi="Times New Roman"/>
          <w:sz w:val="28"/>
          <w:szCs w:val="28"/>
        </w:rPr>
        <w:t>льтура. Творчество. Увлечение</w:t>
      </w:r>
      <w:r w:rsidR="00746412" w:rsidRPr="00857FA5">
        <w:rPr>
          <w:rFonts w:ascii="Times New Roman" w:hAnsi="Times New Roman"/>
          <w:sz w:val="28"/>
          <w:szCs w:val="28"/>
        </w:rPr>
        <w:t>.</w:t>
      </w:r>
      <w:r w:rsidR="003C3801" w:rsidRPr="00857F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801" w:rsidRPr="00857FA5">
        <w:rPr>
          <w:rFonts w:ascii="Times New Roman" w:hAnsi="Times New Roman"/>
          <w:sz w:val="28"/>
          <w:szCs w:val="28"/>
        </w:rPr>
        <w:t>Развитие</w:t>
      </w:r>
      <w:r w:rsidR="00746412" w:rsidRPr="00857FA5">
        <w:rPr>
          <w:rFonts w:ascii="Times New Roman" w:hAnsi="Times New Roman"/>
          <w:sz w:val="28"/>
          <w:szCs w:val="28"/>
        </w:rPr>
        <w:t>) (</w:t>
      </w:r>
      <w:r w:rsidR="001B32FF" w:rsidRPr="00857FA5">
        <w:rPr>
          <w:rFonts w:ascii="Times New Roman" w:hAnsi="Times New Roman"/>
          <w:sz w:val="28"/>
          <w:szCs w:val="28"/>
        </w:rPr>
        <w:t>далее</w:t>
      </w:r>
      <w:r w:rsidR="005A39B4" w:rsidRPr="00857FA5">
        <w:rPr>
          <w:rFonts w:ascii="Times New Roman" w:hAnsi="Times New Roman"/>
          <w:sz w:val="28"/>
          <w:szCs w:val="28"/>
        </w:rPr>
        <w:t xml:space="preserve"> – </w:t>
      </w:r>
      <w:r w:rsidR="001B32FF" w:rsidRPr="00857FA5">
        <w:rPr>
          <w:rFonts w:ascii="Times New Roman" w:hAnsi="Times New Roman"/>
          <w:sz w:val="28"/>
          <w:szCs w:val="28"/>
        </w:rPr>
        <w:t>Конкурс-фестиваль).</w:t>
      </w:r>
      <w:r w:rsidR="001B32FF" w:rsidRPr="00857FA5">
        <w:rPr>
          <w:rFonts w:ascii="Times New Roman" w:hAnsi="Times New Roman"/>
          <w:sz w:val="28"/>
          <w:szCs w:val="28"/>
        </w:rPr>
        <w:tab/>
      </w:r>
      <w:proofErr w:type="gramEnd"/>
    </w:p>
    <w:p w:rsidR="005A39B4" w:rsidRPr="00857FA5" w:rsidRDefault="00FC6831" w:rsidP="00857FA5">
      <w:pPr>
        <w:pStyle w:val="a9"/>
        <w:tabs>
          <w:tab w:val="left" w:pos="851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7FA5">
        <w:rPr>
          <w:rFonts w:ascii="Times New Roman" w:hAnsi="Times New Roman"/>
          <w:sz w:val="28"/>
          <w:szCs w:val="28"/>
        </w:rPr>
        <w:t xml:space="preserve">Организаторами </w:t>
      </w:r>
      <w:r w:rsidR="001B32FF" w:rsidRPr="00857FA5">
        <w:rPr>
          <w:rFonts w:ascii="Times New Roman" w:hAnsi="Times New Roman"/>
          <w:sz w:val="28"/>
          <w:szCs w:val="28"/>
        </w:rPr>
        <w:t>Конкурс</w:t>
      </w:r>
      <w:r w:rsidRPr="00857FA5">
        <w:rPr>
          <w:rFonts w:ascii="Times New Roman" w:hAnsi="Times New Roman"/>
          <w:sz w:val="28"/>
          <w:szCs w:val="28"/>
        </w:rPr>
        <w:t>а-фестиваля являются Общероссийский Профсоюз</w:t>
      </w:r>
      <w:r w:rsidR="001B32FF" w:rsidRPr="00857FA5">
        <w:rPr>
          <w:rFonts w:ascii="Times New Roman" w:hAnsi="Times New Roman"/>
          <w:sz w:val="28"/>
          <w:szCs w:val="28"/>
        </w:rPr>
        <w:t xml:space="preserve"> образования</w:t>
      </w:r>
      <w:r w:rsidR="00F12BDA" w:rsidRPr="00857FA5">
        <w:rPr>
          <w:rFonts w:ascii="Times New Roman" w:hAnsi="Times New Roman"/>
          <w:sz w:val="28"/>
          <w:szCs w:val="28"/>
        </w:rPr>
        <w:t xml:space="preserve">, </w:t>
      </w:r>
      <w:r w:rsidR="008E7C51" w:rsidRPr="00857FA5">
        <w:rPr>
          <w:rFonts w:ascii="Times New Roman" w:hAnsi="Times New Roman"/>
          <w:sz w:val="28"/>
          <w:szCs w:val="28"/>
        </w:rPr>
        <w:t>ФГБОУ ДО</w:t>
      </w:r>
      <w:r w:rsidR="001B32FF" w:rsidRPr="00857FA5">
        <w:rPr>
          <w:rFonts w:ascii="Times New Roman" w:hAnsi="Times New Roman"/>
          <w:sz w:val="28"/>
          <w:szCs w:val="28"/>
        </w:rPr>
        <w:t xml:space="preserve"> «Федеральный детский эколого</w:t>
      </w:r>
      <w:r w:rsidR="008E7C51" w:rsidRPr="00857FA5">
        <w:rPr>
          <w:rFonts w:ascii="Times New Roman" w:hAnsi="Times New Roman"/>
          <w:sz w:val="28"/>
          <w:szCs w:val="28"/>
        </w:rPr>
        <w:t>-биологическим центр», ФГБОУ ДО</w:t>
      </w:r>
      <w:r w:rsidR="001B32FF" w:rsidRPr="00857FA5">
        <w:rPr>
          <w:rFonts w:ascii="Times New Roman" w:hAnsi="Times New Roman"/>
          <w:sz w:val="28"/>
          <w:szCs w:val="28"/>
        </w:rPr>
        <w:t xml:space="preserve"> «Федеральный центр детско-юношеского туризма и краеведения»</w:t>
      </w:r>
      <w:r w:rsidR="00A67F99" w:rsidRPr="00857FA5">
        <w:rPr>
          <w:rFonts w:ascii="Times New Roman" w:hAnsi="Times New Roman"/>
          <w:sz w:val="28"/>
          <w:szCs w:val="28"/>
        </w:rPr>
        <w:t xml:space="preserve">. </w:t>
      </w:r>
      <w:r w:rsidR="001B32FF" w:rsidRPr="00857FA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39B4" w:rsidRPr="00857FA5" w:rsidRDefault="001B32FF" w:rsidP="00857FA5">
      <w:pPr>
        <w:pStyle w:val="a9"/>
        <w:tabs>
          <w:tab w:val="left" w:pos="851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FA5">
        <w:rPr>
          <w:rFonts w:ascii="Times New Roman" w:hAnsi="Times New Roman"/>
          <w:sz w:val="28"/>
          <w:szCs w:val="28"/>
        </w:rPr>
        <w:t>Конкурс-фестиваль, согласно Положению (</w:t>
      </w:r>
      <w:r w:rsidRPr="00857FA5">
        <w:rPr>
          <w:rFonts w:ascii="Times New Roman" w:hAnsi="Times New Roman"/>
          <w:i/>
          <w:sz w:val="28"/>
          <w:szCs w:val="28"/>
        </w:rPr>
        <w:t>Приложение</w:t>
      </w:r>
      <w:r w:rsidR="005A39B4" w:rsidRPr="00857FA5">
        <w:rPr>
          <w:rFonts w:ascii="Times New Roman" w:hAnsi="Times New Roman"/>
          <w:i/>
          <w:sz w:val="28"/>
          <w:szCs w:val="28"/>
        </w:rPr>
        <w:t xml:space="preserve"> </w:t>
      </w:r>
      <w:r w:rsidRPr="00857FA5">
        <w:rPr>
          <w:rFonts w:ascii="Times New Roman" w:hAnsi="Times New Roman"/>
          <w:i/>
          <w:sz w:val="28"/>
          <w:szCs w:val="28"/>
        </w:rPr>
        <w:t>1</w:t>
      </w:r>
      <w:r w:rsidRPr="00857FA5">
        <w:rPr>
          <w:rFonts w:ascii="Times New Roman" w:hAnsi="Times New Roman"/>
          <w:sz w:val="28"/>
          <w:szCs w:val="28"/>
        </w:rPr>
        <w:t xml:space="preserve">) проводится в два тура: отборочный и финальный. Отборочный (заочный) тур Конкурса-фестиваля пройдёт с 20 по </w:t>
      </w:r>
      <w:r w:rsidR="008E7C51" w:rsidRPr="00857FA5">
        <w:rPr>
          <w:rFonts w:ascii="Times New Roman" w:hAnsi="Times New Roman"/>
          <w:sz w:val="28"/>
          <w:szCs w:val="28"/>
        </w:rPr>
        <w:t>3</w:t>
      </w:r>
      <w:r w:rsidRPr="00857FA5">
        <w:rPr>
          <w:rFonts w:ascii="Times New Roman" w:hAnsi="Times New Roman"/>
          <w:sz w:val="28"/>
          <w:szCs w:val="28"/>
        </w:rPr>
        <w:t xml:space="preserve">1 </w:t>
      </w:r>
      <w:r w:rsidR="008E7C51" w:rsidRPr="00857FA5">
        <w:rPr>
          <w:rFonts w:ascii="Times New Roman" w:hAnsi="Times New Roman"/>
          <w:sz w:val="28"/>
          <w:szCs w:val="28"/>
        </w:rPr>
        <w:t>марта</w:t>
      </w:r>
      <w:r w:rsidRPr="00857FA5">
        <w:rPr>
          <w:rFonts w:ascii="Times New Roman" w:hAnsi="Times New Roman"/>
          <w:sz w:val="28"/>
          <w:szCs w:val="28"/>
        </w:rPr>
        <w:t xml:space="preserve"> 201</w:t>
      </w:r>
      <w:r w:rsidR="008E7C51" w:rsidRPr="00857FA5">
        <w:rPr>
          <w:rFonts w:ascii="Times New Roman" w:hAnsi="Times New Roman"/>
          <w:sz w:val="28"/>
          <w:szCs w:val="28"/>
        </w:rPr>
        <w:t>7</w:t>
      </w:r>
      <w:r w:rsidR="005A39B4" w:rsidRPr="00857FA5">
        <w:rPr>
          <w:rFonts w:ascii="Times New Roman" w:hAnsi="Times New Roman"/>
          <w:sz w:val="28"/>
          <w:szCs w:val="28"/>
        </w:rPr>
        <w:t xml:space="preserve"> </w:t>
      </w:r>
      <w:r w:rsidRPr="00857FA5">
        <w:rPr>
          <w:rFonts w:ascii="Times New Roman" w:hAnsi="Times New Roman"/>
          <w:sz w:val="28"/>
          <w:szCs w:val="28"/>
        </w:rPr>
        <w:t>г</w:t>
      </w:r>
      <w:r w:rsidR="005A39B4" w:rsidRPr="00857FA5">
        <w:rPr>
          <w:rFonts w:ascii="Times New Roman" w:hAnsi="Times New Roman"/>
          <w:sz w:val="28"/>
          <w:szCs w:val="28"/>
        </w:rPr>
        <w:t>.</w:t>
      </w:r>
      <w:r w:rsidRPr="00857FA5">
        <w:rPr>
          <w:rFonts w:ascii="Times New Roman" w:hAnsi="Times New Roman"/>
          <w:sz w:val="28"/>
          <w:szCs w:val="28"/>
        </w:rPr>
        <w:t>, финальный</w:t>
      </w:r>
      <w:r w:rsidR="00F12BDA" w:rsidRPr="00857FA5">
        <w:rPr>
          <w:rFonts w:ascii="Times New Roman" w:hAnsi="Times New Roman"/>
          <w:sz w:val="28"/>
          <w:szCs w:val="28"/>
        </w:rPr>
        <w:t xml:space="preserve"> </w:t>
      </w:r>
      <w:r w:rsidRPr="00857FA5">
        <w:rPr>
          <w:rFonts w:ascii="Times New Roman" w:hAnsi="Times New Roman"/>
          <w:sz w:val="28"/>
          <w:szCs w:val="28"/>
        </w:rPr>
        <w:t xml:space="preserve">(очный) </w:t>
      </w:r>
      <w:r w:rsidR="005A39B4" w:rsidRPr="00857FA5">
        <w:rPr>
          <w:rFonts w:ascii="Times New Roman" w:hAnsi="Times New Roman"/>
          <w:sz w:val="28"/>
          <w:szCs w:val="28"/>
        </w:rPr>
        <w:t>–</w:t>
      </w:r>
      <w:r w:rsidR="004F3BDC" w:rsidRPr="00857FA5">
        <w:rPr>
          <w:rFonts w:ascii="Times New Roman" w:hAnsi="Times New Roman"/>
          <w:sz w:val="28"/>
          <w:szCs w:val="28"/>
        </w:rPr>
        <w:t xml:space="preserve"> </w:t>
      </w:r>
      <w:r w:rsidR="008E7C51" w:rsidRPr="00857FA5">
        <w:rPr>
          <w:rFonts w:ascii="Times New Roman" w:hAnsi="Times New Roman"/>
          <w:sz w:val="28"/>
          <w:szCs w:val="28"/>
        </w:rPr>
        <w:t xml:space="preserve">4 мая 2017 года </w:t>
      </w:r>
      <w:r w:rsidRPr="00857FA5">
        <w:rPr>
          <w:rFonts w:ascii="Times New Roman" w:hAnsi="Times New Roman"/>
          <w:sz w:val="28"/>
          <w:szCs w:val="28"/>
        </w:rPr>
        <w:t xml:space="preserve">в </w:t>
      </w:r>
      <w:r w:rsidR="008E7C51" w:rsidRPr="00857FA5">
        <w:rPr>
          <w:rFonts w:ascii="Times New Roman" w:hAnsi="Times New Roman"/>
          <w:sz w:val="28"/>
          <w:szCs w:val="28"/>
        </w:rPr>
        <w:t xml:space="preserve">г. </w:t>
      </w:r>
      <w:r w:rsidR="00857FA5">
        <w:rPr>
          <w:rFonts w:ascii="Times New Roman" w:hAnsi="Times New Roman"/>
          <w:sz w:val="28"/>
          <w:szCs w:val="28"/>
        </w:rPr>
        <w:t xml:space="preserve">Москве. </w:t>
      </w:r>
    </w:p>
    <w:p w:rsidR="005A39B4" w:rsidRPr="00857FA5" w:rsidRDefault="001B32FF" w:rsidP="00857FA5">
      <w:pPr>
        <w:pStyle w:val="a9"/>
        <w:tabs>
          <w:tab w:val="left" w:pos="851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FA5">
        <w:rPr>
          <w:rFonts w:ascii="Times New Roman" w:hAnsi="Times New Roman"/>
          <w:sz w:val="28"/>
          <w:szCs w:val="28"/>
        </w:rPr>
        <w:t xml:space="preserve">Победители финального тура </w:t>
      </w:r>
      <w:r w:rsidR="00492644" w:rsidRPr="00857FA5">
        <w:rPr>
          <w:rFonts w:ascii="Times New Roman" w:hAnsi="Times New Roman"/>
          <w:sz w:val="28"/>
          <w:szCs w:val="28"/>
        </w:rPr>
        <w:t xml:space="preserve">Конкурса-фестиваля </w:t>
      </w:r>
      <w:r w:rsidRPr="00857FA5">
        <w:rPr>
          <w:rFonts w:ascii="Times New Roman" w:hAnsi="Times New Roman"/>
          <w:sz w:val="28"/>
          <w:szCs w:val="28"/>
        </w:rPr>
        <w:t xml:space="preserve">награждаются Дипломами и путёвками в ФГБОУ МДЦ «Артек» для участия в тематической смене </w:t>
      </w:r>
      <w:r w:rsidR="005A39B4" w:rsidRPr="00857FA5">
        <w:rPr>
          <w:rFonts w:ascii="Times New Roman" w:hAnsi="Times New Roman"/>
          <w:sz w:val="28"/>
          <w:szCs w:val="28"/>
        </w:rPr>
        <w:t>«</w:t>
      </w:r>
      <w:r w:rsidRPr="00857FA5">
        <w:rPr>
          <w:rFonts w:ascii="Times New Roman" w:hAnsi="Times New Roman"/>
          <w:sz w:val="28"/>
          <w:szCs w:val="28"/>
        </w:rPr>
        <w:t>Артек: строим школу будущего</w:t>
      </w:r>
      <w:r w:rsidR="005A39B4" w:rsidRPr="00857FA5">
        <w:rPr>
          <w:rFonts w:ascii="Times New Roman" w:hAnsi="Times New Roman"/>
          <w:sz w:val="28"/>
          <w:szCs w:val="28"/>
        </w:rPr>
        <w:t>»</w:t>
      </w:r>
      <w:r w:rsidRPr="00857FA5">
        <w:rPr>
          <w:rFonts w:ascii="Times New Roman" w:hAnsi="Times New Roman"/>
          <w:sz w:val="28"/>
          <w:szCs w:val="28"/>
        </w:rPr>
        <w:t>, реализуемой Общероссийским Профсоюзом</w:t>
      </w:r>
      <w:r w:rsidR="005A39B4" w:rsidRPr="00857FA5">
        <w:rPr>
          <w:rFonts w:ascii="Times New Roman" w:hAnsi="Times New Roman"/>
          <w:sz w:val="28"/>
          <w:szCs w:val="28"/>
        </w:rPr>
        <w:t xml:space="preserve"> образования</w:t>
      </w:r>
      <w:r w:rsidRPr="00857FA5">
        <w:rPr>
          <w:rFonts w:ascii="Times New Roman" w:hAnsi="Times New Roman"/>
          <w:sz w:val="28"/>
          <w:szCs w:val="28"/>
        </w:rPr>
        <w:t xml:space="preserve"> совместно с </w:t>
      </w:r>
      <w:proofErr w:type="spellStart"/>
      <w:r w:rsidRPr="00857FA5">
        <w:rPr>
          <w:rFonts w:ascii="Times New Roman" w:hAnsi="Times New Roman"/>
          <w:sz w:val="28"/>
          <w:szCs w:val="28"/>
        </w:rPr>
        <w:t>Артековской</w:t>
      </w:r>
      <w:proofErr w:type="spellEnd"/>
      <w:r w:rsidRPr="00857FA5">
        <w:rPr>
          <w:rFonts w:ascii="Times New Roman" w:hAnsi="Times New Roman"/>
          <w:sz w:val="28"/>
          <w:szCs w:val="28"/>
        </w:rPr>
        <w:t xml:space="preserve"> школой. Проведение смены запланировано в лагере «Полевой» в рамках 10</w:t>
      </w:r>
      <w:r w:rsidR="00FC6831" w:rsidRPr="00857FA5">
        <w:rPr>
          <w:rFonts w:ascii="Times New Roman" w:hAnsi="Times New Roman"/>
          <w:sz w:val="28"/>
          <w:szCs w:val="28"/>
        </w:rPr>
        <w:t>-ой</w:t>
      </w:r>
      <w:r w:rsidRPr="00857FA5">
        <w:rPr>
          <w:rFonts w:ascii="Times New Roman" w:hAnsi="Times New Roman"/>
          <w:sz w:val="28"/>
          <w:szCs w:val="28"/>
        </w:rPr>
        <w:t xml:space="preserve"> смены МДЦ «Артек» в сентябре 201</w:t>
      </w:r>
      <w:r w:rsidR="00B341C0" w:rsidRPr="00857FA5">
        <w:rPr>
          <w:rFonts w:ascii="Times New Roman" w:hAnsi="Times New Roman"/>
          <w:sz w:val="28"/>
          <w:szCs w:val="28"/>
        </w:rPr>
        <w:t>7</w:t>
      </w:r>
      <w:r w:rsidRPr="00857FA5">
        <w:rPr>
          <w:rFonts w:ascii="Times New Roman" w:hAnsi="Times New Roman"/>
          <w:sz w:val="28"/>
          <w:szCs w:val="28"/>
        </w:rPr>
        <w:t xml:space="preserve"> г.</w:t>
      </w:r>
    </w:p>
    <w:p w:rsidR="00CC533F" w:rsidRDefault="00CC533F" w:rsidP="00857FA5">
      <w:pPr>
        <w:pStyle w:val="a9"/>
        <w:tabs>
          <w:tab w:val="left" w:pos="851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FA5">
        <w:rPr>
          <w:rFonts w:ascii="Times New Roman" w:hAnsi="Times New Roman"/>
          <w:sz w:val="28"/>
          <w:szCs w:val="28"/>
        </w:rPr>
        <w:t>К участию в реализации программы будут приглашаться творческие педагоги, участники и победители конкурсов профессионального мастерства, члены Советов молодых педагогов, реализующие авторс</w:t>
      </w:r>
      <w:r w:rsidR="0066732B" w:rsidRPr="00857FA5">
        <w:rPr>
          <w:rFonts w:ascii="Times New Roman" w:hAnsi="Times New Roman"/>
          <w:sz w:val="28"/>
          <w:szCs w:val="28"/>
        </w:rPr>
        <w:t xml:space="preserve">кие образовательные программы. </w:t>
      </w:r>
    </w:p>
    <w:p w:rsidR="001B32FF" w:rsidRPr="00857FA5" w:rsidRDefault="001B32FF" w:rsidP="00857FA5">
      <w:pPr>
        <w:spacing w:after="0"/>
        <w:rPr>
          <w:rFonts w:ascii="Times New Roman" w:hAnsi="Times New Roman"/>
          <w:sz w:val="28"/>
          <w:szCs w:val="28"/>
        </w:rPr>
      </w:pPr>
    </w:p>
    <w:p w:rsidR="004E4D38" w:rsidRPr="00857FA5" w:rsidRDefault="004E4D38" w:rsidP="00857FA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57FA5">
        <w:rPr>
          <w:rFonts w:ascii="Times New Roman" w:hAnsi="Times New Roman"/>
          <w:sz w:val="28"/>
          <w:szCs w:val="28"/>
        </w:rPr>
        <w:t>Уважаемые коллеги!</w:t>
      </w:r>
    </w:p>
    <w:p w:rsidR="001B32FF" w:rsidRPr="00857FA5" w:rsidRDefault="001B32FF" w:rsidP="00857FA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67F99" w:rsidRPr="00857FA5" w:rsidRDefault="004E4D38" w:rsidP="00857F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FA5">
        <w:rPr>
          <w:rFonts w:ascii="Times New Roman" w:hAnsi="Times New Roman"/>
          <w:sz w:val="28"/>
          <w:szCs w:val="28"/>
        </w:rPr>
        <w:t>П</w:t>
      </w:r>
      <w:r w:rsidR="00F50510" w:rsidRPr="00857FA5">
        <w:rPr>
          <w:rFonts w:ascii="Times New Roman" w:hAnsi="Times New Roman"/>
          <w:sz w:val="28"/>
          <w:szCs w:val="28"/>
        </w:rPr>
        <w:t xml:space="preserve">росим провести работу по широкому информированию </w:t>
      </w:r>
      <w:r w:rsidRPr="00857FA5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F50510" w:rsidRPr="00857FA5">
        <w:rPr>
          <w:rFonts w:ascii="Times New Roman" w:hAnsi="Times New Roman"/>
          <w:sz w:val="28"/>
          <w:szCs w:val="28"/>
        </w:rPr>
        <w:t>дополнительного о</w:t>
      </w:r>
      <w:r w:rsidRPr="00857FA5">
        <w:rPr>
          <w:rFonts w:ascii="Times New Roman" w:hAnsi="Times New Roman"/>
          <w:sz w:val="28"/>
          <w:szCs w:val="28"/>
        </w:rPr>
        <w:t xml:space="preserve">бразования детей о </w:t>
      </w:r>
      <w:r w:rsidR="00B341C0" w:rsidRPr="00857FA5">
        <w:rPr>
          <w:rFonts w:ascii="Times New Roman" w:hAnsi="Times New Roman"/>
          <w:sz w:val="28"/>
          <w:szCs w:val="28"/>
        </w:rPr>
        <w:t>проведении</w:t>
      </w:r>
      <w:r w:rsidRPr="00857FA5">
        <w:rPr>
          <w:rFonts w:ascii="Times New Roman" w:hAnsi="Times New Roman"/>
          <w:sz w:val="28"/>
          <w:szCs w:val="28"/>
        </w:rPr>
        <w:t xml:space="preserve"> К</w:t>
      </w:r>
      <w:r w:rsidR="00F50510" w:rsidRPr="00857FA5">
        <w:rPr>
          <w:rFonts w:ascii="Times New Roman" w:hAnsi="Times New Roman"/>
          <w:sz w:val="28"/>
          <w:szCs w:val="28"/>
        </w:rPr>
        <w:t>онкурса</w:t>
      </w:r>
      <w:r w:rsidRPr="00857FA5">
        <w:rPr>
          <w:rFonts w:ascii="Times New Roman" w:hAnsi="Times New Roman"/>
          <w:sz w:val="28"/>
          <w:szCs w:val="28"/>
        </w:rPr>
        <w:t>-фестиваля</w:t>
      </w:r>
      <w:r w:rsidR="001B32FF" w:rsidRPr="00857FA5">
        <w:rPr>
          <w:rFonts w:ascii="Times New Roman" w:hAnsi="Times New Roman"/>
          <w:sz w:val="28"/>
          <w:szCs w:val="28"/>
        </w:rPr>
        <w:t>, сроках,</w:t>
      </w:r>
      <w:r w:rsidR="00F50510" w:rsidRPr="00857FA5">
        <w:rPr>
          <w:rFonts w:ascii="Times New Roman" w:hAnsi="Times New Roman"/>
          <w:sz w:val="28"/>
          <w:szCs w:val="28"/>
        </w:rPr>
        <w:t xml:space="preserve"> условиях его проведения</w:t>
      </w:r>
      <w:r w:rsidR="00A67F99" w:rsidRPr="00857FA5">
        <w:rPr>
          <w:rFonts w:ascii="Times New Roman" w:hAnsi="Times New Roman"/>
          <w:sz w:val="28"/>
          <w:szCs w:val="28"/>
        </w:rPr>
        <w:t>.</w:t>
      </w:r>
    </w:p>
    <w:p w:rsidR="00F50510" w:rsidRPr="00857FA5" w:rsidRDefault="00857FA5" w:rsidP="00857F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776" behindDoc="0" locked="0" layoutInCell="1" allowOverlap="1" wp14:anchorId="7F0528AE" wp14:editId="03F699FE">
            <wp:simplePos x="0" y="0"/>
            <wp:positionH relativeFrom="column">
              <wp:posOffset>3402330</wp:posOffset>
            </wp:positionH>
            <wp:positionV relativeFrom="paragraph">
              <wp:posOffset>426720</wp:posOffset>
            </wp:positionV>
            <wp:extent cx="980440" cy="7804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38" w:rsidRPr="00857FA5">
        <w:rPr>
          <w:rFonts w:ascii="Times New Roman" w:hAnsi="Times New Roman"/>
          <w:sz w:val="28"/>
          <w:szCs w:val="28"/>
        </w:rPr>
        <w:t xml:space="preserve">Материалы, дополнительная информация о Конкурсе-фестивале публикуется на сайте: </w:t>
      </w:r>
      <w:hyperlink r:id="rId10" w:history="1">
        <w:r w:rsidRPr="00AD2FDD">
          <w:rPr>
            <w:rStyle w:val="a4"/>
            <w:rFonts w:ascii="Times New Roman" w:hAnsi="Times New Roman"/>
            <w:sz w:val="28"/>
            <w:szCs w:val="28"/>
          </w:rPr>
          <w:t>http://arktur.proffcenter.ru/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50510" w:rsidRPr="00857FA5" w:rsidRDefault="00F50510" w:rsidP="00A67F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5F1" w:rsidRPr="00857FA5" w:rsidRDefault="00F50510" w:rsidP="00A67F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</w:r>
      <w:r w:rsidRPr="00857FA5">
        <w:rPr>
          <w:rFonts w:ascii="Times New Roman" w:hAnsi="Times New Roman"/>
          <w:sz w:val="28"/>
          <w:szCs w:val="28"/>
        </w:rPr>
        <w:tab/>
        <w:t xml:space="preserve"> Т.В. Куприянова</w:t>
      </w:r>
    </w:p>
    <w:p w:rsidR="00D255F1" w:rsidRPr="00857FA5" w:rsidRDefault="00D255F1" w:rsidP="00A67F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9B4" w:rsidRPr="00857FA5" w:rsidRDefault="005A39B4" w:rsidP="00A67F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7FA5" w:rsidRDefault="00857FA5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3826" w:rsidRDefault="008C3826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55F1" w:rsidRPr="00857FA5" w:rsidRDefault="00D255F1" w:rsidP="004E4D3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57FA5">
        <w:rPr>
          <w:rFonts w:ascii="Times New Roman" w:hAnsi="Times New Roman"/>
          <w:sz w:val="20"/>
          <w:szCs w:val="20"/>
        </w:rPr>
        <w:t>Исполнитель: Масленникова Е.В.</w:t>
      </w:r>
    </w:p>
    <w:p w:rsidR="00D255F1" w:rsidRPr="00857FA5" w:rsidRDefault="00A67F99" w:rsidP="004E4D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857FA5">
        <w:rPr>
          <w:rFonts w:ascii="Times New Roman" w:hAnsi="Times New Roman"/>
          <w:sz w:val="20"/>
          <w:szCs w:val="20"/>
        </w:rPr>
        <w:t>Тел</w:t>
      </w:r>
      <w:r w:rsidRPr="00857FA5">
        <w:rPr>
          <w:rFonts w:ascii="Times New Roman" w:hAnsi="Times New Roman"/>
          <w:sz w:val="20"/>
          <w:szCs w:val="20"/>
          <w:lang w:val="en-US"/>
        </w:rPr>
        <w:t>.</w:t>
      </w:r>
      <w:r w:rsidR="004B5F49" w:rsidRPr="00857FA5">
        <w:rPr>
          <w:rFonts w:ascii="Times New Roman" w:hAnsi="Times New Roman"/>
          <w:sz w:val="20"/>
          <w:szCs w:val="20"/>
          <w:lang w:val="en-US"/>
        </w:rPr>
        <w:t>8 (495)6085892</w:t>
      </w:r>
      <w:r w:rsidR="00D255F1" w:rsidRPr="00857FA5">
        <w:rPr>
          <w:rFonts w:ascii="Times New Roman" w:hAnsi="Times New Roman"/>
          <w:sz w:val="20"/>
          <w:szCs w:val="20"/>
          <w:lang w:val="en-US"/>
        </w:rPr>
        <w:t>, E-mail:</w:t>
      </w:r>
      <w:r w:rsidR="00760BF6" w:rsidRPr="00857FA5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1" w:history="1">
        <w:r w:rsidR="00760BF6" w:rsidRPr="00857FA5">
          <w:rPr>
            <w:rStyle w:val="a4"/>
            <w:rFonts w:ascii="Times New Roman" w:hAnsi="Times New Roman"/>
            <w:sz w:val="20"/>
            <w:szCs w:val="20"/>
            <w:lang w:val="en-US"/>
          </w:rPr>
          <w:t>garmonia@proffcenter.ru</w:t>
        </w:r>
      </w:hyperlink>
      <w:r w:rsidR="00760BF6" w:rsidRPr="00857FA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B5F49" w:rsidRPr="008C3826" w:rsidRDefault="004B5F49" w:rsidP="004E4D38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147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39"/>
        <w:gridCol w:w="3338"/>
        <w:gridCol w:w="4198"/>
      </w:tblGrid>
      <w:tr w:rsidR="004B5F49" w:rsidRPr="0082546E" w:rsidTr="004B5F49">
        <w:trPr>
          <w:trHeight w:val="246"/>
        </w:trPr>
        <w:tc>
          <w:tcPr>
            <w:tcW w:w="3939" w:type="dxa"/>
            <w:shd w:val="clear" w:color="auto" w:fill="auto"/>
            <w:vAlign w:val="center"/>
          </w:tcPr>
          <w:p w:rsidR="004B5F49" w:rsidRPr="0082546E" w:rsidRDefault="004B5F49" w:rsidP="004B5F49">
            <w:p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F4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               </w:t>
            </w:r>
            <w:r w:rsidRPr="0082546E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B5F49" w:rsidRPr="0082546E" w:rsidRDefault="004B5F49" w:rsidP="005F08B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82546E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4B5F49" w:rsidRPr="0082546E" w:rsidRDefault="004B5F49" w:rsidP="005F08B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82546E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</w:tc>
      </w:tr>
      <w:tr w:rsidR="004B5F49" w:rsidRPr="001A12E0" w:rsidTr="004B5F49">
        <w:trPr>
          <w:trHeight w:val="3873"/>
        </w:trPr>
        <w:tc>
          <w:tcPr>
            <w:tcW w:w="7277" w:type="dxa"/>
            <w:gridSpan w:val="2"/>
            <w:shd w:val="clear" w:color="auto" w:fill="auto"/>
          </w:tcPr>
          <w:p w:rsidR="004B5F49" w:rsidRPr="0082546E" w:rsidRDefault="004B5F49" w:rsidP="005F08B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2314575"/>
                  <wp:effectExtent l="0" t="0" r="9525" b="9525"/>
                  <wp:docPr id="7" name="Рисунок 7" descr="Снимо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имо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auto"/>
          </w:tcPr>
          <w:p w:rsidR="004B5F49" w:rsidRPr="001A12E0" w:rsidRDefault="004B5F49" w:rsidP="005F08B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B5F49" w:rsidRPr="001A12E0" w:rsidRDefault="004B5F49" w:rsidP="005F08B7">
            <w:r w:rsidRPr="00062473">
              <w:rPr>
                <w:noProof/>
                <w:lang w:eastAsia="ru-RU"/>
              </w:rPr>
              <w:drawing>
                <wp:inline distT="0" distB="0" distL="0" distR="0">
                  <wp:extent cx="2162175" cy="1971675"/>
                  <wp:effectExtent l="0" t="0" r="9525" b="9525"/>
                  <wp:docPr id="6" name="Рисунок 6" descr="Сни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и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F49" w:rsidRDefault="004B5F49" w:rsidP="004B5F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B5F49" w:rsidRDefault="004B5F49" w:rsidP="004B5F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Всероссийском конкурсе – фестивале обучающихся </w:t>
      </w:r>
    </w:p>
    <w:p w:rsidR="004B5F49" w:rsidRDefault="004B5F49" w:rsidP="004B5F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организаций общего и дополнительного образования детей</w:t>
      </w:r>
    </w:p>
    <w:p w:rsidR="004B5F49" w:rsidRDefault="008C3826" w:rsidP="004B5F4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«Арктур»</w:t>
      </w:r>
    </w:p>
    <w:p w:rsidR="004B5F49" w:rsidRDefault="004B5F49" w:rsidP="004B5F49">
      <w:pPr>
        <w:pStyle w:val="a9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Артистизм. Культура. Творчество. Увлечение. Реализация.</w:t>
      </w:r>
    </w:p>
    <w:p w:rsidR="004B5F49" w:rsidRDefault="004B5F49" w:rsidP="004B5F49">
      <w:pPr>
        <w:pStyle w:val="a9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B5F49" w:rsidRDefault="004B5F49" w:rsidP="004B5F49">
      <w:pPr>
        <w:pStyle w:val="a9"/>
        <w:numPr>
          <w:ilvl w:val="0"/>
          <w:numId w:val="7"/>
        </w:numPr>
        <w:spacing w:after="1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о Всероссийском конкурсе-фестивале обучающихся организаций общего и дополнительного образования детей «Арктур» (далее – Конкурс-фестиваль) определяет цели, задачи, порядок, условия участия, проведения и подведения итогов Конкурса-фестиваля.</w:t>
      </w:r>
    </w:p>
    <w:p w:rsidR="004B5F49" w:rsidRPr="0000406A" w:rsidRDefault="004B5F49" w:rsidP="004B5F49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Конкурс-фестиваль проводится Общероссийским Профсоюзом образования совместно с ФГБОУ ДО «Федеральный детский эколого-биологический центр», ФГБОУ ДО «Федеральный центр детско-юношеского туризма и краеведения» проводится </w:t>
      </w:r>
      <w:r w:rsidRPr="0000406A">
        <w:rPr>
          <w:rFonts w:ascii="Times New Roman" w:hAnsi="Times New Roman"/>
          <w:sz w:val="24"/>
          <w:szCs w:val="24"/>
        </w:rPr>
        <w:t>в целях содействия в реализации Концепции развития дополнительного образования детей, утверждённой Распоря</w:t>
      </w:r>
      <w:r>
        <w:rPr>
          <w:rFonts w:ascii="Times New Roman" w:hAnsi="Times New Roman"/>
          <w:sz w:val="24"/>
          <w:szCs w:val="24"/>
        </w:rPr>
        <w:t xml:space="preserve">жением Правительства Российской </w:t>
      </w:r>
      <w:r w:rsidRPr="0000406A">
        <w:rPr>
          <w:rFonts w:ascii="Times New Roman" w:hAnsi="Times New Roman"/>
          <w:sz w:val="24"/>
          <w:szCs w:val="24"/>
        </w:rPr>
        <w:t>Федерации от 4 сентября 2014 г. N 1726-р., и совершенствования внеурочной деятельности обучающихся в рамках выполнения ФГОС ООО и С(П)ОО.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CF20BB">
        <w:rPr>
          <w:rFonts w:ascii="Times New Roman" w:hAnsi="Times New Roman"/>
          <w:sz w:val="24"/>
          <w:szCs w:val="24"/>
        </w:rPr>
        <w:t>Руководство Конкурсом-фестивалем осуществляется</w:t>
      </w:r>
      <w:r>
        <w:rPr>
          <w:rFonts w:ascii="Times New Roman" w:hAnsi="Times New Roman"/>
          <w:sz w:val="24"/>
          <w:szCs w:val="24"/>
        </w:rPr>
        <w:t xml:space="preserve"> Организационным комитетом (далее – Оргкомитет), состав которого формируется и утверждается учредителями.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Оргкомитет осуществляет организационно-методическое обеспечение мероприятий Конкурса-фестиваля, устанавливает Порядок (состав участников, состав жюри, форму, место, дату, условия финансирования) проведения финального тура; определяет требования к оформлению материалов, представляемых на финальный тур   и критерии оценивания конкурсных заданий.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1.5. </w:t>
      </w:r>
      <w:r>
        <w:rPr>
          <w:rFonts w:ascii="Times New Roman" w:hAnsi="Times New Roman"/>
          <w:sz w:val="24"/>
          <w:szCs w:val="24"/>
        </w:rPr>
        <w:t>Организационно – техническое  сопровождение Конкурса-фестиваля осуществляет оператор – Учебный  центр «Гармония-Профцентр» (далее – Оператор).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Информация о Конкурсе-фестивале размещается на сайте Конкурса-фестиваля: 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http://arktur.proffcenter.ru/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4B5F49" w:rsidRPr="008C3826" w:rsidRDefault="004B5F49" w:rsidP="008C3826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 xml:space="preserve">Для участия в Конкурсе-фестивале приглашаются коллективы и </w:t>
      </w:r>
      <w:r w:rsidRPr="00524D63">
        <w:rPr>
          <w:rFonts w:ascii="Times New Roman" w:hAnsi="Times New Roman"/>
          <w:sz w:val="24"/>
          <w:szCs w:val="24"/>
        </w:rPr>
        <w:t xml:space="preserve">отдельные </w:t>
      </w:r>
      <w:r>
        <w:rPr>
          <w:rFonts w:ascii="Times New Roman" w:hAnsi="Times New Roman"/>
          <w:sz w:val="24"/>
          <w:szCs w:val="24"/>
        </w:rPr>
        <w:t>обучающиеся общеобразовательных организаций,</w:t>
      </w:r>
      <w:r w:rsidRPr="00524D63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 детей.</w:t>
      </w:r>
      <w:r>
        <w:rPr>
          <w:rFonts w:ascii="Times New Roman" w:hAnsi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 участников от 11 (12) до 17 лет включительно (5 - 11 класс на сентябрь 2017 г.). </w:t>
      </w:r>
    </w:p>
    <w:p w:rsidR="004B5F49" w:rsidRDefault="004B5F49" w:rsidP="004B5F49">
      <w:pPr>
        <w:pStyle w:val="a9"/>
        <w:numPr>
          <w:ilvl w:val="0"/>
          <w:numId w:val="7"/>
        </w:numPr>
        <w:spacing w:after="16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8C3826">
        <w:rPr>
          <w:rFonts w:ascii="Times New Roman" w:hAnsi="Times New Roman"/>
          <w:b/>
          <w:sz w:val="24"/>
          <w:szCs w:val="24"/>
        </w:rPr>
        <w:t>ели и задачи Конкурса-фестиваля</w:t>
      </w:r>
    </w:p>
    <w:p w:rsidR="004B5F49" w:rsidRPr="00CF20BB" w:rsidRDefault="004B5F49" w:rsidP="004B5F49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Конкурс-фестиваль проводится в </w:t>
      </w:r>
      <w:r w:rsidRPr="0051588C">
        <w:rPr>
          <w:rFonts w:ascii="Times New Roman" w:hAnsi="Times New Roman"/>
          <w:b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содействия в реализации Концепции развития дополнительного образования детей, утверждённой Распоряжением Правительства Российской   Федерации от 4 сентября 2014 г. N 1726-р., и </w:t>
      </w:r>
      <w:r w:rsidRPr="00CF20BB">
        <w:rPr>
          <w:rFonts w:ascii="Times New Roman" w:hAnsi="Times New Roman"/>
          <w:sz w:val="24"/>
          <w:szCs w:val="24"/>
        </w:rPr>
        <w:t>совершенствования внеурочной деятельности обучающихся в рамках выполнения ФГОС ООО и С(П)ОО.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Конкурса-фестиваля:</w:t>
      </w:r>
    </w:p>
    <w:p w:rsidR="004B5F49" w:rsidRPr="006E46A0" w:rsidRDefault="004B5F49" w:rsidP="004B5F49">
      <w:pPr>
        <w:pStyle w:val="a9"/>
        <w:numPr>
          <w:ilvl w:val="0"/>
          <w:numId w:val="9"/>
        </w:numPr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46A0">
        <w:rPr>
          <w:rFonts w:ascii="Times New Roman" w:hAnsi="Times New Roman"/>
          <w:sz w:val="24"/>
          <w:szCs w:val="24"/>
        </w:rPr>
        <w:t>опуляризация деятельности и значения системы дополнительного образования в формировании подрастающего поколения, повышение престижа профессии и статуса педагогов организаций дополнительного образования детей в обществе.</w:t>
      </w:r>
    </w:p>
    <w:p w:rsidR="004B5F49" w:rsidRPr="006E46A0" w:rsidRDefault="004B5F49" w:rsidP="004B5F49">
      <w:pPr>
        <w:pStyle w:val="a9"/>
        <w:numPr>
          <w:ilvl w:val="0"/>
          <w:numId w:val="9"/>
        </w:numPr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E46A0">
        <w:rPr>
          <w:rFonts w:ascii="Times New Roman" w:hAnsi="Times New Roman"/>
          <w:sz w:val="24"/>
          <w:szCs w:val="24"/>
        </w:rPr>
        <w:t>емонстрация практических достижений организаций дополнительного образования детей по реализации программ развития и практик, в том числе авторских,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6A0">
        <w:rPr>
          <w:rFonts w:ascii="Times New Roman" w:hAnsi="Times New Roman"/>
          <w:sz w:val="24"/>
          <w:szCs w:val="24"/>
        </w:rPr>
        <w:t>в сфере дополнительного образования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6A0">
        <w:rPr>
          <w:rFonts w:ascii="Times New Roman" w:hAnsi="Times New Roman"/>
          <w:sz w:val="24"/>
          <w:szCs w:val="24"/>
        </w:rPr>
        <w:t>Создание условий для реализации творческого потенциала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6A0">
        <w:rPr>
          <w:rFonts w:ascii="Times New Roman" w:hAnsi="Times New Roman"/>
          <w:sz w:val="24"/>
          <w:szCs w:val="24"/>
        </w:rPr>
        <w:t>и преподавателей.</w:t>
      </w:r>
    </w:p>
    <w:p w:rsidR="004B5F49" w:rsidRPr="006E46A0" w:rsidRDefault="004B5F49" w:rsidP="004B5F49">
      <w:pPr>
        <w:pStyle w:val="a9"/>
        <w:numPr>
          <w:ilvl w:val="0"/>
          <w:numId w:val="9"/>
        </w:numPr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E46A0">
        <w:rPr>
          <w:rFonts w:ascii="Times New Roman" w:hAnsi="Times New Roman"/>
          <w:sz w:val="24"/>
          <w:szCs w:val="24"/>
        </w:rPr>
        <w:t xml:space="preserve">азвитие и укрепление профессиональных и культурных связей, обмен опытом между коллективами и педагогами, установление творческих </w:t>
      </w:r>
      <w:r>
        <w:rPr>
          <w:rFonts w:ascii="Times New Roman" w:hAnsi="Times New Roman"/>
          <w:sz w:val="24"/>
          <w:szCs w:val="24"/>
        </w:rPr>
        <w:t>и</w:t>
      </w:r>
      <w:r w:rsidRPr="006E46A0">
        <w:rPr>
          <w:rFonts w:ascii="Times New Roman" w:hAnsi="Times New Roman"/>
          <w:sz w:val="24"/>
          <w:szCs w:val="24"/>
        </w:rPr>
        <w:t xml:space="preserve"> деловых контактов между творческими коллективами и организациями дополнительного образования детей.</w:t>
      </w:r>
    </w:p>
    <w:p w:rsidR="004B5F49" w:rsidRDefault="004B5F49" w:rsidP="004B5F49">
      <w:pPr>
        <w:pStyle w:val="a9"/>
        <w:numPr>
          <w:ilvl w:val="0"/>
          <w:numId w:val="9"/>
        </w:numPr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1E03">
        <w:rPr>
          <w:rFonts w:ascii="Times New Roman" w:hAnsi="Times New Roman"/>
          <w:sz w:val="24"/>
          <w:szCs w:val="24"/>
        </w:rPr>
        <w:t>азвитие системы поддержки талантливых детей; развитие творческих способностей и познавательной активности обучающихся; предоставление возможности соревноваться в масштабе, выходящем за рамки образовательной организации и региона; выявление и поддержка мотивированных, способных и одаренных детей.</w:t>
      </w:r>
    </w:p>
    <w:p w:rsidR="004B5F49" w:rsidRDefault="004B5F49" w:rsidP="008C3826">
      <w:pPr>
        <w:pStyle w:val="a9"/>
        <w:numPr>
          <w:ilvl w:val="0"/>
          <w:numId w:val="9"/>
        </w:numPr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F1E03">
        <w:rPr>
          <w:rFonts w:ascii="Times New Roman" w:hAnsi="Times New Roman"/>
          <w:sz w:val="24"/>
          <w:szCs w:val="24"/>
        </w:rPr>
        <w:t>оздание условий для развития конкурсного движения в сфере дополнительного образования детей, способствующего увеличению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E03">
        <w:rPr>
          <w:rFonts w:ascii="Times New Roman" w:hAnsi="Times New Roman"/>
          <w:sz w:val="24"/>
          <w:szCs w:val="24"/>
        </w:rPr>
        <w:t>и качества реализуемых дополнительных образовательных программ.</w:t>
      </w:r>
    </w:p>
    <w:p w:rsidR="008C3826" w:rsidRPr="008C3826" w:rsidRDefault="008C3826" w:rsidP="008C3826">
      <w:pPr>
        <w:pStyle w:val="a9"/>
        <w:numPr>
          <w:ilvl w:val="0"/>
          <w:numId w:val="9"/>
        </w:numPr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B5F49" w:rsidRDefault="004B5F49" w:rsidP="004B5F49">
      <w:pPr>
        <w:pStyle w:val="a9"/>
        <w:numPr>
          <w:ilvl w:val="0"/>
          <w:numId w:val="7"/>
        </w:numPr>
        <w:spacing w:after="16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Конкурса-фестиваля.</w:t>
      </w:r>
    </w:p>
    <w:p w:rsidR="004B5F49" w:rsidRDefault="004B5F49" w:rsidP="004B5F49">
      <w:pPr>
        <w:pStyle w:val="a9"/>
        <w:tabs>
          <w:tab w:val="left" w:pos="1134"/>
        </w:tabs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Конкурс-фестиваль проходит в два тура: отборочный и финальный.</w:t>
      </w:r>
    </w:p>
    <w:p w:rsidR="004B5F49" w:rsidRDefault="004B5F49" w:rsidP="004B5F49">
      <w:pPr>
        <w:pStyle w:val="a9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Отборочный тур Конкурса-фестиваля проходит с 20 по 31 марта 2017 г. в заочной форме по направлениям: </w:t>
      </w:r>
    </w:p>
    <w:p w:rsidR="004B5F49" w:rsidRDefault="004B5F49" w:rsidP="004B5F49">
      <w:pPr>
        <w:pStyle w:val="a9"/>
        <w:numPr>
          <w:ilvl w:val="0"/>
          <w:numId w:val="5"/>
        </w:numPr>
        <w:tabs>
          <w:tab w:val="left" w:pos="1134"/>
        </w:tabs>
        <w:spacing w:after="1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научно-техническое творчество, </w:t>
      </w:r>
    </w:p>
    <w:p w:rsidR="004B5F49" w:rsidRDefault="004B5F49" w:rsidP="004B5F49">
      <w:pPr>
        <w:pStyle w:val="a9"/>
        <w:numPr>
          <w:ilvl w:val="0"/>
          <w:numId w:val="5"/>
        </w:numPr>
        <w:tabs>
          <w:tab w:val="left" w:pos="1134"/>
        </w:tabs>
        <w:spacing w:after="1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«учения с увлечением», </w:t>
      </w:r>
    </w:p>
    <w:p w:rsidR="004B5F49" w:rsidRDefault="004B5F49" w:rsidP="004B5F49">
      <w:pPr>
        <w:pStyle w:val="a9"/>
        <w:numPr>
          <w:ilvl w:val="0"/>
          <w:numId w:val="5"/>
        </w:numPr>
        <w:tabs>
          <w:tab w:val="left" w:pos="1134"/>
        </w:tabs>
        <w:spacing w:after="1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образование в области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анимации,</w:t>
      </w:r>
    </w:p>
    <w:p w:rsidR="004B5F49" w:rsidRDefault="004B5F49" w:rsidP="004B5F49">
      <w:pPr>
        <w:pStyle w:val="a9"/>
        <w:numPr>
          <w:ilvl w:val="0"/>
          <w:numId w:val="5"/>
        </w:numPr>
        <w:tabs>
          <w:tab w:val="left" w:pos="1134"/>
        </w:tabs>
        <w:spacing w:after="1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музыкально-эстетическое образование, </w:t>
      </w:r>
    </w:p>
    <w:p w:rsidR="004B5F49" w:rsidRDefault="004B5F49" w:rsidP="004B5F49">
      <w:pPr>
        <w:pStyle w:val="a9"/>
        <w:numPr>
          <w:ilvl w:val="0"/>
          <w:numId w:val="5"/>
        </w:numPr>
        <w:tabs>
          <w:tab w:val="left" w:pos="1134"/>
        </w:tabs>
        <w:spacing w:after="1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театральное творчество,</w:t>
      </w:r>
    </w:p>
    <w:p w:rsidR="004B5F49" w:rsidRDefault="004B5F49" w:rsidP="004B5F49">
      <w:pPr>
        <w:pStyle w:val="a9"/>
        <w:numPr>
          <w:ilvl w:val="0"/>
          <w:numId w:val="5"/>
        </w:numPr>
        <w:tabs>
          <w:tab w:val="left" w:pos="1134"/>
        </w:tabs>
        <w:spacing w:after="1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естественнонаучное образование, </w:t>
      </w:r>
    </w:p>
    <w:p w:rsidR="004B5F49" w:rsidRDefault="004B5F49" w:rsidP="004B5F49">
      <w:pPr>
        <w:pStyle w:val="a9"/>
        <w:numPr>
          <w:ilvl w:val="0"/>
          <w:numId w:val="5"/>
        </w:numPr>
        <w:tabs>
          <w:tab w:val="left" w:pos="1134"/>
        </w:tabs>
        <w:spacing w:after="1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и юношеский туризм.</w:t>
      </w:r>
    </w:p>
    <w:p w:rsidR="004B5F49" w:rsidRDefault="004B5F49" w:rsidP="004B5F49">
      <w:pPr>
        <w:pStyle w:val="a9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Для участия в отборочном туре Конкурса-фестиваля образовательная организация 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17 марта 2017 года на адрес Оператора: </w:t>
      </w:r>
      <w:hyperlink r:id="rId15" w:history="1">
        <w:r w:rsidRPr="00524D63">
          <w:rPr>
            <w:rStyle w:val="a4"/>
            <w:rFonts w:ascii="Times New Roman" w:hAnsi="Times New Roman"/>
            <w:sz w:val="24"/>
            <w:szCs w:val="24"/>
          </w:rPr>
          <w:t>arktur2016@bk.ru</w:t>
        </w:r>
      </w:hyperlink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в сканированном виде и конкурсные материалы, согласно выбранной номинации. Для составления списков заявку необходимо дублировать в формате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По результатам отборочного тура Конкурса-фестиваля определяются участники финального тура (далее – финалисты), которым направляется официальное приглашение на участие в финальном туре Конкурса-фестиваля и Порядок проведения финального тура.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Финальный тур Конкурса-фестиваля проходит в мае 2017 года в Москве и включает в себя творческое выступление, презентационную программу по номинациям (каждый финалист получит возможность лично презентовать своё творчество перед аудиторией и членами жюри финального тура Конкурса-фестиваля). Допустимая продолжительность презентаций участников – до 3,5 мин. Превышение времени презентации штрафуется.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A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E46A0">
        <w:rPr>
          <w:rFonts w:ascii="Times New Roman" w:eastAsia="Times New Roman" w:hAnsi="Times New Roman"/>
          <w:sz w:val="24"/>
          <w:szCs w:val="24"/>
          <w:lang w:eastAsia="ru-RU"/>
        </w:rPr>
        <w:t>. Финансирование мероприятий финального тура Конкурса-фестиваля осуществляется за счет организаторов и привлеченных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Проезд, проживание, питание, организационный взнос участников финального тура, доставка декораций, реквизита и инструментов осуществляется за счёт направляющей стороны.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Размер организационного взноса и условия оплаты сообщаются участникам после подведения итогов отборочного тура не позднее 31 марта 2017 года (п. п. 6.6. настоящего Положения).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3.9. Для экспертизы конкурсных материалов отборочного тура, определения победителей финального тура Конкурса-фестиваля создаётся жюри, в которое входят представители учредителей и Оргкомитета Конкурса-фестиваля; деятели культуры и искусства, ученые, педагоги творческих ВУЗов, а также педагоги организаций дополнительного образования детей, искусствоведы; представители средств массовой информации, иных заинтересованных министерств, ведомств и общественных организаций, представители спонсоров Конкурса – фестиваля.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Определение победителей и призеров финального тура проходит по каждой номинации отдельно.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3.11. Участники – победители финального тура Конкурса-фестиваля приглашаются в МДЦ «Артек» на смену в сентябре 2017 г, где пройдет выставка достижений и гала-концерт победителей Конкурса-фестиваля.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3.12. Все мероприятия Конкурса – фестиваля освещаются на сайте </w:t>
      </w:r>
      <w:hyperlink r:id="rId1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</w:t>
        </w:r>
        <w:r>
          <w:rPr>
            <w:rStyle w:val="a4"/>
            <w:rFonts w:ascii="Times New Roman" w:hAnsi="Times New Roman"/>
            <w:sz w:val="24"/>
            <w:szCs w:val="24"/>
          </w:rPr>
          <w:t>ttp://www.proffcenter.ru/_Arktur.php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сайте Общероссийского Профсоюза образования: </w:t>
      </w:r>
      <w:hyperlink r:id="rId17" w:history="1">
        <w:r>
          <w:rPr>
            <w:rStyle w:val="a4"/>
            <w:rFonts w:ascii="Times New Roman" w:hAnsi="Times New Roman"/>
            <w:sz w:val="24"/>
            <w:szCs w:val="24"/>
          </w:rPr>
          <w:t>http://eseur.ru/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сайте </w:t>
      </w:r>
      <w:r>
        <w:rPr>
          <w:rFonts w:ascii="Times New Roman" w:hAnsi="Times New Roman"/>
          <w:sz w:val="24"/>
          <w:szCs w:val="24"/>
        </w:rPr>
        <w:t>ФГБОУ До «Федеральный центр детско-юношеского туризма и краеведения»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8" w:history="1">
        <w:r>
          <w:rPr>
            <w:rStyle w:val="a4"/>
            <w:rFonts w:ascii="Times New Roman" w:hAnsi="Times New Roman"/>
            <w:sz w:val="24"/>
            <w:szCs w:val="24"/>
          </w:rPr>
          <w:t>http://turcentrrf.ru/istoriya-razvitiya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сайте </w:t>
      </w:r>
      <w:r>
        <w:rPr>
          <w:rFonts w:ascii="Times New Roman" w:hAnsi="Times New Roman"/>
          <w:sz w:val="24"/>
          <w:szCs w:val="24"/>
        </w:rPr>
        <w:t>ФГБОУ ДО «Федеральный детский эколого-биологическим центр»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9" w:history="1">
        <w:r>
          <w:rPr>
            <w:rStyle w:val="a4"/>
            <w:rFonts w:ascii="Times New Roman" w:hAnsi="Times New Roman"/>
            <w:sz w:val="24"/>
            <w:szCs w:val="24"/>
          </w:rPr>
          <w:t>http://www.ecobiocentre.ru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в газете «Мой Профсоюз».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F49" w:rsidRDefault="004B5F49" w:rsidP="004B5F49">
      <w:pPr>
        <w:pStyle w:val="a9"/>
        <w:numPr>
          <w:ilvl w:val="0"/>
          <w:numId w:val="7"/>
        </w:numPr>
        <w:spacing w:after="16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 Конкурса-фестиваля.</w:t>
      </w:r>
    </w:p>
    <w:p w:rsidR="004B5F49" w:rsidRDefault="004B5F49" w:rsidP="004B5F49">
      <w:pPr>
        <w:pStyle w:val="a9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Эколого-биологический проект «Сохраним природу вместе», посвященный Году экологии в России.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97527A">
        <w:rPr>
          <w:rFonts w:ascii="Times New Roman" w:hAnsi="Times New Roman"/>
          <w:sz w:val="24"/>
          <w:szCs w:val="24"/>
        </w:rPr>
        <w:lastRenderedPageBreak/>
        <w:t>Требования к материалам отборочного тура: для</w:t>
      </w:r>
      <w:r>
        <w:rPr>
          <w:rFonts w:ascii="Times New Roman" w:hAnsi="Times New Roman"/>
          <w:sz w:val="24"/>
          <w:szCs w:val="24"/>
        </w:rPr>
        <w:t xml:space="preserve"> участия в отборочном туре направляются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социальные экологические проекты, разработанные командой школьников (до 6 человек):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 более 20 листов печатного текста документа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(*.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>) (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кегль 14, интерлиньяж 1,5)  и электронная презентация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одном из удобных для Участника формате: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, PDF,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Flash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7527A">
        <w:rPr>
          <w:rFonts w:ascii="Times New Roman" w:hAnsi="Times New Roman"/>
          <w:sz w:val="24"/>
          <w:szCs w:val="24"/>
        </w:rPr>
        <w:t>Основные критерии оценки: обоснование</w:t>
      </w:r>
      <w:r>
        <w:rPr>
          <w:rFonts w:ascii="Times New Roman" w:hAnsi="Times New Roman"/>
          <w:sz w:val="24"/>
          <w:szCs w:val="24"/>
        </w:rPr>
        <w:t xml:space="preserve"> актуальности выбранной проблемы; юридическое, экспертное ее изучение; описание путей решения этой проблемы; собственных шагов по реализации проекта и достигнутых результатов. 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4B5F49" w:rsidRDefault="004B5F49" w:rsidP="004B5F49">
      <w:pPr>
        <w:pStyle w:val="a9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Туристско-краеведческая деятельность «Под открытым небом». 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«Отчёт»: описание экскурсии или маршрута похода (достопримечательности: исторические, культурные и природные объекты; существующие легенды и предания; связь с известными историческими личностями или событиями; уникальность места с точки зрения природного наследия; техническое описание маршрута, рекомендации по прохождению предлагаемых маршрутов и т.д.)</w:t>
      </w:r>
    </w:p>
    <w:p w:rsidR="004B5F49" w:rsidRPr="0097527A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7527A">
        <w:rPr>
          <w:rFonts w:ascii="Times New Roman" w:hAnsi="Times New Roman"/>
          <w:sz w:val="24"/>
          <w:szCs w:val="24"/>
        </w:rPr>
        <w:t xml:space="preserve">Требования к материалам отборочного тура: для участия в отборочном туре направляется отчёт о проведённом туристическом походе или экскурсии: не более 25 листов печатного текста документа </w:t>
      </w:r>
      <w:proofErr w:type="spellStart"/>
      <w:r w:rsidRPr="0097527A">
        <w:rPr>
          <w:rFonts w:ascii="Times New Roman" w:hAnsi="Times New Roman"/>
          <w:sz w:val="24"/>
          <w:szCs w:val="24"/>
        </w:rPr>
        <w:t>Microsoft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27A">
        <w:rPr>
          <w:rFonts w:ascii="Times New Roman" w:hAnsi="Times New Roman"/>
          <w:sz w:val="24"/>
          <w:szCs w:val="24"/>
        </w:rPr>
        <w:t>Word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97527A">
        <w:rPr>
          <w:rFonts w:ascii="Times New Roman" w:hAnsi="Times New Roman"/>
          <w:sz w:val="24"/>
          <w:szCs w:val="24"/>
        </w:rPr>
        <w:t>doc</w:t>
      </w:r>
      <w:proofErr w:type="spellEnd"/>
      <w:r w:rsidRPr="0097527A">
        <w:rPr>
          <w:rFonts w:ascii="Times New Roman" w:hAnsi="Times New Roman"/>
          <w:sz w:val="24"/>
          <w:szCs w:val="24"/>
        </w:rPr>
        <w:t>) (</w:t>
      </w:r>
      <w:proofErr w:type="spellStart"/>
      <w:r w:rsidRPr="0097527A">
        <w:rPr>
          <w:rFonts w:ascii="Times New Roman" w:hAnsi="Times New Roman"/>
          <w:sz w:val="24"/>
          <w:szCs w:val="24"/>
        </w:rPr>
        <w:t>Times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27A">
        <w:rPr>
          <w:rFonts w:ascii="Times New Roman" w:hAnsi="Times New Roman"/>
          <w:sz w:val="24"/>
          <w:szCs w:val="24"/>
        </w:rPr>
        <w:t>New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27A">
        <w:rPr>
          <w:rFonts w:ascii="Times New Roman" w:hAnsi="Times New Roman"/>
          <w:sz w:val="24"/>
          <w:szCs w:val="24"/>
        </w:rPr>
        <w:t>Roman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, кегль 14 , интерлиньяж 1,5), электронная презентация в  одном из удобных для Участника формате: </w:t>
      </w:r>
      <w:proofErr w:type="spellStart"/>
      <w:r w:rsidRPr="0097527A">
        <w:rPr>
          <w:rFonts w:ascii="Times New Roman" w:hAnsi="Times New Roman"/>
          <w:sz w:val="24"/>
          <w:szCs w:val="24"/>
        </w:rPr>
        <w:t>Power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27A">
        <w:rPr>
          <w:rFonts w:ascii="Times New Roman" w:hAnsi="Times New Roman"/>
          <w:sz w:val="24"/>
          <w:szCs w:val="24"/>
        </w:rPr>
        <w:t>Point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, PDF, </w:t>
      </w:r>
      <w:proofErr w:type="spellStart"/>
      <w:r w:rsidRPr="0097527A">
        <w:rPr>
          <w:rFonts w:ascii="Times New Roman" w:hAnsi="Times New Roman"/>
          <w:sz w:val="24"/>
          <w:szCs w:val="24"/>
        </w:rPr>
        <w:t>Prezi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27A">
        <w:rPr>
          <w:rFonts w:ascii="Times New Roman" w:hAnsi="Times New Roman"/>
          <w:sz w:val="24"/>
          <w:szCs w:val="24"/>
        </w:rPr>
        <w:t>Flash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. Приложения: фотографии  в формате:  JPG, TIFF, BMP, PSD, AI и/или видеофильм продолжительностью до 5 минут в одном из удобных для Участника формате : mp4, </w:t>
      </w:r>
      <w:proofErr w:type="spellStart"/>
      <w:r w:rsidRPr="0097527A">
        <w:rPr>
          <w:rFonts w:ascii="Times New Roman" w:hAnsi="Times New Roman"/>
          <w:sz w:val="24"/>
          <w:szCs w:val="24"/>
        </w:rPr>
        <w:t>avi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27A">
        <w:rPr>
          <w:rFonts w:ascii="Times New Roman" w:hAnsi="Times New Roman"/>
          <w:sz w:val="24"/>
          <w:szCs w:val="24"/>
        </w:rPr>
        <w:t>wmv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27A">
        <w:rPr>
          <w:rFonts w:ascii="Times New Roman" w:hAnsi="Times New Roman"/>
          <w:sz w:val="24"/>
          <w:szCs w:val="24"/>
        </w:rPr>
        <w:t>flv</w:t>
      </w:r>
      <w:proofErr w:type="spellEnd"/>
      <w:r w:rsidRPr="0097527A">
        <w:rPr>
          <w:rFonts w:ascii="Times New Roman" w:hAnsi="Times New Roman"/>
          <w:sz w:val="24"/>
          <w:szCs w:val="24"/>
        </w:rPr>
        <w:t xml:space="preserve">, 3gp, </w:t>
      </w:r>
      <w:proofErr w:type="spellStart"/>
      <w:r w:rsidRPr="0097527A">
        <w:rPr>
          <w:rFonts w:ascii="Times New Roman" w:hAnsi="Times New Roman"/>
          <w:sz w:val="24"/>
          <w:szCs w:val="24"/>
        </w:rPr>
        <w:t>mpg</w:t>
      </w:r>
      <w:proofErr w:type="spellEnd"/>
      <w:r w:rsidRPr="0097527A">
        <w:rPr>
          <w:rFonts w:ascii="Times New Roman" w:hAnsi="Times New Roman"/>
          <w:sz w:val="24"/>
          <w:szCs w:val="24"/>
        </w:rPr>
        <w:t>.</w:t>
      </w:r>
    </w:p>
    <w:p w:rsidR="004B5F49" w:rsidRPr="008C3826" w:rsidRDefault="004B5F49" w:rsidP="008C3826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27A">
        <w:rPr>
          <w:rFonts w:ascii="Times New Roman" w:hAnsi="Times New Roman"/>
          <w:sz w:val="24"/>
          <w:szCs w:val="24"/>
        </w:rPr>
        <w:t>Основные критерии оценки: познавательная ценность маршрута, тактическая грамотность построения и прохождения  маршрута, полнота и грамотность описания маршрута, необходимые меры безопасности, техника</w:t>
      </w:r>
      <w:r>
        <w:rPr>
          <w:rFonts w:ascii="Times New Roman" w:hAnsi="Times New Roman"/>
          <w:sz w:val="24"/>
          <w:szCs w:val="24"/>
        </w:rPr>
        <w:t xml:space="preserve"> и тактика прохождения сложных участков, сложность и напряженность маршрута,  полнота описания достопримечательностей и уникальных мест с позиции привлекательности для посещения туристами, оригинальные методы подачи информации, наличие фотоматериалов, карт, схем о выполненном походе или экскурсии.  </w:t>
      </w:r>
      <w:proofErr w:type="gramEnd"/>
    </w:p>
    <w:p w:rsidR="004B5F49" w:rsidRDefault="004B5F49" w:rsidP="004B5F49">
      <w:pPr>
        <w:pStyle w:val="a9"/>
        <w:ind w:left="92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Детско-юношеское техническое и творчество. </w:t>
      </w:r>
    </w:p>
    <w:p w:rsidR="004B5F49" w:rsidRPr="0097527A" w:rsidRDefault="004B5F49" w:rsidP="004B5F49">
      <w:pPr>
        <w:pStyle w:val="a9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97527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97527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«Макет»: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модели транспортных средств, макеты зданий, сооружений, модели роботов и иных объектов; </w:t>
      </w:r>
      <w:r w:rsidRPr="0097527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«Действующая модель»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действующие модели робототехники, электронные игрушки, действующие модели любых транспортных средств, другой действующей техники; </w:t>
      </w:r>
      <w:r w:rsidRPr="0097527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«Интеллектуальное творчество»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: работы в области компьютерного моделирования и инжиниринга, представляющие собой чертежи, схемы и проекты, игры, выполненные в программах компьютерного моделирования, навигационные системы, радиотехника, электроника.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Требования к материалам отборочного тура: для участия в отборочном туре направляется краткая аннотация работы (назначение, техническая характеристика, техника исполнения, материалы, использованные при изготовлении и т.д.). Информационный конкурсный материал может быть представлен в виде: исследовательской работы, проекта, презентации или видеофильма. Требования в формату: печатный текст:</w:t>
      </w:r>
      <w:r w:rsidRPr="0097527A">
        <w:t xml:space="preserve">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(*.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) (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кегль 14 , интерлиньяж 1,5), электронная презентация в  одном из удобных для Участника формате: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PDF,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Prezi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Flash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 ; фотографии  в формате:  JPG, TIFF, BMP, PSD, AI ; видеофильм продолжительностью до 5 минут в одном из удобных для Участника формате : mp4,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wmv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flv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3gp,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mpg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Основные критерии оценки:</w:t>
      </w:r>
      <w:r w:rsidRPr="0097527A">
        <w:rPr>
          <w:rFonts w:ascii="Times New Roman" w:hAnsi="Times New Roman"/>
          <w:sz w:val="24"/>
          <w:szCs w:val="24"/>
        </w:rPr>
        <w:t xml:space="preserve"> 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актуальность, практическая и теоретическая значимость работы, сложность исполнения, творческий подход,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остоятельность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качество, техническое совершенство, надежность; техническая эстетика, дизайн.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оформления. Умение представить свою работу и защитить ее перед жюри (для финалистов).</w:t>
      </w:r>
    </w:p>
    <w:p w:rsidR="004B5F49" w:rsidRDefault="004B5F49" w:rsidP="004B5F49">
      <w:pPr>
        <w:pStyle w:val="a9"/>
        <w:ind w:left="14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5F49" w:rsidRPr="008C3826" w:rsidRDefault="004B5F49" w:rsidP="008C382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5F49" w:rsidRDefault="004B5F49" w:rsidP="004B5F49">
      <w:pPr>
        <w:pStyle w:val="a9"/>
        <w:ind w:left="14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4.4. Музыкально – исполнительское искусство.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Вокал: «Эстрадный вокал», «Народный вокал», «Академический вокал», «Хоровое пение», «Вокально-инструментальный ансамбль», «Авторская песня» (авторы – исполнители песен).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материалам отборочного тура: на отборочный тур направляются два разнохарактерных произведения, одно из них — a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cappella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  академического и народного вокала); одно из произведений -  российского композитора. Общее время звучания — не более 10 минут. На конкурс направляется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аудиозапись в формате WAV и видеозапись выступления в одном из удобных для Участника формате: mp4,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wmv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flv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3gp,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mpg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Основные критерии оценки: вокальные данные - диапазон, соответствие стилю, уровень сложности, оригинальность; техника исполнения - соответствие репертуара возрастной категории и возможностям исполнителя(лей), чувство ритма, чистота интонации и качество звучания, красота тембра и сила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голоса,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Сценическая культура, артистизм, контакт со зрителем, понимание исполняемого произведения, соответствие выбранного произведения возрасту участника(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оригинальность исполнительского мастерства, умение пользоваться микрофоном (для финалистов).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4.5. Музыкально – исполнительское искусство. 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Инструментальная музыка: «Клавишные музыкальные инструменты», «Духовые музыкальные инструменты», «Струнные музыкальные инструменты», «Народные музыкальные инструменты», «Оркестр».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материалам отборочного тура: конкурсная программа включает два разнохарактерных произведения (произведение российского композитора - обязательно). Общее время конусного выступления — не более 10 минут; на отборочный тур направляются аудиозапись в   формате WAV  и видеозапись выступления в одном из удобных для Участника формате:  mp4,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wmv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flv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3gp,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mpg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7527A">
        <w:t xml:space="preserve">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Основные критерии оценки: качество исполнения и мастерство владения инструментом, подбор и сложность репертуара, художественная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трактовка музыкального произведения, соответствие репертуара возрастной категории и возможностям исполнителя(лей), уровень технического мастерства, оригинальность и самобытность трактовки. Артистичность, костюм (для финалистов).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4.6. Танцевальное искусство.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Хореография: «Народный танец», «Эстрадный танец», «Современный танец», «Классический танец».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материалам отборочного тура: на отборочный тур направляется видеозапись выступления в одном из удобных для Участника формате: mp4,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wmv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flv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3gp,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mpg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Основные критерии оценки: соответствие исполняемой программы возрастным и индивидуальным особенностям солиста или ансамбля, техника исполнения, композиция (рисунок танца), артистизм,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эстетическим нормам.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 со зрителем, использование реквизита,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-макияж, прическа, костюм, самовыражение, наличие поклона, уход со сцены (для финалистов).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4.7. Театральное искусство: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«Художественное слово», «Драматический театр», «Музыкальный театр», «Мюзикл», «Пластический спектакль», «Фольклорный театр», «Театр кукол».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материалам отборочного тура: на отборочный тур коллективами направляется видеозапись отрывка из спектакля (продолжительностью до 15 минут) с указанием ссылки для просмотра полного выступления, для чтецов - видеозапись монолога, отрывка из произведений ( продолжительностью до 5 минут) в одном из удобных для Участника формате: mp4,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wmv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flv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, 3gp, </w:t>
      </w:r>
      <w:proofErr w:type="spellStart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mpg</w:t>
      </w:r>
      <w:proofErr w:type="spellEnd"/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Основные критерии оценки: полнота и выразительность раскрытия темы произведения, режиссерское решение, исполнительское мастерство, литературный материал, художественное и музыкальное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спектакля или литературно-музыкальной композиции, актуальность темы с учетом возрастных особенностей исполнителей, уровень актерского мастерства, общая культура и педагогическая целесообразность спектакля, художественный и режиссерский уровень.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4.8. Фотография, видеоролик, анимация. </w:t>
      </w:r>
    </w:p>
    <w:p w:rsidR="004B5F49" w:rsidRPr="0097527A" w:rsidRDefault="004B5F49" w:rsidP="004B5F4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Темы: «Путешествие по родному краю»,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«Город (район, село и т.д.) в котором я живу», «Моя школа», «Здоровье планеты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здоровье людей», «Туристскими тропами», «Я мечтаю стать…».</w:t>
      </w:r>
    </w:p>
    <w:p w:rsidR="004B5F49" w:rsidRPr="0097527A" w:rsidRDefault="004B5F49" w:rsidP="004B5F4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материалам отборочного тура: на отборочный тур высылаются фотоматериалы (до 5(пяти) работ) с подписями, в одном из удобных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частника формате: JPG, TIF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F, BMP, PSD,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>размером не менее 1920 х 1080 точек в цветовой модели RGB,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видеоматериалы и анимация продолжительностью до 5 (пяти) минут в одном из удобных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формате: </w:t>
      </w:r>
      <w:proofErr w:type="spellStart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>wmv</w:t>
      </w:r>
      <w:proofErr w:type="spellEnd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>mpeg</w:t>
      </w:r>
      <w:proofErr w:type="spellEnd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 xml:space="preserve">, mp4, 3gp, </w:t>
      </w:r>
      <w:proofErr w:type="spellStart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>mkv</w:t>
      </w:r>
      <w:proofErr w:type="spellEnd"/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F49" w:rsidRDefault="004B5F49" w:rsidP="004B5F4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Основные критерии оценки: смысловая составляющая и соответствие заданной тематике, новизна и оригинальность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оригинальность композиционного решения, свет, динамика, цветовое и тональное единство, общее эмоциональное восприятие Техническая реализация: качество видеосъемки, законченность сюжета, наличие титульного кадра, наличие звукового сопровождения, видеоэффекты.</w:t>
      </w:r>
    </w:p>
    <w:p w:rsidR="004B5F49" w:rsidRPr="00E03ACB" w:rsidRDefault="004B5F49" w:rsidP="004B5F4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представить свою работу и защитить ее перед жюри (для Финалистов).</w:t>
      </w:r>
    </w:p>
    <w:p w:rsidR="004B5F49" w:rsidRPr="0097527A" w:rsidRDefault="004B5F49" w:rsidP="004B5F4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ACB">
        <w:rPr>
          <w:rFonts w:ascii="Times New Roman" w:eastAsia="Times New Roman" w:hAnsi="Times New Roman"/>
          <w:sz w:val="24"/>
          <w:szCs w:val="24"/>
          <w:lang w:eastAsia="ru-RU"/>
        </w:rPr>
        <w:t>4.9. Художественное творчество: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искусство», «Декоративно-</w:t>
      </w: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прикладное творчество», «Художественные ремесла».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t>Требования к материалам отборочного тура: на отборочный тур высылаются фотоизображения работ (до 5(пяти) работ) в одном из удобных для Участника формате: JPG, TIFF, BMP, PSD, AI, с описанием техники и использованных материалов.</w:t>
      </w:r>
    </w:p>
    <w:p w:rsidR="004B5F49" w:rsidRPr="0097527A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критерии оценки: творческая индивидуальность и мастерство автора, знание основ композиции, владение техникой, в которой выполнена работа; оригинальность раскрытия темы, художественный вкус и видение перспективы, цветовое решение; смысловая составляющая.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представить свою работу и защитить ее перед жюри (для финалистов).</w:t>
      </w:r>
    </w:p>
    <w:p w:rsidR="004B5F49" w:rsidRPr="008C3826" w:rsidRDefault="004B5F49" w:rsidP="008C3826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исключительном случае, если работа не соответствует ни одной из объявленных номинаций, но участник настаивает на ее участии в Конкурсе-фестивале, данная работа по специальному решению Оргкомитета может быть принята к рассмотрению вне номинаций. 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Технические требования к материалам отборочного тура.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Присылаемые материалы должны быть выполнены в текстовом редакторе (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WordPad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OpenOffice</w:t>
      </w:r>
      <w:proofErr w:type="spellEnd"/>
      <w:r>
        <w:rPr>
          <w:rFonts w:ascii="Times New Roman" w:hAnsi="Times New Roman"/>
          <w:sz w:val="24"/>
          <w:szCs w:val="24"/>
        </w:rPr>
        <w:t xml:space="preserve">) с минимальным форматированием и без переносов. Если материалы содержат иллюстрации (фотографии, рисунки, диаграммы, таблицы, сканированные документы), необходимо дополнительно, помимо размещения иллюстраций внутри текста, предоставлять их в исходном виде отдельными файлами: изображения в формате JPG, TIFF, BMP, PSD, AI. Если материалы содержат видеофайлы (видео-презентации и т.п.), то они направляются в одном из удобных для участника формате видео: mp4, </w:t>
      </w:r>
      <w:proofErr w:type="spellStart"/>
      <w:r>
        <w:rPr>
          <w:rFonts w:ascii="Times New Roman" w:hAnsi="Times New Roman"/>
          <w:sz w:val="24"/>
          <w:szCs w:val="24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wmv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flv</w:t>
      </w:r>
      <w:proofErr w:type="spellEnd"/>
      <w:r>
        <w:rPr>
          <w:rFonts w:ascii="Times New Roman" w:hAnsi="Times New Roman"/>
          <w:sz w:val="24"/>
          <w:szCs w:val="24"/>
        </w:rPr>
        <w:t xml:space="preserve">, 3gp, </w:t>
      </w:r>
      <w:proofErr w:type="spellStart"/>
      <w:r>
        <w:rPr>
          <w:rFonts w:ascii="Times New Roman" w:hAnsi="Times New Roman"/>
          <w:sz w:val="24"/>
          <w:szCs w:val="24"/>
        </w:rPr>
        <w:t>mpg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2. Аудиоматериалы представляются в формате WAV. </w:t>
      </w:r>
    </w:p>
    <w:p w:rsidR="004B5F49" w:rsidRPr="008C3826" w:rsidRDefault="004B5F49" w:rsidP="008C3826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3. Видеоматериалы представляются в одном из удобных для участника формате: mp4, </w:t>
      </w:r>
      <w:proofErr w:type="spellStart"/>
      <w:r>
        <w:rPr>
          <w:rFonts w:ascii="Times New Roman" w:hAnsi="Times New Roman"/>
          <w:sz w:val="24"/>
          <w:szCs w:val="24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wmv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flv</w:t>
      </w:r>
      <w:proofErr w:type="spellEnd"/>
      <w:r>
        <w:rPr>
          <w:rFonts w:ascii="Times New Roman" w:hAnsi="Times New Roman"/>
          <w:sz w:val="24"/>
          <w:szCs w:val="24"/>
        </w:rPr>
        <w:t xml:space="preserve">, 3gp, </w:t>
      </w:r>
      <w:proofErr w:type="spellStart"/>
      <w:r>
        <w:rPr>
          <w:rFonts w:ascii="Times New Roman" w:hAnsi="Times New Roman"/>
          <w:sz w:val="24"/>
          <w:szCs w:val="24"/>
        </w:rPr>
        <w:t>mpg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5F49" w:rsidRDefault="004B5F49" w:rsidP="004B5F49">
      <w:pPr>
        <w:pStyle w:val="a9"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подачи и порядок рассмотрения материалов отборочного тура.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Заявки, поданные после даты, указанной в п.п.3.3. настоящего Положения не рассматриваются и к участию в отборочном туре Конкурса-фестиваля не допускаются. 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Участник гарантирует, что работа выполнена лично им; по данной работе у автора нет обязательств перед третьими лицами, препятствующих размещению материалов на данном портале; иллюстрации, фото-, видео- и графические материалы содержат указание первоисточника; материалы, не имеющие ссылок на какие-либо источники, являются авторскими; фотографии и авторские материалы несовершеннолетних размещены с согласия их родителей.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Оргкомитет не несет ответственности за соблюдение авторских и смежных прав на произведения, представленные в конкурсной и концертной программах Конкурса-фестиваля.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Материалы отборочного тура оцениваются по десятибалльной шкале в соответствии с критериями Конкурса-фестиваля, указанными в п. 4. настоящего Положения. 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Итоги отборочного тура и список финалистов Конкурса-фестиваля публикуется на сайте: </w:t>
      </w:r>
      <w:r>
        <w:rPr>
          <w:rStyle w:val="a4"/>
          <w:rFonts w:ascii="Times New Roman" w:hAnsi="Times New Roman"/>
          <w:sz w:val="24"/>
          <w:szCs w:val="24"/>
        </w:rPr>
        <w:t>http://arktur.proffcenter.ru/</w:t>
      </w:r>
      <w:r>
        <w:rPr>
          <w:rFonts w:ascii="Times New Roman" w:hAnsi="Times New Roman"/>
          <w:sz w:val="24"/>
          <w:szCs w:val="24"/>
        </w:rPr>
        <w:t xml:space="preserve">  не позднее 3 апреля 2017 года.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Материалы, присланные на Конкурс-фестиваль, не возвращаются и не рецензируются.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6.8. Организационный комитет Конкурса-фестиваля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 и рекламных кампаний, созданных на базе конкурсных работ; распространение данной продукции в образовательных учреждениях; репродуцирование материалов для нужд Конкурса-фестиваля,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в методических и информационных изданиях; полное или частичное использование в учебных и иных целях.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Результаты Конкурса - фестиваля являются открытыми и в течение 2-х недель по окончании финального тура размещаются на сайте Конкурса-фестиваля, сайтах учредителей и в официальных группах в социальных сетях для публичного просмотра.</w:t>
      </w:r>
    </w:p>
    <w:p w:rsidR="004B5F49" w:rsidRDefault="004B5F49" w:rsidP="004B5F49">
      <w:pPr>
        <w:pStyle w:val="a9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Оргкомитет Конкурса-фестиваля оставляет за собой право вносить изменения и дополнения в регламент, условия проведения и награждения участников отборочного и финального туров Конкурса-фестиваля.</w:t>
      </w:r>
    </w:p>
    <w:p w:rsidR="004B5F49" w:rsidRDefault="004B5F49" w:rsidP="004B5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и награждение победителей.</w:t>
      </w:r>
    </w:p>
    <w:p w:rsidR="004B5F49" w:rsidRDefault="004B5F49" w:rsidP="004B5F49">
      <w:pPr>
        <w:pStyle w:val="a9"/>
        <w:numPr>
          <w:ilvl w:val="1"/>
          <w:numId w:val="6"/>
        </w:numPr>
        <w:tabs>
          <w:tab w:val="clear" w:pos="568"/>
          <w:tab w:val="num" w:pos="426"/>
        </w:tabs>
        <w:spacing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отборочного тура Конкурса-фестиваля награждаются Дипломами участников.</w:t>
      </w:r>
    </w:p>
    <w:p w:rsidR="004B5F49" w:rsidRDefault="004B5F49" w:rsidP="004B5F49">
      <w:pPr>
        <w:pStyle w:val="a9"/>
        <w:numPr>
          <w:ilvl w:val="1"/>
          <w:numId w:val="6"/>
        </w:numPr>
        <w:spacing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Финалисты награждаются Дипломами.</w:t>
      </w:r>
    </w:p>
    <w:p w:rsidR="004B5F49" w:rsidRDefault="004B5F49" w:rsidP="004B5F49">
      <w:pPr>
        <w:pStyle w:val="a9"/>
        <w:numPr>
          <w:ilvl w:val="1"/>
          <w:numId w:val="6"/>
        </w:numPr>
        <w:spacing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финального тура награждаются Дипломами.</w:t>
      </w:r>
    </w:p>
    <w:p w:rsidR="004B5F49" w:rsidRDefault="004B5F49" w:rsidP="004B5F49">
      <w:pPr>
        <w:pStyle w:val="a9"/>
        <w:numPr>
          <w:ilvl w:val="1"/>
          <w:numId w:val="6"/>
        </w:numPr>
        <w:spacing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в возрасте от 12 до 17 лет награждаются путёвками в ФГБОУ МДЦ «Артек».</w:t>
      </w:r>
    </w:p>
    <w:p w:rsidR="004B5F49" w:rsidRDefault="004B5F49" w:rsidP="004B5F49">
      <w:pPr>
        <w:pStyle w:val="a9"/>
        <w:numPr>
          <w:ilvl w:val="1"/>
          <w:numId w:val="6"/>
        </w:numPr>
        <w:spacing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Жюри могут быть определены дополнительные и поощрительные призы и дипломы по номинациям Конкурса-фестиваля, а также Гран-при Конкурса-фестиваля.</w:t>
      </w:r>
    </w:p>
    <w:p w:rsidR="004B5F49" w:rsidRDefault="004B5F49" w:rsidP="004B5F49">
      <w:pPr>
        <w:pStyle w:val="a9"/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оставляет за собой право не присуждать отдельные призовые места в номинациях Конкурса-фестиваля.</w:t>
      </w:r>
    </w:p>
    <w:p w:rsidR="004B5F49" w:rsidRDefault="004B5F49" w:rsidP="004B5F49">
      <w:pPr>
        <w:pStyle w:val="a9"/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является окончательным и не подлежит обсуждению и пересмотру.</w:t>
      </w:r>
    </w:p>
    <w:p w:rsidR="004B5F49" w:rsidRPr="00A708D2" w:rsidRDefault="004B5F49" w:rsidP="004B5F49">
      <w:pPr>
        <w:numPr>
          <w:ilvl w:val="1"/>
          <w:numId w:val="6"/>
        </w:numPr>
        <w:spacing w:after="0" w:line="240" w:lineRule="auto"/>
        <w:ind w:left="0" w:firstLine="633"/>
        <w:rPr>
          <w:rFonts w:ascii="Times New Roman" w:hAnsi="Times New Roman"/>
          <w:sz w:val="24"/>
          <w:szCs w:val="24"/>
        </w:rPr>
      </w:pPr>
      <w:r w:rsidRPr="00A708D2">
        <w:rPr>
          <w:rFonts w:ascii="Times New Roman" w:hAnsi="Times New Roman"/>
          <w:sz w:val="24"/>
          <w:szCs w:val="24"/>
        </w:rPr>
        <w:t>Победители в течение трех последующих лет участие в Конкурсе</w:t>
      </w:r>
      <w:r>
        <w:rPr>
          <w:rFonts w:ascii="Times New Roman" w:hAnsi="Times New Roman"/>
          <w:sz w:val="24"/>
          <w:szCs w:val="24"/>
        </w:rPr>
        <w:t>-фестивале</w:t>
      </w:r>
      <w:r w:rsidRPr="00A708D2">
        <w:rPr>
          <w:rFonts w:ascii="Times New Roman" w:hAnsi="Times New Roman"/>
          <w:sz w:val="24"/>
          <w:szCs w:val="24"/>
        </w:rPr>
        <w:t xml:space="preserve"> не принимают.</w:t>
      </w:r>
    </w:p>
    <w:p w:rsidR="004B5F49" w:rsidRDefault="004B5F49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8C3826" w:rsidRDefault="008C3826" w:rsidP="004B5F4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5F49" w:rsidRDefault="004B5F49" w:rsidP="004B5F49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38" w:type="dxa"/>
        <w:tblLayout w:type="fixed"/>
        <w:tblLook w:val="0000" w:firstRow="0" w:lastRow="0" w:firstColumn="0" w:lastColumn="0" w:noHBand="0" w:noVBand="0"/>
      </w:tblPr>
      <w:tblGrid>
        <w:gridCol w:w="5250"/>
      </w:tblGrid>
      <w:tr w:rsidR="004B5F49" w:rsidTr="005F08B7">
        <w:trPr>
          <w:trHeight w:val="1624"/>
        </w:trPr>
        <w:tc>
          <w:tcPr>
            <w:tcW w:w="5250" w:type="dxa"/>
            <w:shd w:val="clear" w:color="auto" w:fill="auto"/>
          </w:tcPr>
          <w:p w:rsidR="004B5F49" w:rsidRDefault="004B5F49" w:rsidP="005F08B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5F49" w:rsidRPr="00BB3F1F" w:rsidRDefault="004B5F49" w:rsidP="005F08B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F1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B5F49" w:rsidRPr="00BB3F1F" w:rsidRDefault="004B5F49" w:rsidP="005F08B7">
            <w:pPr>
              <w:pStyle w:val="a9"/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1F">
              <w:rPr>
                <w:rFonts w:ascii="Times New Roman" w:hAnsi="Times New Roman"/>
                <w:sz w:val="24"/>
                <w:szCs w:val="24"/>
                <w:vertAlign w:val="superscript"/>
              </w:rPr>
              <w:t>Полное  название образовательной организации</w:t>
            </w:r>
          </w:p>
          <w:p w:rsidR="004B5F49" w:rsidRDefault="004B5F49" w:rsidP="005F08B7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_________________</w:t>
            </w:r>
          </w:p>
          <w:p w:rsidR="004B5F49" w:rsidRDefault="004B5F49" w:rsidP="005F08B7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                 Фамилия, И.О. разборчиво</w:t>
            </w:r>
          </w:p>
        </w:tc>
      </w:tr>
    </w:tbl>
    <w:p w:rsidR="004B5F49" w:rsidRDefault="004B5F49" w:rsidP="004B5F49">
      <w:pPr>
        <w:pStyle w:val="a9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5F49" w:rsidRDefault="004B5F49" w:rsidP="004B5F49">
      <w:pPr>
        <w:pStyle w:val="a9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5F49" w:rsidRDefault="004B5F49" w:rsidP="004B5F49">
      <w:pPr>
        <w:pStyle w:val="a9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4B5F49" w:rsidRDefault="004B5F49" w:rsidP="004B5F49">
      <w:pPr>
        <w:pStyle w:val="a9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во Всероссийском конкурсе-фестивале</w:t>
      </w:r>
    </w:p>
    <w:p w:rsidR="004B5F49" w:rsidRDefault="004B5F49" w:rsidP="004B5F49">
      <w:pPr>
        <w:pStyle w:val="a9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организаций общего и дополнительного образования детей.</w:t>
      </w:r>
    </w:p>
    <w:p w:rsidR="004B5F49" w:rsidRDefault="004B5F49" w:rsidP="004B5F49">
      <w:pPr>
        <w:pStyle w:val="a9"/>
        <w:spacing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Наименование организации общего и дополнительного образования детей __________________________________________________________________________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Область/город/село ___________________________________________________________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представлена для участия в Конкурсе-фестивале в номинации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Название: ___________________________________________________________________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504"/>
        <w:gridCol w:w="2624"/>
        <w:gridCol w:w="1872"/>
        <w:gridCol w:w="4281"/>
      </w:tblGrid>
      <w:tr w:rsidR="004B5F49" w:rsidTr="005F08B7">
        <w:trPr>
          <w:trHeight w:val="3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ind w:left="-51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ind w:left="-5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ind w:left="-51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ind w:left="-5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Место учёбы</w:t>
            </w:r>
          </w:p>
        </w:tc>
      </w:tr>
      <w:tr w:rsidR="004B5F49" w:rsidTr="005F08B7">
        <w:trPr>
          <w:trHeight w:val="3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ind w:left="-5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snapToGrid w:val="0"/>
              <w:ind w:left="-51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snapToGrid w:val="0"/>
              <w:ind w:left="-51"/>
              <w:jc w:val="both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snapToGrid w:val="0"/>
              <w:ind w:left="-51"/>
              <w:jc w:val="both"/>
            </w:pPr>
          </w:p>
        </w:tc>
      </w:tr>
      <w:tr w:rsidR="004B5F49" w:rsidTr="005F08B7">
        <w:trPr>
          <w:trHeight w:val="3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ind w:left="-5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snapToGrid w:val="0"/>
              <w:ind w:left="-51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snapToGrid w:val="0"/>
              <w:ind w:left="-51"/>
              <w:jc w:val="both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49" w:rsidRDefault="004B5F49" w:rsidP="005F08B7">
            <w:pPr>
              <w:pStyle w:val="a9"/>
              <w:snapToGrid w:val="0"/>
              <w:ind w:left="-51"/>
              <w:jc w:val="both"/>
            </w:pPr>
          </w:p>
        </w:tc>
      </w:tr>
    </w:tbl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представителя/ руководителя участника(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работы/должность_______________________________________________________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Материалы без заявки не принимаются.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каждую представленную работу составляется отдельная заявка.</w:t>
      </w:r>
    </w:p>
    <w:p w:rsidR="004B5F49" w:rsidRDefault="004B5F49" w:rsidP="004B5F49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участия в Конкурсе согласен (-а). </w:t>
      </w:r>
    </w:p>
    <w:p w:rsidR="004B5F49" w:rsidRDefault="004B5F49" w:rsidP="004B5F49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 ответственность за точность указанной информации.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участие в отборочном туре Конкурса-фестиваля гарантируем. </w:t>
      </w:r>
    </w:p>
    <w:p w:rsidR="004B5F49" w:rsidRDefault="004B5F49" w:rsidP="004B5F49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оплачивают заявочный сбор: 500 (пятьсот рублей) – отдельные обучающиеся, 1000 (тысяча) рублей – коллективы. 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Представитель/руководитель 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_____________________  (___________________)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подпись                                               Фамилия, И.О. разборчиво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«___» ________________ 2017 г.  </w:t>
      </w:r>
    </w:p>
    <w:p w:rsidR="004B5F49" w:rsidRDefault="004B5F49" w:rsidP="004B5F49">
      <w:pPr>
        <w:pStyle w:val="a9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4CFE" w:rsidRDefault="00E94CFE" w:rsidP="004B5F49">
      <w:pPr>
        <w:ind w:left="142"/>
        <w:jc w:val="both"/>
        <w:rPr>
          <w:rFonts w:ascii="Times New Roman" w:hAnsi="Times New Roman"/>
          <w:sz w:val="28"/>
          <w:szCs w:val="28"/>
        </w:rPr>
      </w:pPr>
    </w:p>
    <w:sectPr w:rsidR="00E94CFE" w:rsidSect="00857FA5">
      <w:footnotePr>
        <w:pos w:val="beneathText"/>
      </w:footnotePr>
      <w:pgSz w:w="11905" w:h="16837"/>
      <w:pgMar w:top="709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2368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06EB0A94"/>
    <w:multiLevelType w:val="hybridMultilevel"/>
    <w:tmpl w:val="25D02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5F14D4"/>
    <w:multiLevelType w:val="hybridMultilevel"/>
    <w:tmpl w:val="80D025FA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601320"/>
    <w:multiLevelType w:val="hybridMultilevel"/>
    <w:tmpl w:val="CFC08A62"/>
    <w:lvl w:ilvl="0" w:tplc="4850A44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F30E4"/>
    <w:multiLevelType w:val="multilevel"/>
    <w:tmpl w:val="BA6E8E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924537"/>
    <w:multiLevelType w:val="multilevel"/>
    <w:tmpl w:val="5880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4"/>
    <w:rsid w:val="00043B8A"/>
    <w:rsid w:val="001B32FF"/>
    <w:rsid w:val="001F7A34"/>
    <w:rsid w:val="002C0B68"/>
    <w:rsid w:val="003C3801"/>
    <w:rsid w:val="00492644"/>
    <w:rsid w:val="004B038C"/>
    <w:rsid w:val="004B5F49"/>
    <w:rsid w:val="004E4D38"/>
    <w:rsid w:val="004F3BDC"/>
    <w:rsid w:val="004F3E2E"/>
    <w:rsid w:val="005A39B4"/>
    <w:rsid w:val="00645FD1"/>
    <w:rsid w:val="0066732B"/>
    <w:rsid w:val="00746412"/>
    <w:rsid w:val="00760BF6"/>
    <w:rsid w:val="00767B0A"/>
    <w:rsid w:val="00857FA5"/>
    <w:rsid w:val="008C3826"/>
    <w:rsid w:val="008E7C51"/>
    <w:rsid w:val="0095317C"/>
    <w:rsid w:val="009B2C21"/>
    <w:rsid w:val="00A67F99"/>
    <w:rsid w:val="00B341C0"/>
    <w:rsid w:val="00BE74B0"/>
    <w:rsid w:val="00C67D26"/>
    <w:rsid w:val="00CC533F"/>
    <w:rsid w:val="00CC5EBE"/>
    <w:rsid w:val="00D079A8"/>
    <w:rsid w:val="00D255F1"/>
    <w:rsid w:val="00DD6E74"/>
    <w:rsid w:val="00E94CFE"/>
    <w:rsid w:val="00F12BDA"/>
    <w:rsid w:val="00F50510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4F3E2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3E2E"/>
  </w:style>
  <w:style w:type="character" w:customStyle="1" w:styleId="1">
    <w:name w:val="Основной шрифт абзаца1"/>
    <w:rsid w:val="004F3E2E"/>
  </w:style>
  <w:style w:type="character" w:customStyle="1" w:styleId="a3">
    <w:name w:val="Текст выноски Знак"/>
    <w:rsid w:val="004F3E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4F3E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4F3E2E"/>
    <w:rPr>
      <w:color w:val="0000FF"/>
      <w:u w:val="single"/>
    </w:rPr>
  </w:style>
  <w:style w:type="character" w:customStyle="1" w:styleId="a5">
    <w:name w:val="Основной текст Знак"/>
    <w:rsid w:val="004F3E2E"/>
    <w:rPr>
      <w:rFonts w:ascii="Arbat-Bold" w:eastAsia="Times New Roman" w:hAnsi="Arbat-Bold"/>
      <w:b/>
      <w:sz w:val="24"/>
    </w:rPr>
  </w:style>
  <w:style w:type="character" w:customStyle="1" w:styleId="FontStyle13">
    <w:name w:val="Font Style13"/>
    <w:rsid w:val="004F3E2E"/>
    <w:rPr>
      <w:rFonts w:ascii="Arial" w:hAnsi="Arial" w:cs="Arial"/>
      <w:sz w:val="22"/>
      <w:szCs w:val="22"/>
    </w:rPr>
  </w:style>
  <w:style w:type="paragraph" w:customStyle="1" w:styleId="10">
    <w:name w:val="Заголовок1"/>
    <w:basedOn w:val="a"/>
    <w:next w:val="a6"/>
    <w:rsid w:val="004F3E2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4F3E2E"/>
    <w:pPr>
      <w:spacing w:after="0" w:line="240" w:lineRule="auto"/>
      <w:jc w:val="both"/>
    </w:pPr>
    <w:rPr>
      <w:rFonts w:ascii="Arbat-Bold" w:eastAsia="Times New Roman" w:hAnsi="Arbat-Bold"/>
      <w:b/>
      <w:sz w:val="24"/>
      <w:szCs w:val="20"/>
    </w:rPr>
  </w:style>
  <w:style w:type="paragraph" w:styleId="a7">
    <w:name w:val="List"/>
    <w:basedOn w:val="a6"/>
    <w:semiHidden/>
    <w:rsid w:val="004F3E2E"/>
    <w:rPr>
      <w:rFonts w:ascii="Arial" w:hAnsi="Arial" w:cs="Tahoma"/>
    </w:rPr>
  </w:style>
  <w:style w:type="paragraph" w:customStyle="1" w:styleId="11">
    <w:name w:val="Название1"/>
    <w:basedOn w:val="a"/>
    <w:rsid w:val="004F3E2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F3E2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4F3E2E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List Paragraph"/>
    <w:basedOn w:val="a"/>
    <w:qFormat/>
    <w:rsid w:val="004F3E2E"/>
    <w:pPr>
      <w:ind w:left="708"/>
    </w:pPr>
  </w:style>
  <w:style w:type="paragraph" w:customStyle="1" w:styleId="Style2">
    <w:name w:val="Style2"/>
    <w:basedOn w:val="a"/>
    <w:rsid w:val="004F3E2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4F3E2E"/>
    <w:pPr>
      <w:widowControl w:val="0"/>
      <w:autoSpaceDE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Содержимое врезки"/>
    <w:basedOn w:val="a6"/>
    <w:rsid w:val="004F3E2E"/>
  </w:style>
  <w:style w:type="paragraph" w:customStyle="1" w:styleId="ab">
    <w:name w:val="Содержимое таблицы"/>
    <w:basedOn w:val="a"/>
    <w:rsid w:val="004F3E2E"/>
    <w:pPr>
      <w:suppressLineNumbers/>
    </w:pPr>
  </w:style>
  <w:style w:type="paragraph" w:customStyle="1" w:styleId="ac">
    <w:name w:val="Заголовок таблицы"/>
    <w:basedOn w:val="ab"/>
    <w:rsid w:val="004F3E2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4F3E2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3E2E"/>
  </w:style>
  <w:style w:type="character" w:customStyle="1" w:styleId="1">
    <w:name w:val="Основной шрифт абзаца1"/>
    <w:rsid w:val="004F3E2E"/>
  </w:style>
  <w:style w:type="character" w:customStyle="1" w:styleId="a3">
    <w:name w:val="Текст выноски Знак"/>
    <w:rsid w:val="004F3E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4F3E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4F3E2E"/>
    <w:rPr>
      <w:color w:val="0000FF"/>
      <w:u w:val="single"/>
    </w:rPr>
  </w:style>
  <w:style w:type="character" w:customStyle="1" w:styleId="a5">
    <w:name w:val="Основной текст Знак"/>
    <w:rsid w:val="004F3E2E"/>
    <w:rPr>
      <w:rFonts w:ascii="Arbat-Bold" w:eastAsia="Times New Roman" w:hAnsi="Arbat-Bold"/>
      <w:b/>
      <w:sz w:val="24"/>
    </w:rPr>
  </w:style>
  <w:style w:type="character" w:customStyle="1" w:styleId="FontStyle13">
    <w:name w:val="Font Style13"/>
    <w:rsid w:val="004F3E2E"/>
    <w:rPr>
      <w:rFonts w:ascii="Arial" w:hAnsi="Arial" w:cs="Arial"/>
      <w:sz w:val="22"/>
      <w:szCs w:val="22"/>
    </w:rPr>
  </w:style>
  <w:style w:type="paragraph" w:customStyle="1" w:styleId="10">
    <w:name w:val="Заголовок1"/>
    <w:basedOn w:val="a"/>
    <w:next w:val="a6"/>
    <w:rsid w:val="004F3E2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4F3E2E"/>
    <w:pPr>
      <w:spacing w:after="0" w:line="240" w:lineRule="auto"/>
      <w:jc w:val="both"/>
    </w:pPr>
    <w:rPr>
      <w:rFonts w:ascii="Arbat-Bold" w:eastAsia="Times New Roman" w:hAnsi="Arbat-Bold"/>
      <w:b/>
      <w:sz w:val="24"/>
      <w:szCs w:val="20"/>
    </w:rPr>
  </w:style>
  <w:style w:type="paragraph" w:styleId="a7">
    <w:name w:val="List"/>
    <w:basedOn w:val="a6"/>
    <w:semiHidden/>
    <w:rsid w:val="004F3E2E"/>
    <w:rPr>
      <w:rFonts w:ascii="Arial" w:hAnsi="Arial" w:cs="Tahoma"/>
    </w:rPr>
  </w:style>
  <w:style w:type="paragraph" w:customStyle="1" w:styleId="11">
    <w:name w:val="Название1"/>
    <w:basedOn w:val="a"/>
    <w:rsid w:val="004F3E2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F3E2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4F3E2E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List Paragraph"/>
    <w:basedOn w:val="a"/>
    <w:qFormat/>
    <w:rsid w:val="004F3E2E"/>
    <w:pPr>
      <w:ind w:left="708"/>
    </w:pPr>
  </w:style>
  <w:style w:type="paragraph" w:customStyle="1" w:styleId="Style2">
    <w:name w:val="Style2"/>
    <w:basedOn w:val="a"/>
    <w:rsid w:val="004F3E2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4F3E2E"/>
    <w:pPr>
      <w:widowControl w:val="0"/>
      <w:autoSpaceDE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Содержимое врезки"/>
    <w:basedOn w:val="a6"/>
    <w:rsid w:val="004F3E2E"/>
  </w:style>
  <w:style w:type="paragraph" w:customStyle="1" w:styleId="ab">
    <w:name w:val="Содержимое таблицы"/>
    <w:basedOn w:val="a"/>
    <w:rsid w:val="004F3E2E"/>
    <w:pPr>
      <w:suppressLineNumbers/>
    </w:pPr>
  </w:style>
  <w:style w:type="paragraph" w:customStyle="1" w:styleId="ac">
    <w:name w:val="Заголовок таблицы"/>
    <w:basedOn w:val="ab"/>
    <w:rsid w:val="004F3E2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turcentrrf.ru/istoriya-razvitiy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ail@eseur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ese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fcenter.ru/_Arktur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armonia@proff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ktur2016@bk.ru" TargetMode="External"/><Relationship Id="rId10" Type="http://schemas.openxmlformats.org/officeDocument/2006/relationships/hyperlink" Target="http://arktur.proffcenter.ru/" TargetMode="External"/><Relationship Id="rId19" Type="http://schemas.openxmlformats.org/officeDocument/2006/relationships/hyperlink" Target="http://www.ecobiocentr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rktur.proff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POST</cp:lastModifiedBy>
  <cp:revision>10</cp:revision>
  <cp:lastPrinted>2017-02-09T01:50:00Z</cp:lastPrinted>
  <dcterms:created xsi:type="dcterms:W3CDTF">2017-02-08T10:55:00Z</dcterms:created>
  <dcterms:modified xsi:type="dcterms:W3CDTF">2017-02-10T12:31:00Z</dcterms:modified>
</cp:coreProperties>
</file>