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28" w:rsidRDefault="004A4E6E" w:rsidP="00024E28">
      <w:pPr>
        <w:pStyle w:val="4"/>
        <w:shd w:val="clear" w:color="auto" w:fill="auto"/>
        <w:spacing w:after="0"/>
        <w:ind w:left="760" w:right="120" w:firstLine="0"/>
        <w:jc w:val="right"/>
        <w:rPr>
          <w:i/>
          <w:szCs w:val="28"/>
        </w:rPr>
      </w:pPr>
      <w:r w:rsidRPr="004A4E6E">
        <w:rPr>
          <w:i/>
          <w:szCs w:val="28"/>
        </w:rPr>
        <w:t xml:space="preserve">К </w:t>
      </w:r>
      <w:r w:rsidR="00024E28">
        <w:rPr>
          <w:i/>
          <w:szCs w:val="28"/>
        </w:rPr>
        <w:t>обследованию выполнения трудового законодательства</w:t>
      </w:r>
      <w:r w:rsidR="00232362">
        <w:rPr>
          <w:i/>
          <w:szCs w:val="28"/>
        </w:rPr>
        <w:t xml:space="preserve"> по охране труда</w:t>
      </w:r>
      <w:r w:rsidR="00024E28">
        <w:rPr>
          <w:i/>
          <w:szCs w:val="28"/>
        </w:rPr>
        <w:t xml:space="preserve"> </w:t>
      </w:r>
    </w:p>
    <w:p w:rsidR="004A4E6E" w:rsidRPr="004A4E6E" w:rsidRDefault="00024E28" w:rsidP="00024E28">
      <w:pPr>
        <w:pStyle w:val="4"/>
        <w:shd w:val="clear" w:color="auto" w:fill="auto"/>
        <w:spacing w:after="0"/>
        <w:ind w:left="760" w:right="120" w:firstLine="0"/>
        <w:jc w:val="right"/>
        <w:rPr>
          <w:i/>
          <w:szCs w:val="28"/>
        </w:rPr>
      </w:pPr>
      <w:r>
        <w:rPr>
          <w:i/>
          <w:szCs w:val="28"/>
        </w:rPr>
        <w:t>в образовательной организации</w:t>
      </w: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b/>
          <w:sz w:val="28"/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b/>
          <w:sz w:val="28"/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условий и охраны труда, выполнения трудового законодательства и развития социального партнерства в</w:t>
      </w: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both"/>
        <w:rPr>
          <w:b/>
          <w:sz w:val="28"/>
          <w:szCs w:val="28"/>
        </w:rPr>
      </w:pPr>
    </w:p>
    <w:p w:rsidR="004A4E6E" w:rsidRDefault="004A4E6E" w:rsidP="004A4E6E">
      <w:pPr>
        <w:pStyle w:val="4"/>
        <w:pBdr>
          <w:bottom w:val="single" w:sz="6" w:space="1" w:color="auto"/>
        </w:pBdr>
        <w:shd w:val="clear" w:color="auto" w:fill="auto"/>
        <w:spacing w:after="0"/>
        <w:ind w:left="760" w:right="120" w:firstLine="0"/>
        <w:jc w:val="both"/>
        <w:rPr>
          <w:b/>
          <w:sz w:val="28"/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szCs w:val="28"/>
        </w:rPr>
      </w:pPr>
      <w:r w:rsidRPr="004A4E6E">
        <w:rPr>
          <w:szCs w:val="28"/>
        </w:rPr>
        <w:t xml:space="preserve">(наименование </w:t>
      </w:r>
      <w:r w:rsidR="00A07C15">
        <w:rPr>
          <w:szCs w:val="28"/>
        </w:rPr>
        <w:t>организации</w:t>
      </w:r>
      <w:r w:rsidRPr="004A4E6E">
        <w:rPr>
          <w:szCs w:val="28"/>
        </w:rPr>
        <w:t>)</w:t>
      </w: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3"/>
        <w:gridCol w:w="4755"/>
        <w:gridCol w:w="2136"/>
        <w:gridCol w:w="2137"/>
      </w:tblGrid>
      <w:tr w:rsidR="0023001B" w:rsidTr="0023001B">
        <w:tc>
          <w:tcPr>
            <w:tcW w:w="633" w:type="dxa"/>
          </w:tcPr>
          <w:p w:rsidR="004A4E6E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A4E6E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755" w:type="dxa"/>
          </w:tcPr>
          <w:p w:rsidR="004A4E6E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Показатель/Локальный нормативный правовой акт учреждения</w:t>
            </w:r>
          </w:p>
        </w:tc>
        <w:tc>
          <w:tcPr>
            <w:tcW w:w="2136" w:type="dxa"/>
          </w:tcPr>
          <w:p w:rsidR="0023001B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Наличие</w:t>
            </w:r>
            <w:r w:rsidR="0023001B">
              <w:rPr>
                <w:szCs w:val="28"/>
              </w:rPr>
              <w:t>/</w:t>
            </w:r>
          </w:p>
          <w:p w:rsidR="004A4E6E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правильность оформления</w:t>
            </w:r>
          </w:p>
        </w:tc>
        <w:tc>
          <w:tcPr>
            <w:tcW w:w="2137" w:type="dxa"/>
          </w:tcPr>
          <w:p w:rsidR="004A4E6E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23001B" w:rsidRPr="00024E28" w:rsidTr="0023001B">
        <w:tc>
          <w:tcPr>
            <w:tcW w:w="633" w:type="dxa"/>
          </w:tcPr>
          <w:p w:rsidR="004A4E6E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</w:t>
            </w:r>
          </w:p>
        </w:tc>
        <w:tc>
          <w:tcPr>
            <w:tcW w:w="4755" w:type="dxa"/>
          </w:tcPr>
          <w:p w:rsidR="004A4E6E" w:rsidRPr="00024E28" w:rsidRDefault="004A4E6E" w:rsidP="0023001B">
            <w:pPr>
              <w:pStyle w:val="4"/>
              <w:shd w:val="clear" w:color="auto" w:fill="auto"/>
              <w:spacing w:after="0"/>
              <w:ind w:right="120" w:firstLine="0"/>
              <w:rPr>
                <w:szCs w:val="28"/>
              </w:rPr>
            </w:pPr>
            <w:r w:rsidRPr="00024E28">
              <w:rPr>
                <w:szCs w:val="28"/>
              </w:rPr>
              <w:t>Количество работников</w:t>
            </w:r>
            <w:r w:rsidR="00232362">
              <w:rPr>
                <w:szCs w:val="28"/>
              </w:rPr>
              <w:t xml:space="preserve"> (в том числе «внешние» совместители, и работники, находящиеся в отпуске по уходу за ребенком)</w:t>
            </w:r>
          </w:p>
        </w:tc>
        <w:tc>
          <w:tcPr>
            <w:tcW w:w="2136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23001B" w:rsidRPr="00024E28" w:rsidTr="0023001B">
        <w:tc>
          <w:tcPr>
            <w:tcW w:w="633" w:type="dxa"/>
          </w:tcPr>
          <w:p w:rsidR="004A4E6E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</w:t>
            </w:r>
          </w:p>
        </w:tc>
        <w:tc>
          <w:tcPr>
            <w:tcW w:w="4755" w:type="dxa"/>
          </w:tcPr>
          <w:p w:rsidR="004A4E6E" w:rsidRPr="00024E28" w:rsidRDefault="004A4E6E" w:rsidP="0023001B">
            <w:pPr>
              <w:pStyle w:val="4"/>
              <w:shd w:val="clear" w:color="auto" w:fill="auto"/>
              <w:spacing w:after="0"/>
              <w:ind w:right="120" w:firstLine="0"/>
              <w:rPr>
                <w:szCs w:val="28"/>
              </w:rPr>
            </w:pPr>
            <w:r w:rsidRPr="00024E28">
              <w:rPr>
                <w:szCs w:val="28"/>
              </w:rPr>
              <w:t>Из них членов профсоюза</w:t>
            </w:r>
          </w:p>
        </w:tc>
        <w:tc>
          <w:tcPr>
            <w:tcW w:w="2136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23001B" w:rsidRPr="00024E28" w:rsidTr="0023001B">
        <w:tc>
          <w:tcPr>
            <w:tcW w:w="633" w:type="dxa"/>
          </w:tcPr>
          <w:p w:rsidR="004A4E6E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3</w:t>
            </w:r>
          </w:p>
        </w:tc>
        <w:tc>
          <w:tcPr>
            <w:tcW w:w="4755" w:type="dxa"/>
          </w:tcPr>
          <w:p w:rsidR="004A4E6E" w:rsidRPr="00024E28" w:rsidRDefault="004A4E6E" w:rsidP="00232362">
            <w:pPr>
              <w:pStyle w:val="4"/>
              <w:shd w:val="clear" w:color="auto" w:fill="auto"/>
              <w:spacing w:after="0"/>
              <w:ind w:right="120" w:firstLine="0"/>
              <w:rPr>
                <w:szCs w:val="28"/>
              </w:rPr>
            </w:pPr>
            <w:r w:rsidRPr="00024E28">
              <w:t>Коллективный договор.</w:t>
            </w:r>
            <w:r w:rsidR="00232362">
              <w:t xml:space="preserve"> </w:t>
            </w:r>
          </w:p>
        </w:tc>
        <w:tc>
          <w:tcPr>
            <w:tcW w:w="2136" w:type="dxa"/>
          </w:tcPr>
          <w:p w:rsidR="004A4E6E" w:rsidRPr="00024E28" w:rsidRDefault="00232362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подписания</w:t>
            </w:r>
            <w:r w:rsidR="00A07C15">
              <w:rPr>
                <w:szCs w:val="28"/>
              </w:rPr>
              <w:t xml:space="preserve"> КД и изменений и дополнений к нему</w:t>
            </w:r>
            <w:r>
              <w:rPr>
                <w:szCs w:val="28"/>
              </w:rPr>
              <w:t>/ Наличие на сайте</w:t>
            </w:r>
          </w:p>
        </w:tc>
        <w:tc>
          <w:tcPr>
            <w:tcW w:w="2137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23001B" w:rsidRPr="00024E28" w:rsidTr="0023001B">
        <w:tc>
          <w:tcPr>
            <w:tcW w:w="633" w:type="dxa"/>
          </w:tcPr>
          <w:p w:rsidR="0023001B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4</w:t>
            </w:r>
          </w:p>
        </w:tc>
        <w:tc>
          <w:tcPr>
            <w:tcW w:w="4755" w:type="dxa"/>
          </w:tcPr>
          <w:p w:rsidR="0023001B" w:rsidRPr="00024E28" w:rsidRDefault="0023001B" w:rsidP="00DD2E0A">
            <w:pPr>
              <w:pStyle w:val="4"/>
              <w:shd w:val="clear" w:color="auto" w:fill="auto"/>
              <w:spacing w:after="0"/>
              <w:ind w:right="120" w:firstLine="0"/>
            </w:pPr>
            <w:r w:rsidRPr="00024E28">
              <w:t>Лист ознакомления с коллективным договором, изменени</w:t>
            </w:r>
            <w:r w:rsidR="00DD2E0A" w:rsidRPr="00024E28">
              <w:t>ями</w:t>
            </w:r>
            <w:r w:rsidRPr="00024E28">
              <w:t xml:space="preserve"> и дополнени</w:t>
            </w:r>
            <w:r w:rsidR="00DD2E0A" w:rsidRPr="00024E28">
              <w:t>ями</w:t>
            </w:r>
            <w:r w:rsidRPr="00024E28">
              <w:t xml:space="preserve"> к нему</w:t>
            </w:r>
          </w:p>
        </w:tc>
        <w:tc>
          <w:tcPr>
            <w:tcW w:w="2136" w:type="dxa"/>
          </w:tcPr>
          <w:p w:rsidR="0023001B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23001B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23001B" w:rsidRPr="00024E28" w:rsidTr="0023001B">
        <w:tc>
          <w:tcPr>
            <w:tcW w:w="633" w:type="dxa"/>
          </w:tcPr>
          <w:p w:rsidR="004A4E6E" w:rsidRPr="00024E28" w:rsidRDefault="0023001B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5</w:t>
            </w:r>
          </w:p>
        </w:tc>
        <w:tc>
          <w:tcPr>
            <w:tcW w:w="4755" w:type="dxa"/>
          </w:tcPr>
          <w:p w:rsidR="004A4E6E" w:rsidRPr="00024E28" w:rsidRDefault="004A4E6E" w:rsidP="00A07C15">
            <w:pPr>
              <w:pStyle w:val="4"/>
              <w:shd w:val="clear" w:color="auto" w:fill="auto"/>
              <w:spacing w:after="0"/>
              <w:ind w:right="120" w:firstLine="0"/>
              <w:rPr>
                <w:szCs w:val="28"/>
              </w:rPr>
            </w:pPr>
            <w:r w:rsidRPr="00024E28">
              <w:t xml:space="preserve">Штатное расписание </w:t>
            </w:r>
          </w:p>
        </w:tc>
        <w:tc>
          <w:tcPr>
            <w:tcW w:w="2136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4A4E6E" w:rsidRPr="00024E28" w:rsidRDefault="004A4E6E" w:rsidP="004A4E6E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6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left="33" w:firstLine="0"/>
              <w:rPr>
                <w:szCs w:val="28"/>
              </w:rPr>
            </w:pPr>
            <w:r w:rsidRPr="00024E28">
              <w:t>Приказ о возложении обязанностей специалиста по охране труда.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7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left="33" w:firstLine="0"/>
              <w:rPr>
                <w:szCs w:val="28"/>
              </w:rPr>
            </w:pPr>
            <w:r w:rsidRPr="00024E28">
              <w:t>Должностные обязанности специалиста по охране труда.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8</w:t>
            </w:r>
          </w:p>
        </w:tc>
        <w:tc>
          <w:tcPr>
            <w:tcW w:w="4755" w:type="dxa"/>
          </w:tcPr>
          <w:p w:rsidR="00A77605" w:rsidRPr="00024E28" w:rsidRDefault="00A77605" w:rsidP="00232362">
            <w:pPr>
              <w:pStyle w:val="4"/>
              <w:shd w:val="clear" w:color="auto" w:fill="auto"/>
              <w:spacing w:after="0"/>
              <w:ind w:left="33" w:firstLine="0"/>
              <w:rPr>
                <w:szCs w:val="28"/>
              </w:rPr>
            </w:pPr>
            <w:r w:rsidRPr="00024E28">
              <w:t xml:space="preserve">Документы о прохождении периодических и предварительных медицинских осмотров за последний год </w:t>
            </w:r>
            <w:r w:rsidRPr="00024E28">
              <w:rPr>
                <w:i/>
              </w:rPr>
              <w:t>(журнал</w:t>
            </w:r>
            <w:r w:rsidR="00232362">
              <w:rPr>
                <w:i/>
              </w:rPr>
              <w:t xml:space="preserve"> выдачи направлений</w:t>
            </w:r>
            <w:r w:rsidRPr="00024E28">
              <w:rPr>
                <w:i/>
              </w:rPr>
              <w:t>, заключительный акт</w:t>
            </w:r>
            <w:r w:rsidR="00232362">
              <w:rPr>
                <w:i/>
              </w:rPr>
              <w:t xml:space="preserve"> за 2016-2017 гг.</w:t>
            </w:r>
            <w:r w:rsidRPr="00024E28">
              <w:rPr>
                <w:i/>
              </w:rPr>
              <w:t xml:space="preserve">, заключения </w:t>
            </w:r>
            <w:r w:rsidR="00232362">
              <w:rPr>
                <w:i/>
              </w:rPr>
              <w:t>мед.осмотра</w:t>
            </w:r>
            <w:r w:rsidRPr="00024E28">
              <w:rPr>
                <w:i/>
              </w:rPr>
              <w:t>)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9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left="33" w:right="120" w:firstLine="0"/>
            </w:pPr>
            <w:r w:rsidRPr="00024E28">
              <w:t xml:space="preserve">Документы об обеспечении работников бесплатной специальной и санитарной одеждой, спецобувью и др. СИЗ </w:t>
            </w:r>
            <w:r w:rsidRPr="00024E28">
              <w:rPr>
                <w:i/>
              </w:rPr>
              <w:t>(перечень, личные карточки)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10</w:t>
            </w:r>
          </w:p>
        </w:tc>
        <w:tc>
          <w:tcPr>
            <w:tcW w:w="4755" w:type="dxa"/>
          </w:tcPr>
          <w:p w:rsidR="00A77605" w:rsidRPr="00024E28" w:rsidRDefault="00A77605" w:rsidP="00A07C15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 xml:space="preserve">Документы об обеспечении работников </w:t>
            </w:r>
            <w:bookmarkStart w:id="0" w:name="_GoBack"/>
            <w:bookmarkEnd w:id="0"/>
            <w:r w:rsidRPr="00024E28">
              <w:t>мылом, смывающими и обезвреживающими средствами</w:t>
            </w:r>
            <w:r w:rsidRPr="00024E28">
              <w:rPr>
                <w:i/>
              </w:rPr>
              <w:t xml:space="preserve"> (перечень, личные карточки)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11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>Локальные акты, устанавливающие предоставление компенсаций работникам за работу во вредных условиях труда, документы, подтверждающие их предоставление.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12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>Журналы регистрации: вводного инструктажа по охране труда, инструктажа по охране труда на рабочем месте, учета посещения занятий</w:t>
            </w:r>
            <w:r w:rsidR="00232362">
              <w:t xml:space="preserve"> по </w:t>
            </w:r>
            <w:r w:rsidR="00232362">
              <w:lastRenderedPageBreak/>
              <w:t>охране труда</w:t>
            </w:r>
            <w:r w:rsidRPr="00024E28">
              <w:t>, инструкций по охране труда.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lastRenderedPageBreak/>
              <w:t>13</w:t>
            </w:r>
          </w:p>
        </w:tc>
        <w:tc>
          <w:tcPr>
            <w:tcW w:w="4755" w:type="dxa"/>
          </w:tcPr>
          <w:p w:rsidR="00A77605" w:rsidRPr="00024E28" w:rsidRDefault="00A77605" w:rsidP="00232362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>Документ, определяющий порядок обучения по охране труда работников организации  с приложениями (</w:t>
            </w:r>
            <w:r w:rsidR="00232362">
              <w:t>приказы</w:t>
            </w:r>
            <w:r w:rsidRPr="00024E28">
              <w:t xml:space="preserve">, </w:t>
            </w:r>
            <w:r w:rsidR="00232362">
              <w:t xml:space="preserve">протоколы заседания комиссий по проверке знаний охраны труда, программы обучения, </w:t>
            </w:r>
            <w:r w:rsidRPr="00024E28">
              <w:t>графики, журналы и.т.д.)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14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>Инструкции по охране труда по профессиям согласно штатному расписанию и видам выполняемых работ (</w:t>
            </w:r>
            <w:r w:rsidR="00232362">
              <w:t>+</w:t>
            </w:r>
            <w:r w:rsidRPr="00024E28">
              <w:t>перечень)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15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Удостоверения о прохождении обучения по охране труда и проверки знаний требований охраны труда руководителя и должностных лиц учреждения, протоколы заседаний комисс</w:t>
            </w:r>
            <w:r w:rsidRPr="00024E28">
              <w:rPr>
                <w:rStyle w:val="1"/>
                <w:u w:val="none"/>
              </w:rPr>
              <w:t>ий по проверке знаний требований охраны труда работников организации.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A77605">
        <w:trPr>
          <w:trHeight w:val="1136"/>
        </w:trPr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16</w:t>
            </w:r>
          </w:p>
        </w:tc>
        <w:tc>
          <w:tcPr>
            <w:tcW w:w="4755" w:type="dxa"/>
          </w:tcPr>
          <w:p w:rsidR="00A77605" w:rsidRPr="00024E28" w:rsidRDefault="00A77605" w:rsidP="00232362">
            <w:pPr>
              <w:pStyle w:val="4"/>
              <w:shd w:val="clear" w:color="auto" w:fill="auto"/>
              <w:spacing w:after="0"/>
              <w:ind w:right="120" w:firstLine="0"/>
              <w:jc w:val="both"/>
            </w:pPr>
            <w:r w:rsidRPr="00024E28">
              <w:t xml:space="preserve">Правила внутреннего трудового распорядка, </w:t>
            </w:r>
            <w:r w:rsidR="00232362">
              <w:t xml:space="preserve">графики и режимы работ, </w:t>
            </w:r>
            <w:r w:rsidRPr="00024E28">
              <w:t>положени</w:t>
            </w:r>
            <w:r w:rsidR="00232362">
              <w:t>я</w:t>
            </w:r>
            <w:r w:rsidRPr="00024E28">
              <w:t xml:space="preserve"> об оплате труда, документы, под</w:t>
            </w:r>
            <w:r w:rsidRPr="00024E28">
              <w:softHyphen/>
              <w:t>тверждающие ознакомление с ними работников.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17</w:t>
            </w:r>
          </w:p>
        </w:tc>
        <w:tc>
          <w:tcPr>
            <w:tcW w:w="4755" w:type="dxa"/>
          </w:tcPr>
          <w:p w:rsidR="00A77605" w:rsidRPr="00024E28" w:rsidRDefault="00A77605" w:rsidP="00232362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Документы по аттестации рабочих мест по условиям труда/специальной оценке по услови</w:t>
            </w:r>
            <w:r w:rsidR="00232362">
              <w:t>й</w:t>
            </w:r>
            <w:r w:rsidRPr="00024E28">
              <w:t xml:space="preserve"> труда.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18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Личные карточки (форма Т-2).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19</w:t>
            </w:r>
          </w:p>
        </w:tc>
        <w:tc>
          <w:tcPr>
            <w:tcW w:w="4755" w:type="dxa"/>
          </w:tcPr>
          <w:p w:rsidR="00A77605" w:rsidRPr="00024E28" w:rsidRDefault="00A77605" w:rsidP="00232362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Трудовые договор</w:t>
            </w:r>
            <w:r w:rsidR="00232362">
              <w:t>ы</w:t>
            </w:r>
            <w:r w:rsidRPr="00024E28">
              <w:t>, заключенные с работниками, принятыми в 201</w:t>
            </w:r>
            <w:r w:rsidR="005C0FD4">
              <w:t>6</w:t>
            </w:r>
            <w:r w:rsidR="00232362">
              <w:t xml:space="preserve"> – 2017 </w:t>
            </w:r>
            <w:r w:rsidRPr="00024E28">
              <w:t xml:space="preserve"> год</w:t>
            </w:r>
            <w:r w:rsidR="00232362">
              <w:t>ах</w:t>
            </w:r>
            <w:r w:rsidRPr="00024E28">
              <w:t xml:space="preserve"> – членов профсоюза</w:t>
            </w:r>
            <w:r w:rsidR="00A15086" w:rsidRPr="00024E28">
              <w:t>,</w:t>
            </w:r>
            <w:r w:rsidRPr="00024E28">
              <w:t xml:space="preserve"> и дополнительные соглашения к ним.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20</w:t>
            </w:r>
          </w:p>
        </w:tc>
        <w:tc>
          <w:tcPr>
            <w:tcW w:w="4755" w:type="dxa"/>
          </w:tcPr>
          <w:p w:rsidR="00A77605" w:rsidRPr="00024E28" w:rsidRDefault="00A77605" w:rsidP="005C0FD4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График сменности, табеля учета рабочего времени за три последних месяца, график отпусков на 201</w:t>
            </w:r>
            <w:r w:rsidR="005C0FD4">
              <w:t xml:space="preserve">7 </w:t>
            </w:r>
            <w:r w:rsidRPr="00024E28">
              <w:t>год.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21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Журнал регистрации несчастных случаев на производстве.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22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Положение о комиссии по охран</w:t>
            </w:r>
            <w:r w:rsidR="00232362">
              <w:t>е труда учреждения, план работы, протоколы заседаний.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RPr="00024E28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23</w:t>
            </w:r>
          </w:p>
        </w:tc>
        <w:tc>
          <w:tcPr>
            <w:tcW w:w="4755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Выполнение областного соглашения в части предоставления гарантий и компенсаций профактиву (председателю профсоюзной организации и уполномоченному по охране труда профсоюза).</w:t>
            </w:r>
          </w:p>
        </w:tc>
        <w:tc>
          <w:tcPr>
            <w:tcW w:w="2136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  <w:tr w:rsidR="00A77605" w:rsidTr="0023001B">
        <w:tc>
          <w:tcPr>
            <w:tcW w:w="633" w:type="dxa"/>
          </w:tcPr>
          <w:p w:rsidR="00A77605" w:rsidRPr="00024E28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  <w:r w:rsidRPr="00024E28">
              <w:rPr>
                <w:szCs w:val="28"/>
              </w:rPr>
              <w:t>24</w:t>
            </w:r>
          </w:p>
        </w:tc>
        <w:tc>
          <w:tcPr>
            <w:tcW w:w="4755" w:type="dxa"/>
          </w:tcPr>
          <w:p w:rsidR="00A77605" w:rsidRDefault="00A77605" w:rsidP="00A77605">
            <w:pPr>
              <w:pStyle w:val="4"/>
              <w:shd w:val="clear" w:color="auto" w:fill="auto"/>
              <w:spacing w:after="0"/>
              <w:ind w:firstLine="0"/>
              <w:jc w:val="both"/>
            </w:pPr>
            <w:r w:rsidRPr="00024E28">
              <w:t>Наличие уголков</w:t>
            </w:r>
            <w:r w:rsidR="00232362">
              <w:t xml:space="preserve"> (стендов)</w:t>
            </w:r>
            <w:r w:rsidRPr="00024E28">
              <w:t xml:space="preserve"> по охране труда и профсоюзного стенда.</w:t>
            </w:r>
          </w:p>
        </w:tc>
        <w:tc>
          <w:tcPr>
            <w:tcW w:w="2136" w:type="dxa"/>
          </w:tcPr>
          <w:p w:rsidR="00A77605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77605" w:rsidRDefault="00A77605" w:rsidP="00A77605">
            <w:pPr>
              <w:pStyle w:val="4"/>
              <w:shd w:val="clear" w:color="auto" w:fill="auto"/>
              <w:spacing w:after="0"/>
              <w:ind w:right="120" w:firstLine="0"/>
              <w:jc w:val="center"/>
              <w:rPr>
                <w:szCs w:val="28"/>
              </w:rPr>
            </w:pPr>
          </w:p>
        </w:tc>
      </w:tr>
    </w:tbl>
    <w:p w:rsidR="004A4E6E" w:rsidRPr="004A4E6E" w:rsidRDefault="004A4E6E" w:rsidP="004A4E6E">
      <w:pPr>
        <w:pStyle w:val="4"/>
        <w:shd w:val="clear" w:color="auto" w:fill="auto"/>
        <w:spacing w:after="0"/>
        <w:ind w:left="760" w:right="120" w:firstLine="0"/>
        <w:jc w:val="center"/>
        <w:rPr>
          <w:szCs w:val="28"/>
        </w:rPr>
      </w:pPr>
    </w:p>
    <w:p w:rsidR="004A4E6E" w:rsidRDefault="004A4E6E" w:rsidP="004A4E6E">
      <w:pPr>
        <w:pStyle w:val="4"/>
        <w:shd w:val="clear" w:color="auto" w:fill="auto"/>
        <w:spacing w:after="0"/>
        <w:ind w:left="760" w:right="120" w:firstLine="0"/>
        <w:jc w:val="both"/>
        <w:rPr>
          <w:sz w:val="28"/>
          <w:szCs w:val="24"/>
        </w:rPr>
      </w:pPr>
    </w:p>
    <w:p w:rsidR="004A4E6E" w:rsidRDefault="004A4E6E" w:rsidP="0023001B">
      <w:pPr>
        <w:pStyle w:val="4"/>
        <w:shd w:val="clear" w:color="auto" w:fill="auto"/>
        <w:spacing w:after="0"/>
        <w:ind w:left="760" w:firstLine="0"/>
        <w:jc w:val="both"/>
      </w:pPr>
    </w:p>
    <w:p w:rsidR="007619EF" w:rsidRDefault="007619EF"/>
    <w:sectPr w:rsidR="007619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DC" w:rsidRDefault="00C23CDC" w:rsidP="00DD2E0A">
      <w:pPr>
        <w:spacing w:after="0" w:line="240" w:lineRule="auto"/>
      </w:pPr>
      <w:r>
        <w:separator/>
      </w:r>
    </w:p>
  </w:endnote>
  <w:endnote w:type="continuationSeparator" w:id="0">
    <w:p w:rsidR="00C23CDC" w:rsidRDefault="00C23CDC" w:rsidP="00D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698793"/>
      <w:docPartObj>
        <w:docPartGallery w:val="Page Numbers (Bottom of Page)"/>
        <w:docPartUnique/>
      </w:docPartObj>
    </w:sdtPr>
    <w:sdtEndPr/>
    <w:sdtContent>
      <w:p w:rsidR="00DD2E0A" w:rsidRDefault="00DD2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15">
          <w:rPr>
            <w:noProof/>
          </w:rPr>
          <w:t>2</w:t>
        </w:r>
        <w:r>
          <w:fldChar w:fldCharType="end"/>
        </w:r>
      </w:p>
    </w:sdtContent>
  </w:sdt>
  <w:p w:rsidR="00DD2E0A" w:rsidRDefault="00DD2E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DC" w:rsidRDefault="00C23CDC" w:rsidP="00DD2E0A">
      <w:pPr>
        <w:spacing w:after="0" w:line="240" w:lineRule="auto"/>
      </w:pPr>
      <w:r>
        <w:separator/>
      </w:r>
    </w:p>
  </w:footnote>
  <w:footnote w:type="continuationSeparator" w:id="0">
    <w:p w:rsidR="00C23CDC" w:rsidRDefault="00C23CDC" w:rsidP="00DD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723F0"/>
    <w:multiLevelType w:val="hybridMultilevel"/>
    <w:tmpl w:val="34E6EB52"/>
    <w:lvl w:ilvl="0" w:tplc="B936FBAA">
      <w:start w:val="1"/>
      <w:numFmt w:val="upperRoman"/>
      <w:lvlText w:val="%1."/>
      <w:lvlJc w:val="left"/>
      <w:pPr>
        <w:ind w:left="76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57F6A6E"/>
    <w:multiLevelType w:val="multilevel"/>
    <w:tmpl w:val="7804A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B2"/>
    <w:rsid w:val="00024E28"/>
    <w:rsid w:val="0023001B"/>
    <w:rsid w:val="00232362"/>
    <w:rsid w:val="00280827"/>
    <w:rsid w:val="00486FE9"/>
    <w:rsid w:val="004A4E6E"/>
    <w:rsid w:val="005C0FD4"/>
    <w:rsid w:val="007619EF"/>
    <w:rsid w:val="00A07C15"/>
    <w:rsid w:val="00A15086"/>
    <w:rsid w:val="00A77605"/>
    <w:rsid w:val="00B85AB2"/>
    <w:rsid w:val="00BE313B"/>
    <w:rsid w:val="00C23CDC"/>
    <w:rsid w:val="00C83017"/>
    <w:rsid w:val="00DD2E0A"/>
    <w:rsid w:val="00DF713E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EE3C-088B-4384-B384-18E02B1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A4E6E"/>
    <w:pPr>
      <w:widowControl w:val="0"/>
      <w:shd w:val="clear" w:color="auto" w:fill="FFFFFF"/>
      <w:spacing w:after="60" w:line="266" w:lineRule="exact"/>
      <w:ind w:hanging="34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1">
    <w:name w:val="Основной текст1"/>
    <w:basedOn w:val="a0"/>
    <w:rsid w:val="004A4E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39"/>
    <w:rsid w:val="004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E0A"/>
  </w:style>
  <w:style w:type="paragraph" w:styleId="a6">
    <w:name w:val="footer"/>
    <w:basedOn w:val="a"/>
    <w:link w:val="a7"/>
    <w:uiPriority w:val="99"/>
    <w:unhideWhenUsed/>
    <w:rsid w:val="00D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User</cp:lastModifiedBy>
  <cp:revision>12</cp:revision>
  <dcterms:created xsi:type="dcterms:W3CDTF">2015-03-13T11:37:00Z</dcterms:created>
  <dcterms:modified xsi:type="dcterms:W3CDTF">2017-01-30T12:54:00Z</dcterms:modified>
</cp:coreProperties>
</file>