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89" w:rsidRPr="00905F89" w:rsidRDefault="00905F89" w:rsidP="00905F89">
      <w:pPr>
        <w:pStyle w:val="a3"/>
        <w:rPr>
          <w:rFonts w:ascii="Bookman Old Style" w:hAnsi="Bookman Old Style"/>
          <w:b/>
          <w:color w:val="FF3300"/>
          <w:sz w:val="16"/>
          <w:szCs w:val="16"/>
        </w:rPr>
      </w:pPr>
    </w:p>
    <w:p w:rsidR="00905F89" w:rsidRDefault="00905F89" w:rsidP="00905F89">
      <w:pPr>
        <w:pStyle w:val="a3"/>
        <w:rPr>
          <w:rFonts w:ascii="Bookman Old Style" w:hAnsi="Bookman Old Style"/>
          <w:b/>
          <w:color w:val="FF3300"/>
          <w:sz w:val="40"/>
          <w:szCs w:val="40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4994275</wp:posOffset>
            </wp:positionH>
            <wp:positionV relativeFrom="paragraph">
              <wp:posOffset>376555</wp:posOffset>
            </wp:positionV>
            <wp:extent cx="1304925" cy="1104900"/>
            <wp:effectExtent l="0" t="0" r="9525" b="0"/>
            <wp:wrapTight wrapText="bothSides">
              <wp:wrapPolygon edited="0">
                <wp:start x="7568" y="0"/>
                <wp:lineTo x="5991" y="1117"/>
                <wp:lineTo x="4415" y="4469"/>
                <wp:lineTo x="4415" y="7821"/>
                <wp:lineTo x="5676" y="11917"/>
                <wp:lineTo x="0" y="15641"/>
                <wp:lineTo x="0" y="21228"/>
                <wp:lineTo x="1577" y="21228"/>
                <wp:lineTo x="21442" y="21228"/>
                <wp:lineTo x="21442" y="13779"/>
                <wp:lineTo x="13874" y="11917"/>
                <wp:lineTo x="15451" y="11917"/>
                <wp:lineTo x="16397" y="8938"/>
                <wp:lineTo x="15766" y="5959"/>
                <wp:lineTo x="11667" y="372"/>
                <wp:lineTo x="11352" y="0"/>
                <wp:lineTo x="7568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емигорье_логотип_зеый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noProof/>
          <w:color w:val="FF3300"/>
          <w:sz w:val="40"/>
          <w:szCs w:val="40"/>
          <w:lang w:eastAsia="ru-RU"/>
        </w:rPr>
        <w:drawing>
          <wp:inline distT="0" distB="0" distL="0" distR="0">
            <wp:extent cx="4280170" cy="2703442"/>
            <wp:effectExtent l="0" t="0" r="6350" b="1905"/>
            <wp:docPr id="1" name="Рисунок 1" descr="C:\Users\Морозов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розова\Desktop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0509" cy="270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</wp:inline>
        </w:drawing>
      </w:r>
    </w:p>
    <w:p w:rsidR="00905F89" w:rsidRDefault="00905F89" w:rsidP="00905F89">
      <w:pPr>
        <w:pStyle w:val="a3"/>
        <w:jc w:val="center"/>
        <w:rPr>
          <w:rFonts w:ascii="Bookman Old Style" w:hAnsi="Bookman Old Style"/>
          <w:b/>
          <w:color w:val="FF3300"/>
          <w:sz w:val="40"/>
          <w:szCs w:val="40"/>
        </w:rPr>
      </w:pPr>
    </w:p>
    <w:p w:rsidR="00905F89" w:rsidRPr="00905F89" w:rsidRDefault="00905F89" w:rsidP="00905F89">
      <w:pPr>
        <w:pStyle w:val="a3"/>
        <w:jc w:val="center"/>
        <w:rPr>
          <w:rFonts w:ascii="Appetite New" w:hAnsi="Appetite New"/>
          <w:b/>
          <w:color w:val="FF0000"/>
          <w:sz w:val="120"/>
          <w:szCs w:val="120"/>
        </w:rPr>
      </w:pPr>
      <w:r w:rsidRPr="00905F89">
        <w:rPr>
          <w:rFonts w:ascii="Appetite New" w:hAnsi="Appetite New"/>
          <w:b/>
          <w:color w:val="FF0000"/>
          <w:sz w:val="120"/>
          <w:szCs w:val="120"/>
        </w:rPr>
        <w:t>МАСЛЕНИЦА</w:t>
      </w:r>
    </w:p>
    <w:p w:rsidR="00905F89" w:rsidRPr="00905F89" w:rsidRDefault="00C13AFF" w:rsidP="00905F89">
      <w:pPr>
        <w:pStyle w:val="a3"/>
        <w:jc w:val="center"/>
        <w:rPr>
          <w:rFonts w:ascii="Bookman Old Style" w:hAnsi="Bookman Old Style"/>
          <w:color w:val="FF0000"/>
          <w:sz w:val="40"/>
          <w:szCs w:val="40"/>
        </w:rPr>
      </w:pPr>
      <w:r>
        <w:rPr>
          <w:rFonts w:ascii="Bookman Old Style" w:hAnsi="Bookman Old Style"/>
          <w:b/>
          <w:color w:val="FF0000"/>
          <w:sz w:val="40"/>
          <w:szCs w:val="40"/>
        </w:rPr>
        <w:t>18</w:t>
      </w:r>
      <w:r w:rsidR="00905F89" w:rsidRPr="00905F89">
        <w:rPr>
          <w:rFonts w:ascii="Bookman Old Style" w:hAnsi="Bookman Old Style"/>
          <w:b/>
          <w:color w:val="FF0000"/>
          <w:sz w:val="40"/>
          <w:szCs w:val="40"/>
        </w:rPr>
        <w:t xml:space="preserve"> февраля - воскресенье</w:t>
      </w:r>
    </w:p>
    <w:p w:rsidR="00905F89" w:rsidRPr="003534B3" w:rsidRDefault="00905F89" w:rsidP="00905F89">
      <w:pPr>
        <w:pStyle w:val="a3"/>
        <w:ind w:left="2124" w:firstLine="708"/>
        <w:rPr>
          <w:rFonts w:ascii="Bookman Old Style" w:hAnsi="Bookman Old Style"/>
          <w:b/>
        </w:rPr>
      </w:pPr>
    </w:p>
    <w:p w:rsidR="00905F89" w:rsidRPr="00603E12" w:rsidRDefault="00905F89" w:rsidP="00905F89">
      <w:pPr>
        <w:spacing w:line="225" w:lineRule="atLeast"/>
        <w:jc w:val="center"/>
        <w:rPr>
          <w:rFonts w:ascii="Bookman Old Style" w:hAnsi="Bookman Old Style"/>
          <w:sz w:val="22"/>
          <w:szCs w:val="22"/>
        </w:rPr>
      </w:pPr>
      <w:r w:rsidRPr="003534B3">
        <w:rPr>
          <w:rFonts w:ascii="Bookman Old Style" w:hAnsi="Bookman Old Style"/>
          <w:b/>
          <w:sz w:val="22"/>
          <w:szCs w:val="22"/>
        </w:rPr>
        <w:t>11:00-14:00</w:t>
      </w:r>
      <w:r w:rsidRPr="00E148B1">
        <w:rPr>
          <w:rFonts w:ascii="Bookman Old Style" w:hAnsi="Bookman Old Style"/>
          <w:sz w:val="22"/>
          <w:szCs w:val="22"/>
        </w:rPr>
        <w:t xml:space="preserve"> – </w:t>
      </w:r>
      <w:r>
        <w:rPr>
          <w:rFonts w:ascii="Bookman Old Style" w:hAnsi="Bookman Old Style"/>
          <w:sz w:val="22"/>
          <w:szCs w:val="22"/>
        </w:rPr>
        <w:t xml:space="preserve">Гвоздь программы – старинные развлечения. Вас ждет море веселья и приключения. Столб заветный с дивными призами и девицы-красавицы с румяными блинами. </w:t>
      </w:r>
      <w:r w:rsidRPr="00E148B1"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</w:rPr>
        <w:t>Проводим зиму с широким русским размахом:</w:t>
      </w:r>
    </w:p>
    <w:p w:rsidR="00905F89" w:rsidRDefault="00905F89" w:rsidP="00905F89">
      <w:pPr>
        <w:spacing w:line="225" w:lineRule="atLeast"/>
        <w:jc w:val="center"/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</w:rPr>
      </w:pPr>
      <w:r w:rsidRPr="00E148B1"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</w:rPr>
        <w:t>народными песнями и танцами, задорными частушками, шутками-прибаутками, хороводами, блинами и с традиционными весёлыми забавами.</w:t>
      </w:r>
      <w:r w:rsidR="007B05D8"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</w:rPr>
        <w:t xml:space="preserve">Огненное шоу. </w:t>
      </w:r>
      <w:bookmarkStart w:id="0" w:name="_GoBack"/>
      <w:bookmarkEnd w:id="0"/>
      <w:r>
        <w:rPr>
          <w:rFonts w:ascii="Bookman Old Style" w:hAnsi="Bookman Old Style"/>
          <w:color w:val="000000"/>
          <w:sz w:val="22"/>
          <w:szCs w:val="22"/>
          <w:bdr w:val="none" w:sz="0" w:space="0" w:color="auto" w:frame="1"/>
        </w:rPr>
        <w:t>Сжигание чучела Зимы.</w:t>
      </w:r>
    </w:p>
    <w:p w:rsidR="00905F89" w:rsidRPr="005976AC" w:rsidRDefault="00905F89" w:rsidP="00905F89">
      <w:pPr>
        <w:jc w:val="center"/>
        <w:rPr>
          <w:rFonts w:ascii="Bookman Old Style" w:hAnsi="Bookman Old Style"/>
          <w:i/>
          <w:sz w:val="22"/>
          <w:szCs w:val="22"/>
        </w:rPr>
      </w:pPr>
      <w:r w:rsidRPr="00C13AFF">
        <w:rPr>
          <w:rFonts w:ascii="Bookman Old Style" w:hAnsi="Bookman Old Style"/>
          <w:i/>
          <w:sz w:val="22"/>
          <w:szCs w:val="22"/>
          <w:u w:val="single"/>
        </w:rPr>
        <w:t>Центральные беседки перед домом приемов</w:t>
      </w:r>
      <w:r w:rsidRPr="005976AC">
        <w:rPr>
          <w:rFonts w:ascii="Bookman Old Style" w:hAnsi="Bookman Old Style"/>
          <w:i/>
          <w:sz w:val="22"/>
          <w:szCs w:val="22"/>
        </w:rPr>
        <w:t>:</w:t>
      </w:r>
    </w:p>
    <w:p w:rsidR="00905F89" w:rsidRDefault="00905F89" w:rsidP="00905F89">
      <w:pPr>
        <w:jc w:val="center"/>
        <w:rPr>
          <w:rFonts w:ascii="Bookman Old Style" w:hAnsi="Bookman Old Style"/>
          <w:sz w:val="22"/>
          <w:szCs w:val="22"/>
        </w:rPr>
      </w:pPr>
      <w:r w:rsidRPr="005976AC">
        <w:rPr>
          <w:rFonts w:ascii="Bookman Old Style" w:hAnsi="Bookman Old Style"/>
          <w:sz w:val="22"/>
          <w:szCs w:val="22"/>
        </w:rPr>
        <w:t>Мы угощаем вас пловом от шеф-повара.</w:t>
      </w:r>
    </w:p>
    <w:p w:rsidR="00905F89" w:rsidRPr="005976AC" w:rsidRDefault="00905F89" w:rsidP="00905F89">
      <w:pPr>
        <w:jc w:val="center"/>
        <w:rPr>
          <w:rFonts w:ascii="Bookman Old Style" w:hAnsi="Bookman Old Style"/>
          <w:sz w:val="22"/>
          <w:szCs w:val="22"/>
        </w:rPr>
      </w:pPr>
      <w:r w:rsidRPr="005976AC">
        <w:rPr>
          <w:rFonts w:ascii="Bookman Old Style" w:hAnsi="Bookman Old Style"/>
          <w:sz w:val="22"/>
          <w:szCs w:val="22"/>
        </w:rPr>
        <w:t>Ярмарка-продажа сувенирной продукции. Продажа вина, закусок, бутербродов.</w:t>
      </w:r>
    </w:p>
    <w:p w:rsidR="00905F89" w:rsidRPr="00C13AFF" w:rsidRDefault="00905F89" w:rsidP="00905F89">
      <w:pPr>
        <w:jc w:val="center"/>
        <w:rPr>
          <w:rFonts w:ascii="Bookman Old Style" w:hAnsi="Bookman Old Style"/>
          <w:sz w:val="22"/>
          <w:szCs w:val="22"/>
          <w:u w:val="single"/>
        </w:rPr>
      </w:pPr>
      <w:r w:rsidRPr="00C13AFF">
        <w:rPr>
          <w:rFonts w:ascii="Bookman Old Style" w:hAnsi="Bookman Old Style"/>
          <w:i/>
          <w:sz w:val="22"/>
          <w:szCs w:val="22"/>
          <w:u w:val="single"/>
        </w:rPr>
        <w:t>Беседка на горнолыжном спуске</w:t>
      </w:r>
      <w:r w:rsidRPr="00C13AFF">
        <w:rPr>
          <w:rFonts w:ascii="Bookman Old Style" w:hAnsi="Bookman Old Style"/>
          <w:sz w:val="22"/>
          <w:szCs w:val="22"/>
          <w:u w:val="single"/>
        </w:rPr>
        <w:t>:</w:t>
      </w:r>
    </w:p>
    <w:p w:rsidR="00905F89" w:rsidRPr="005976AC" w:rsidRDefault="00905F89" w:rsidP="00905F89">
      <w:pPr>
        <w:jc w:val="center"/>
        <w:rPr>
          <w:rFonts w:ascii="Bookman Old Style" w:hAnsi="Bookman Old Style"/>
          <w:sz w:val="22"/>
          <w:szCs w:val="22"/>
        </w:rPr>
      </w:pPr>
      <w:r w:rsidRPr="005976AC">
        <w:rPr>
          <w:rFonts w:ascii="Bookman Old Style" w:hAnsi="Bookman Old Style"/>
          <w:sz w:val="22"/>
          <w:szCs w:val="22"/>
        </w:rPr>
        <w:t>Угощения блинами. Продажа фирменных шашлыков, вина, закусок, бутербродов.</w:t>
      </w:r>
    </w:p>
    <w:p w:rsidR="00905F89" w:rsidRPr="00C13AFF" w:rsidRDefault="00905F89" w:rsidP="00905F89">
      <w:pPr>
        <w:jc w:val="center"/>
        <w:rPr>
          <w:rFonts w:ascii="Bookman Old Style" w:hAnsi="Bookman Old Style"/>
          <w:i/>
          <w:sz w:val="22"/>
          <w:szCs w:val="22"/>
          <w:u w:val="single"/>
        </w:rPr>
      </w:pPr>
      <w:r w:rsidRPr="00C13AFF">
        <w:rPr>
          <w:rFonts w:ascii="Bookman Old Style" w:hAnsi="Bookman Old Style"/>
          <w:i/>
          <w:sz w:val="22"/>
          <w:szCs w:val="22"/>
          <w:u w:val="single"/>
        </w:rPr>
        <w:t>Костровая площадка:</w:t>
      </w:r>
    </w:p>
    <w:p w:rsidR="00905F89" w:rsidRDefault="00905F89" w:rsidP="00905F89">
      <w:pPr>
        <w:jc w:val="center"/>
        <w:rPr>
          <w:rFonts w:ascii="Bookman Old Style" w:hAnsi="Bookman Old Style"/>
          <w:sz w:val="22"/>
          <w:szCs w:val="22"/>
        </w:rPr>
      </w:pPr>
      <w:r w:rsidRPr="005976AC">
        <w:rPr>
          <w:rFonts w:ascii="Bookman Old Style" w:hAnsi="Bookman Old Style"/>
          <w:sz w:val="22"/>
          <w:szCs w:val="22"/>
        </w:rPr>
        <w:t xml:space="preserve">Мастер-класс «Блинное барбекю». </w:t>
      </w:r>
      <w:r>
        <w:rPr>
          <w:rFonts w:ascii="Bookman Old Style" w:hAnsi="Bookman Old Style"/>
          <w:sz w:val="22"/>
          <w:szCs w:val="22"/>
        </w:rPr>
        <w:t xml:space="preserve">С пылу с жару блинчики из разных видов теста. </w:t>
      </w:r>
      <w:r w:rsidRPr="005976AC">
        <w:rPr>
          <w:rFonts w:ascii="Bookman Old Style" w:hAnsi="Bookman Old Style"/>
          <w:sz w:val="22"/>
          <w:szCs w:val="22"/>
        </w:rPr>
        <w:t>Продажа фирменных шашлыков, вина, закусок, бутербродов.</w:t>
      </w:r>
    </w:p>
    <w:p w:rsidR="00905F89" w:rsidRPr="00C13AFF" w:rsidRDefault="00905F89" w:rsidP="00905F89">
      <w:pPr>
        <w:jc w:val="center"/>
        <w:rPr>
          <w:rFonts w:ascii="Bookman Old Style" w:hAnsi="Bookman Old Style"/>
          <w:i/>
          <w:sz w:val="22"/>
          <w:szCs w:val="22"/>
          <w:u w:val="single"/>
        </w:rPr>
      </w:pPr>
      <w:r w:rsidRPr="00C13AFF">
        <w:rPr>
          <w:rFonts w:ascii="Bookman Old Style" w:hAnsi="Bookman Old Style"/>
          <w:i/>
          <w:sz w:val="22"/>
          <w:szCs w:val="22"/>
          <w:u w:val="single"/>
        </w:rPr>
        <w:t>Стадион:</w:t>
      </w:r>
    </w:p>
    <w:p w:rsidR="00905F89" w:rsidRPr="005976AC" w:rsidRDefault="00F90244" w:rsidP="00905F89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СИМВОЛ ГОДА – </w:t>
      </w:r>
      <w:r w:rsidR="00C13AFF">
        <w:rPr>
          <w:rFonts w:ascii="Bookman Old Style" w:hAnsi="Bookman Old Style"/>
          <w:sz w:val="22"/>
          <w:szCs w:val="22"/>
        </w:rPr>
        <w:t>Огненная Собака</w:t>
      </w:r>
      <w:r>
        <w:rPr>
          <w:rFonts w:ascii="Bookman Old Style" w:hAnsi="Bookman Old Style"/>
          <w:sz w:val="22"/>
          <w:szCs w:val="22"/>
        </w:rPr>
        <w:t xml:space="preserve">. </w:t>
      </w:r>
      <w:r w:rsidR="00905F89">
        <w:rPr>
          <w:rFonts w:ascii="Bookman Old Style" w:hAnsi="Bookman Old Style"/>
          <w:sz w:val="22"/>
          <w:szCs w:val="22"/>
        </w:rPr>
        <w:t>Конкурсы на ловкость, скорость и смекалку.</w:t>
      </w:r>
    </w:p>
    <w:p w:rsidR="00905F89" w:rsidRPr="00E148B1" w:rsidRDefault="00905F89" w:rsidP="00905F89">
      <w:pPr>
        <w:pStyle w:val="a3"/>
        <w:jc w:val="center"/>
        <w:rPr>
          <w:rFonts w:ascii="Bookman Old Style" w:hAnsi="Bookman Old Style"/>
        </w:rPr>
      </w:pPr>
      <w:r w:rsidRPr="003534B3">
        <w:rPr>
          <w:rFonts w:ascii="Bookman Old Style" w:hAnsi="Bookman Old Style"/>
          <w:b/>
        </w:rPr>
        <w:t>15.00</w:t>
      </w:r>
      <w:r>
        <w:rPr>
          <w:rFonts w:ascii="Bookman Old Style" w:hAnsi="Bookman Old Style"/>
        </w:rPr>
        <w:t xml:space="preserve"> - Отъезд</w:t>
      </w:r>
    </w:p>
    <w:p w:rsidR="00905F89" w:rsidRDefault="00905F89" w:rsidP="00905F89">
      <w:pPr>
        <w:ind w:left="2124"/>
        <w:jc w:val="center"/>
        <w:rPr>
          <w:rFonts w:ascii="Bookman Old Style" w:hAnsi="Bookman Old Style"/>
          <w:b/>
          <w:sz w:val="22"/>
          <w:szCs w:val="22"/>
        </w:rPr>
      </w:pPr>
    </w:p>
    <w:p w:rsidR="00C13AFF" w:rsidRDefault="00C13AFF" w:rsidP="00C13AFF">
      <w:pPr>
        <w:ind w:left="2124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C13AFF">
        <w:rPr>
          <w:rFonts w:ascii="Bookman Old Style" w:hAnsi="Bookman Old Style"/>
          <w:b/>
          <w:color w:val="FF0000"/>
          <w:sz w:val="28"/>
          <w:szCs w:val="28"/>
        </w:rPr>
        <w:t>Стоимость программы:</w:t>
      </w:r>
    </w:p>
    <w:p w:rsidR="00905F89" w:rsidRDefault="00C13AFF" w:rsidP="00C13AFF">
      <w:pPr>
        <w:ind w:left="2124"/>
        <w:jc w:val="center"/>
        <w:rPr>
          <w:rFonts w:ascii="Bookman Old Style" w:hAnsi="Bookman Old Style"/>
          <w:b/>
          <w:color w:val="FF0000"/>
          <w:sz w:val="28"/>
          <w:szCs w:val="28"/>
        </w:rPr>
      </w:pPr>
      <w:r w:rsidRPr="00C13AFF">
        <w:rPr>
          <w:rFonts w:ascii="Bookman Old Style" w:hAnsi="Bookman Old Style"/>
          <w:b/>
          <w:color w:val="FF0000"/>
          <w:sz w:val="28"/>
          <w:szCs w:val="28"/>
        </w:rPr>
        <w:t xml:space="preserve">1650 </w:t>
      </w:r>
      <w:proofErr w:type="spellStart"/>
      <w:r w:rsidRPr="00C13AFF">
        <w:rPr>
          <w:rFonts w:ascii="Bookman Old Style" w:hAnsi="Bookman Old Style"/>
          <w:b/>
          <w:color w:val="FF0000"/>
          <w:sz w:val="28"/>
          <w:szCs w:val="28"/>
        </w:rPr>
        <w:t>рублей</w:t>
      </w:r>
      <w:proofErr w:type="gramStart"/>
      <w:r w:rsidRPr="00C13AFF">
        <w:rPr>
          <w:rFonts w:ascii="Bookman Old Style" w:hAnsi="Bookman Old Style"/>
          <w:b/>
          <w:color w:val="FF0000"/>
          <w:sz w:val="28"/>
          <w:szCs w:val="28"/>
        </w:rPr>
        <w:t>.-</w:t>
      </w:r>
      <w:proofErr w:type="gramEnd"/>
      <w:r w:rsidRPr="00C13AFF">
        <w:rPr>
          <w:rFonts w:ascii="Bookman Old Style" w:hAnsi="Bookman Old Style"/>
          <w:b/>
          <w:color w:val="FF0000"/>
          <w:sz w:val="28"/>
          <w:szCs w:val="28"/>
        </w:rPr>
        <w:t>взрослые</w:t>
      </w:r>
      <w:proofErr w:type="spellEnd"/>
      <w:r w:rsidRPr="00C13AFF">
        <w:rPr>
          <w:rFonts w:ascii="Bookman Old Style" w:hAnsi="Bookman Old Style"/>
          <w:b/>
          <w:color w:val="FF0000"/>
          <w:sz w:val="28"/>
          <w:szCs w:val="28"/>
        </w:rPr>
        <w:t xml:space="preserve">, 1550 рублей </w:t>
      </w:r>
      <w:r>
        <w:rPr>
          <w:rFonts w:ascii="Bookman Old Style" w:hAnsi="Bookman Old Style"/>
          <w:b/>
          <w:color w:val="FF0000"/>
          <w:sz w:val="28"/>
          <w:szCs w:val="28"/>
        </w:rPr>
        <w:t>–</w:t>
      </w:r>
      <w:r w:rsidRPr="00C13AFF">
        <w:rPr>
          <w:rFonts w:ascii="Bookman Old Style" w:hAnsi="Bookman Old Style"/>
          <w:b/>
          <w:color w:val="FF0000"/>
          <w:sz w:val="28"/>
          <w:szCs w:val="28"/>
        </w:rPr>
        <w:t>дети</w:t>
      </w:r>
    </w:p>
    <w:p w:rsidR="00C13AFF" w:rsidRPr="00C13AFF" w:rsidRDefault="00C13AFF" w:rsidP="00C13AFF">
      <w:pPr>
        <w:ind w:left="2124"/>
        <w:jc w:val="center"/>
        <w:rPr>
          <w:rFonts w:ascii="Bookman Old Style" w:hAnsi="Bookman Old Style"/>
          <w:b/>
          <w:color w:val="FF0000"/>
          <w:sz w:val="28"/>
          <w:szCs w:val="28"/>
        </w:rPr>
      </w:pPr>
    </w:p>
    <w:p w:rsidR="00C13AFF" w:rsidRDefault="00905F89" w:rsidP="00C13AFF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C13AFF">
        <w:rPr>
          <w:rFonts w:ascii="Bookman Old Style" w:hAnsi="Bookman Old Style"/>
          <w:b/>
          <w:sz w:val="24"/>
          <w:szCs w:val="24"/>
        </w:rPr>
        <w:t>В стоимость входит</w:t>
      </w:r>
      <w:r w:rsidR="00C13AFF" w:rsidRPr="00C13AFF">
        <w:rPr>
          <w:rFonts w:ascii="Bookman Old Style" w:hAnsi="Bookman Old Style"/>
          <w:b/>
          <w:sz w:val="24"/>
          <w:szCs w:val="24"/>
        </w:rPr>
        <w:t>:</w:t>
      </w:r>
      <w:r w:rsidR="00C13AFF">
        <w:rPr>
          <w:rFonts w:ascii="Bookman Old Style" w:hAnsi="Bookman Old Style"/>
          <w:sz w:val="24"/>
          <w:szCs w:val="24"/>
        </w:rPr>
        <w:t xml:space="preserve"> проезд Иваново-Семигорье-Иваново,</w:t>
      </w:r>
    </w:p>
    <w:p w:rsidR="00905F89" w:rsidRDefault="00905F89" w:rsidP="00C13AFF">
      <w:pPr>
        <w:pStyle w:val="a3"/>
        <w:jc w:val="center"/>
        <w:rPr>
          <w:rFonts w:ascii="Bookman Old Style" w:hAnsi="Bookman Old Style"/>
          <w:sz w:val="24"/>
          <w:szCs w:val="24"/>
        </w:rPr>
      </w:pPr>
      <w:r w:rsidRPr="008D3A28">
        <w:rPr>
          <w:rFonts w:ascii="Bookman Old Style" w:hAnsi="Bookman Old Style"/>
          <w:sz w:val="24"/>
          <w:szCs w:val="24"/>
        </w:rPr>
        <w:t>фольклорная программа, плов, блины, чай, мастер-класс «Блинное барбекю».</w:t>
      </w:r>
    </w:p>
    <w:p w:rsidR="00905F89" w:rsidRPr="008D3A28" w:rsidRDefault="00905F89" w:rsidP="00C13AFF">
      <w:pPr>
        <w:pStyle w:val="a3"/>
        <w:jc w:val="center"/>
        <w:rPr>
          <w:rFonts w:ascii="Bookman Old Style" w:hAnsi="Bookman Old Style"/>
          <w:sz w:val="28"/>
          <w:szCs w:val="28"/>
        </w:rPr>
      </w:pPr>
    </w:p>
    <w:sectPr w:rsidR="00905F89" w:rsidRPr="008D3A28" w:rsidSect="00C13AFF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ppetite New">
    <w:altName w:val="Arial"/>
    <w:panose1 w:val="00000000000000000000"/>
    <w:charset w:val="00"/>
    <w:family w:val="modern"/>
    <w:notTrueType/>
    <w:pitch w:val="variable"/>
    <w:sig w:usb0="80000227" w:usb1="5000000A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5F89"/>
    <w:rsid w:val="000B1E8D"/>
    <w:rsid w:val="002E2B7D"/>
    <w:rsid w:val="00703714"/>
    <w:rsid w:val="007B05D8"/>
    <w:rsid w:val="00905F89"/>
    <w:rsid w:val="00C13AFF"/>
    <w:rsid w:val="00CD03E9"/>
    <w:rsid w:val="00F90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F8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05F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F89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905F8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05F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F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Морозова</dc:creator>
  <cp:lastModifiedBy>Каравелла</cp:lastModifiedBy>
  <cp:revision>2</cp:revision>
  <cp:lastPrinted>2016-12-09T15:09:00Z</cp:lastPrinted>
  <dcterms:created xsi:type="dcterms:W3CDTF">2018-01-10T07:28:00Z</dcterms:created>
  <dcterms:modified xsi:type="dcterms:W3CDTF">2018-01-10T07:28:00Z</dcterms:modified>
</cp:coreProperties>
</file>