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D7" w:rsidRPr="00D411F2" w:rsidRDefault="00EA0FD7" w:rsidP="00EA0FD7">
      <w:pPr>
        <w:jc w:val="center"/>
        <w:rPr>
          <w:b/>
          <w:sz w:val="28"/>
          <w:szCs w:val="28"/>
        </w:rPr>
      </w:pPr>
      <w:r w:rsidRPr="00D411F2">
        <w:rPr>
          <w:b/>
          <w:sz w:val="28"/>
          <w:szCs w:val="28"/>
        </w:rPr>
        <w:t xml:space="preserve">План работы </w:t>
      </w:r>
    </w:p>
    <w:p w:rsidR="00EA0FD7" w:rsidRDefault="00EA0FD7" w:rsidP="00EA0FD7">
      <w:pPr>
        <w:jc w:val="center"/>
        <w:rPr>
          <w:b/>
          <w:sz w:val="28"/>
          <w:szCs w:val="28"/>
        </w:rPr>
      </w:pPr>
      <w:r w:rsidRPr="00D411F2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 xml:space="preserve">вопросам </w:t>
      </w:r>
      <w:r w:rsidRPr="00D411F2">
        <w:rPr>
          <w:b/>
          <w:sz w:val="28"/>
          <w:szCs w:val="28"/>
        </w:rPr>
        <w:t>охран</w:t>
      </w:r>
      <w:r>
        <w:rPr>
          <w:b/>
          <w:sz w:val="28"/>
          <w:szCs w:val="28"/>
        </w:rPr>
        <w:t>ы</w:t>
      </w:r>
      <w:r w:rsidRPr="00D411F2">
        <w:rPr>
          <w:b/>
          <w:sz w:val="28"/>
          <w:szCs w:val="28"/>
        </w:rPr>
        <w:t xml:space="preserve"> труда </w:t>
      </w:r>
    </w:p>
    <w:p w:rsidR="00EA0FD7" w:rsidRPr="00D411F2" w:rsidRDefault="00EA0FD7" w:rsidP="00EA0FD7">
      <w:pPr>
        <w:jc w:val="center"/>
        <w:rPr>
          <w:b/>
          <w:sz w:val="28"/>
          <w:szCs w:val="28"/>
        </w:rPr>
      </w:pPr>
      <w:r w:rsidRPr="00D411F2">
        <w:rPr>
          <w:b/>
          <w:sz w:val="28"/>
          <w:szCs w:val="28"/>
        </w:rPr>
        <w:t>Ивановского обкома профсоюза работников народног</w:t>
      </w:r>
      <w:r>
        <w:rPr>
          <w:b/>
          <w:sz w:val="28"/>
          <w:szCs w:val="28"/>
        </w:rPr>
        <w:t>о образования и науки РФ на 2018</w:t>
      </w:r>
      <w:r w:rsidRPr="00D411F2">
        <w:rPr>
          <w:b/>
          <w:sz w:val="28"/>
          <w:szCs w:val="28"/>
        </w:rPr>
        <w:t xml:space="preserve"> год:</w:t>
      </w:r>
    </w:p>
    <w:p w:rsidR="00EA0FD7" w:rsidRPr="00D411F2" w:rsidRDefault="00EA0FD7" w:rsidP="00EA0FD7">
      <w:pPr>
        <w:jc w:val="center"/>
        <w:rPr>
          <w:b/>
          <w:sz w:val="28"/>
          <w:szCs w:val="28"/>
        </w:rPr>
      </w:pPr>
    </w:p>
    <w:p w:rsidR="00EA0FD7" w:rsidRPr="009A1D6B" w:rsidRDefault="00EA0FD7" w:rsidP="00EA0FD7">
      <w:pPr>
        <w:rPr>
          <w:b/>
          <w:sz w:val="28"/>
          <w:szCs w:val="28"/>
        </w:rPr>
      </w:pPr>
      <w:r w:rsidRPr="009A1D6B">
        <w:rPr>
          <w:b/>
          <w:sz w:val="28"/>
          <w:szCs w:val="28"/>
        </w:rPr>
        <w:t>1 квартал:</w:t>
      </w:r>
    </w:p>
    <w:p w:rsidR="00EA0FD7" w:rsidRPr="002E4E9D" w:rsidRDefault="00EA0FD7" w:rsidP="00EA0FD7">
      <w:pPr>
        <w:pStyle w:val="a3"/>
        <w:numPr>
          <w:ilvl w:val="0"/>
          <w:numId w:val="5"/>
        </w:numPr>
        <w:tabs>
          <w:tab w:val="num" w:pos="1134"/>
        </w:tabs>
        <w:ind w:left="0" w:firstLine="1080"/>
        <w:jc w:val="both"/>
        <w:rPr>
          <w:sz w:val="28"/>
          <w:szCs w:val="28"/>
        </w:rPr>
      </w:pPr>
      <w:r w:rsidRPr="002E4E9D">
        <w:rPr>
          <w:sz w:val="28"/>
          <w:szCs w:val="28"/>
        </w:rPr>
        <w:t>Об итогах работы Ивановской областной организации профсоюза работников народного образования и науки РФ по защите прав членов профсоюза на здоровые и безопасные условия труда в 2017 году (отчет о работе по форме 19-ТИ).</w:t>
      </w:r>
      <w:r w:rsidRPr="002E4E9D">
        <w:rPr>
          <w:b/>
          <w:i/>
          <w:color w:val="2D2D2D"/>
          <w:spacing w:val="2"/>
          <w:sz w:val="28"/>
          <w:szCs w:val="28"/>
        </w:rPr>
        <w:t xml:space="preserve"> </w:t>
      </w:r>
      <w:r w:rsidRPr="002E4E9D">
        <w:rPr>
          <w:i/>
          <w:color w:val="2D2D2D"/>
          <w:spacing w:val="2"/>
          <w:sz w:val="28"/>
          <w:szCs w:val="28"/>
        </w:rPr>
        <w:t>(</w:t>
      </w:r>
      <w:proofErr w:type="spellStart"/>
      <w:r w:rsidRPr="002E4E9D">
        <w:rPr>
          <w:i/>
          <w:color w:val="2D2D2D"/>
          <w:spacing w:val="2"/>
          <w:sz w:val="28"/>
          <w:szCs w:val="28"/>
        </w:rPr>
        <w:t>Н.С.Качер</w:t>
      </w:r>
      <w:proofErr w:type="spellEnd"/>
      <w:r w:rsidRPr="002E4E9D">
        <w:rPr>
          <w:i/>
          <w:color w:val="2D2D2D"/>
          <w:spacing w:val="2"/>
          <w:sz w:val="28"/>
          <w:szCs w:val="28"/>
        </w:rPr>
        <w:t>).</w:t>
      </w:r>
    </w:p>
    <w:p w:rsidR="00EA0FD7" w:rsidRPr="002E4E9D" w:rsidRDefault="00EA0FD7" w:rsidP="00EA0FD7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080"/>
        <w:jc w:val="both"/>
        <w:textAlignment w:val="baseline"/>
        <w:rPr>
          <w:b w:val="0"/>
          <w:i/>
          <w:spacing w:val="2"/>
          <w:sz w:val="28"/>
          <w:szCs w:val="28"/>
        </w:rPr>
      </w:pPr>
      <w:r w:rsidRPr="002E4E9D">
        <w:rPr>
          <w:b w:val="0"/>
          <w:sz w:val="28"/>
          <w:szCs w:val="28"/>
        </w:rPr>
        <w:t xml:space="preserve">О создании системы управления охраной труда в профессиональных образовательных учреждениях </w:t>
      </w:r>
      <w:r w:rsidRPr="002E4E9D">
        <w:rPr>
          <w:b w:val="0"/>
          <w:i/>
          <w:sz w:val="28"/>
          <w:szCs w:val="28"/>
        </w:rPr>
        <w:t>(</w:t>
      </w:r>
      <w:proofErr w:type="spellStart"/>
      <w:r w:rsidRPr="002E4E9D">
        <w:rPr>
          <w:b w:val="0"/>
          <w:i/>
          <w:sz w:val="28"/>
          <w:szCs w:val="28"/>
        </w:rPr>
        <w:t>Н.С.Качер</w:t>
      </w:r>
      <w:proofErr w:type="spellEnd"/>
      <w:r w:rsidRPr="002E4E9D">
        <w:rPr>
          <w:b w:val="0"/>
          <w:i/>
          <w:sz w:val="28"/>
          <w:szCs w:val="28"/>
        </w:rPr>
        <w:t>).</w:t>
      </w:r>
    </w:p>
    <w:p w:rsidR="00EA0FD7" w:rsidRPr="002E4E9D" w:rsidRDefault="00EA0FD7" w:rsidP="00EA0FD7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080"/>
        <w:jc w:val="both"/>
        <w:textAlignment w:val="baseline"/>
        <w:rPr>
          <w:b w:val="0"/>
          <w:i/>
          <w:spacing w:val="2"/>
          <w:sz w:val="28"/>
          <w:szCs w:val="28"/>
        </w:rPr>
      </w:pPr>
      <w:bookmarkStart w:id="0" w:name="_GoBack"/>
      <w:bookmarkEnd w:id="0"/>
      <w:r w:rsidRPr="002E4E9D">
        <w:rPr>
          <w:b w:val="0"/>
          <w:spacing w:val="2"/>
          <w:sz w:val="28"/>
          <w:szCs w:val="28"/>
        </w:rPr>
        <w:t>О проблемах реализации ФЗ №426-ФЗ от 28.12.2013 «О специальной оценке условий труда» при проведении специальной оценки условий труда в образовательных организациях.</w:t>
      </w:r>
      <w:r w:rsidRPr="002E4E9D">
        <w:rPr>
          <w:b w:val="0"/>
          <w:i/>
          <w:spacing w:val="2"/>
          <w:sz w:val="28"/>
          <w:szCs w:val="28"/>
        </w:rPr>
        <w:t xml:space="preserve"> (</w:t>
      </w:r>
      <w:proofErr w:type="spellStart"/>
      <w:r w:rsidRPr="002E4E9D">
        <w:rPr>
          <w:b w:val="0"/>
          <w:i/>
          <w:spacing w:val="2"/>
          <w:sz w:val="28"/>
          <w:szCs w:val="28"/>
        </w:rPr>
        <w:t>А.Н.Артемьев</w:t>
      </w:r>
      <w:proofErr w:type="spellEnd"/>
      <w:r w:rsidRPr="002E4E9D">
        <w:rPr>
          <w:b w:val="0"/>
          <w:i/>
          <w:spacing w:val="2"/>
          <w:sz w:val="28"/>
          <w:szCs w:val="28"/>
        </w:rPr>
        <w:t xml:space="preserve">, </w:t>
      </w:r>
      <w:proofErr w:type="spellStart"/>
      <w:r w:rsidRPr="002E4E9D">
        <w:rPr>
          <w:b w:val="0"/>
          <w:i/>
          <w:spacing w:val="2"/>
          <w:sz w:val="28"/>
          <w:szCs w:val="28"/>
        </w:rPr>
        <w:t>И.К.Шпагин</w:t>
      </w:r>
      <w:proofErr w:type="spellEnd"/>
      <w:r w:rsidRPr="002E4E9D">
        <w:rPr>
          <w:b w:val="0"/>
          <w:i/>
          <w:spacing w:val="2"/>
          <w:sz w:val="28"/>
          <w:szCs w:val="28"/>
        </w:rPr>
        <w:t>)</w:t>
      </w:r>
    </w:p>
    <w:p w:rsidR="00EA0FD7" w:rsidRPr="002E4E9D" w:rsidRDefault="00EA0FD7" w:rsidP="00EA0FD7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080"/>
        <w:jc w:val="both"/>
        <w:textAlignment w:val="baseline"/>
        <w:rPr>
          <w:b w:val="0"/>
          <w:i/>
          <w:color w:val="2D2D2D"/>
          <w:spacing w:val="2"/>
          <w:sz w:val="28"/>
          <w:szCs w:val="28"/>
        </w:rPr>
      </w:pPr>
      <w:r w:rsidRPr="002E4E9D">
        <w:rPr>
          <w:b w:val="0"/>
          <w:spacing w:val="2"/>
          <w:sz w:val="28"/>
          <w:szCs w:val="28"/>
        </w:rPr>
        <w:t xml:space="preserve">О проведении ежегодного областного конкурса «Лучшая </w:t>
      </w:r>
      <w:r w:rsidRPr="002E4E9D">
        <w:rPr>
          <w:b w:val="0"/>
          <w:color w:val="2D2D2D"/>
          <w:spacing w:val="2"/>
          <w:sz w:val="28"/>
          <w:szCs w:val="28"/>
        </w:rPr>
        <w:t xml:space="preserve">организация работы по охране </w:t>
      </w:r>
      <w:proofErr w:type="gramStart"/>
      <w:r w:rsidRPr="002E4E9D">
        <w:rPr>
          <w:b w:val="0"/>
          <w:color w:val="2D2D2D"/>
          <w:spacing w:val="2"/>
          <w:sz w:val="28"/>
          <w:szCs w:val="28"/>
        </w:rPr>
        <w:t>труда»  в</w:t>
      </w:r>
      <w:proofErr w:type="gramEnd"/>
      <w:r w:rsidRPr="002E4E9D">
        <w:rPr>
          <w:b w:val="0"/>
          <w:color w:val="2D2D2D"/>
          <w:spacing w:val="2"/>
          <w:sz w:val="28"/>
          <w:szCs w:val="28"/>
        </w:rPr>
        <w:t xml:space="preserve"> 2018 году.</w:t>
      </w:r>
      <w:r w:rsidRPr="002E4E9D">
        <w:rPr>
          <w:b w:val="0"/>
          <w:i/>
          <w:color w:val="2D2D2D"/>
          <w:spacing w:val="2"/>
          <w:sz w:val="28"/>
          <w:szCs w:val="28"/>
        </w:rPr>
        <w:t xml:space="preserve"> (</w:t>
      </w:r>
      <w:proofErr w:type="spellStart"/>
      <w:r w:rsidRPr="002E4E9D">
        <w:rPr>
          <w:b w:val="0"/>
          <w:i/>
          <w:color w:val="2D2D2D"/>
          <w:spacing w:val="2"/>
          <w:sz w:val="28"/>
          <w:szCs w:val="28"/>
        </w:rPr>
        <w:t>Н.Н.Малова</w:t>
      </w:r>
      <w:proofErr w:type="spellEnd"/>
      <w:r w:rsidRPr="002E4E9D">
        <w:rPr>
          <w:b w:val="0"/>
          <w:i/>
          <w:color w:val="2D2D2D"/>
          <w:spacing w:val="2"/>
          <w:sz w:val="28"/>
          <w:szCs w:val="28"/>
        </w:rPr>
        <w:t>)</w:t>
      </w:r>
    </w:p>
    <w:p w:rsidR="00EA0FD7" w:rsidRPr="002E4E9D" w:rsidRDefault="00EA0FD7" w:rsidP="00EA0FD7">
      <w:pPr>
        <w:pStyle w:val="a3"/>
        <w:numPr>
          <w:ilvl w:val="0"/>
          <w:numId w:val="5"/>
        </w:numPr>
        <w:ind w:left="0" w:firstLine="1080"/>
        <w:jc w:val="both"/>
        <w:rPr>
          <w:sz w:val="28"/>
          <w:szCs w:val="28"/>
        </w:rPr>
      </w:pPr>
      <w:r w:rsidRPr="002E4E9D">
        <w:rPr>
          <w:sz w:val="28"/>
          <w:szCs w:val="28"/>
        </w:rPr>
        <w:t xml:space="preserve">Об итогах областного конкурса «Лучший уполномоченный по охране труда </w:t>
      </w:r>
      <w:r w:rsidRPr="002E4E9D">
        <w:rPr>
          <w:bCs/>
          <w:color w:val="000000"/>
          <w:spacing w:val="-3"/>
          <w:sz w:val="28"/>
          <w:szCs w:val="28"/>
        </w:rPr>
        <w:t>Ивановской областной организации профсоюза работников народного образования и науки РФ в 2017 году</w:t>
      </w:r>
      <w:r w:rsidRPr="002E4E9D">
        <w:rPr>
          <w:sz w:val="28"/>
          <w:szCs w:val="28"/>
        </w:rPr>
        <w:t>».</w:t>
      </w:r>
      <w:r w:rsidRPr="002E4E9D">
        <w:rPr>
          <w:i/>
          <w:color w:val="2D2D2D"/>
          <w:spacing w:val="2"/>
          <w:sz w:val="28"/>
          <w:szCs w:val="28"/>
        </w:rPr>
        <w:t xml:space="preserve"> (</w:t>
      </w:r>
      <w:proofErr w:type="spellStart"/>
      <w:r w:rsidRPr="002E4E9D">
        <w:rPr>
          <w:i/>
          <w:color w:val="2D2D2D"/>
          <w:spacing w:val="2"/>
          <w:sz w:val="28"/>
          <w:szCs w:val="28"/>
        </w:rPr>
        <w:t>М.Л.Райзберг</w:t>
      </w:r>
      <w:proofErr w:type="spellEnd"/>
      <w:r w:rsidRPr="002E4E9D">
        <w:rPr>
          <w:i/>
          <w:color w:val="2D2D2D"/>
          <w:spacing w:val="2"/>
          <w:sz w:val="28"/>
          <w:szCs w:val="28"/>
        </w:rPr>
        <w:t>)</w:t>
      </w:r>
    </w:p>
    <w:p w:rsidR="00EA0FD7" w:rsidRPr="002E4E9D" w:rsidRDefault="00EA0FD7" w:rsidP="00EA0FD7">
      <w:pPr>
        <w:pStyle w:val="a3"/>
        <w:numPr>
          <w:ilvl w:val="0"/>
          <w:numId w:val="5"/>
        </w:numPr>
        <w:ind w:left="0" w:firstLine="1080"/>
        <w:jc w:val="both"/>
        <w:rPr>
          <w:sz w:val="28"/>
          <w:szCs w:val="28"/>
        </w:rPr>
      </w:pPr>
      <w:r w:rsidRPr="002E4E9D">
        <w:rPr>
          <w:sz w:val="28"/>
          <w:szCs w:val="28"/>
        </w:rPr>
        <w:t xml:space="preserve">Об утверждении плана работы комиссии по вопросам охраны труда на 2018 год. </w:t>
      </w:r>
      <w:r w:rsidRPr="002E4E9D">
        <w:rPr>
          <w:i/>
          <w:sz w:val="28"/>
          <w:szCs w:val="28"/>
        </w:rPr>
        <w:t>(</w:t>
      </w:r>
      <w:proofErr w:type="spellStart"/>
      <w:r w:rsidRPr="002E4E9D">
        <w:rPr>
          <w:i/>
          <w:sz w:val="28"/>
          <w:szCs w:val="28"/>
        </w:rPr>
        <w:t>М.Л.Райзберг</w:t>
      </w:r>
      <w:proofErr w:type="spellEnd"/>
      <w:r w:rsidRPr="002E4E9D">
        <w:rPr>
          <w:i/>
          <w:sz w:val="28"/>
          <w:szCs w:val="28"/>
        </w:rPr>
        <w:t>)</w:t>
      </w:r>
    </w:p>
    <w:p w:rsidR="00EA0FD7" w:rsidRPr="002E4E9D" w:rsidRDefault="00EA0FD7" w:rsidP="00EA0FD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E4E9D">
        <w:rPr>
          <w:sz w:val="28"/>
          <w:szCs w:val="28"/>
        </w:rPr>
        <w:t>Разное.</w:t>
      </w:r>
    </w:p>
    <w:p w:rsidR="00EA0FD7" w:rsidRPr="00C35EA3" w:rsidRDefault="00EA0FD7" w:rsidP="00EA0FD7">
      <w:pPr>
        <w:rPr>
          <w:b/>
          <w:sz w:val="28"/>
          <w:szCs w:val="28"/>
        </w:rPr>
      </w:pPr>
      <w:r w:rsidRPr="00C35EA3">
        <w:rPr>
          <w:b/>
          <w:sz w:val="28"/>
          <w:szCs w:val="28"/>
        </w:rPr>
        <w:t>2 квартал:</w:t>
      </w:r>
    </w:p>
    <w:p w:rsidR="00EA0FD7" w:rsidRPr="007110FE" w:rsidRDefault="00EA0FD7" w:rsidP="00EA0FD7">
      <w:pPr>
        <w:numPr>
          <w:ilvl w:val="0"/>
          <w:numId w:val="1"/>
        </w:numPr>
        <w:jc w:val="both"/>
        <w:rPr>
          <w:sz w:val="28"/>
          <w:szCs w:val="28"/>
        </w:rPr>
      </w:pPr>
      <w:r w:rsidRPr="007110FE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</w:t>
      </w:r>
      <w:proofErr w:type="gramStart"/>
      <w:r>
        <w:rPr>
          <w:sz w:val="28"/>
          <w:szCs w:val="28"/>
        </w:rPr>
        <w:t xml:space="preserve">мониторинга </w:t>
      </w:r>
      <w:r w:rsidRPr="007110FE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мероприятий по охране труда в образовательных организациях в 2018 году (с учетом анализа годовых потребностей  образовательных организаций области).</w:t>
      </w:r>
    </w:p>
    <w:p w:rsidR="00EA0FD7" w:rsidRDefault="00EA0FD7" w:rsidP="00EA0F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работе по охране труда в базовых учреждениях профессионального образования Ивановской области (Шуйский технологический колледж, Вичугский многопрофильный колледж, Фурмановский технический колледж).</w:t>
      </w:r>
    </w:p>
    <w:p w:rsidR="00E6676A" w:rsidRPr="007C558D" w:rsidRDefault="00E6676A" w:rsidP="00EA0FD7">
      <w:pPr>
        <w:numPr>
          <w:ilvl w:val="0"/>
          <w:numId w:val="1"/>
        </w:numPr>
        <w:jc w:val="both"/>
        <w:rPr>
          <w:sz w:val="28"/>
          <w:szCs w:val="28"/>
        </w:rPr>
      </w:pPr>
      <w:r w:rsidRPr="002E4E9D">
        <w:rPr>
          <w:sz w:val="28"/>
          <w:szCs w:val="28"/>
        </w:rPr>
        <w:t xml:space="preserve">О ходе </w:t>
      </w:r>
      <w:proofErr w:type="spellStart"/>
      <w:r w:rsidRPr="002E4E9D">
        <w:rPr>
          <w:sz w:val="28"/>
          <w:szCs w:val="28"/>
        </w:rPr>
        <w:t>контрольно</w:t>
      </w:r>
      <w:proofErr w:type="spellEnd"/>
      <w:r w:rsidRPr="002E4E9D">
        <w:rPr>
          <w:sz w:val="28"/>
          <w:szCs w:val="28"/>
        </w:rPr>
        <w:t xml:space="preserve"> –надзорной деятельности Государственной инспекции труда в Ивановской области в условиях применения риск- ориентированного подхода в 2018 году</w:t>
      </w:r>
    </w:p>
    <w:p w:rsidR="00EA0FD7" w:rsidRPr="00C35EA3" w:rsidRDefault="00EA0FD7" w:rsidP="00EA0FD7">
      <w:pPr>
        <w:rPr>
          <w:b/>
          <w:sz w:val="28"/>
          <w:szCs w:val="28"/>
        </w:rPr>
      </w:pPr>
      <w:r w:rsidRPr="00C35EA3">
        <w:rPr>
          <w:b/>
          <w:sz w:val="28"/>
          <w:szCs w:val="28"/>
        </w:rPr>
        <w:t>3 квартал:</w:t>
      </w:r>
    </w:p>
    <w:p w:rsidR="00EA0FD7" w:rsidRPr="00EA0FD7" w:rsidRDefault="00EA0FD7" w:rsidP="00EA0FD7">
      <w:pPr>
        <w:pStyle w:val="a3"/>
        <w:numPr>
          <w:ilvl w:val="1"/>
          <w:numId w:val="1"/>
        </w:numPr>
        <w:tabs>
          <w:tab w:val="clear" w:pos="1440"/>
        </w:tabs>
        <w:ind w:hanging="1014"/>
        <w:rPr>
          <w:sz w:val="32"/>
          <w:szCs w:val="28"/>
        </w:rPr>
      </w:pPr>
      <w:r w:rsidRPr="00EA0FD7">
        <w:rPr>
          <w:sz w:val="28"/>
          <w:szCs w:val="25"/>
        </w:rPr>
        <w:t>О состоянии условий и охраны труда в ОГКОУ «Ивановская коррекционная школа №2»</w:t>
      </w:r>
      <w:r>
        <w:rPr>
          <w:sz w:val="28"/>
          <w:szCs w:val="25"/>
        </w:rPr>
        <w:t>.</w:t>
      </w:r>
    </w:p>
    <w:p w:rsidR="00EA0FD7" w:rsidRPr="00EA0FD7" w:rsidRDefault="00EA0FD7" w:rsidP="00EA0FD7">
      <w:pPr>
        <w:pStyle w:val="a3"/>
        <w:numPr>
          <w:ilvl w:val="1"/>
          <w:numId w:val="1"/>
        </w:numPr>
        <w:tabs>
          <w:tab w:val="clear" w:pos="1440"/>
        </w:tabs>
        <w:ind w:hanging="1014"/>
        <w:rPr>
          <w:sz w:val="36"/>
          <w:szCs w:val="28"/>
        </w:rPr>
      </w:pPr>
      <w:r w:rsidRPr="00EA0FD7">
        <w:rPr>
          <w:sz w:val="28"/>
          <w:szCs w:val="25"/>
        </w:rPr>
        <w:t>О состоянии условий и охраны труда в муниципальных образованиях Ивановской области (г.о Тейково и Палехский район).</w:t>
      </w:r>
    </w:p>
    <w:p w:rsidR="00EA0FD7" w:rsidRDefault="00EA0FD7" w:rsidP="00EA0FD7">
      <w:pPr>
        <w:rPr>
          <w:b/>
          <w:sz w:val="28"/>
          <w:szCs w:val="28"/>
        </w:rPr>
      </w:pPr>
      <w:r w:rsidRPr="00C35EA3">
        <w:rPr>
          <w:b/>
          <w:sz w:val="28"/>
          <w:szCs w:val="28"/>
        </w:rPr>
        <w:t>4 квартал:</w:t>
      </w:r>
    </w:p>
    <w:p w:rsidR="00EA0FD7" w:rsidRPr="00C35EA3" w:rsidRDefault="00EA0FD7" w:rsidP="00EA0FD7">
      <w:pPr>
        <w:rPr>
          <w:b/>
          <w:sz w:val="28"/>
          <w:szCs w:val="28"/>
        </w:rPr>
      </w:pPr>
    </w:p>
    <w:p w:rsidR="009C0FE2" w:rsidRDefault="00EA0FD7" w:rsidP="00FF5F71">
      <w:pPr>
        <w:numPr>
          <w:ilvl w:val="0"/>
          <w:numId w:val="3"/>
        </w:numPr>
        <w:jc w:val="both"/>
      </w:pPr>
      <w:r w:rsidRPr="00EA0FD7">
        <w:rPr>
          <w:sz w:val="28"/>
          <w:szCs w:val="28"/>
        </w:rPr>
        <w:t>Утверждение рекомендаций к работе Ивановской областной организации Профсоюза работников народного образования и науки РФ в области охраны труда в 2019 году.</w:t>
      </w:r>
    </w:p>
    <w:sectPr w:rsidR="009C0FE2" w:rsidSect="00EA0F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861B1"/>
    <w:multiLevelType w:val="hybridMultilevel"/>
    <w:tmpl w:val="3BA6D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23A87"/>
    <w:multiLevelType w:val="hybridMultilevel"/>
    <w:tmpl w:val="367CC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B4064"/>
    <w:multiLevelType w:val="hybridMultilevel"/>
    <w:tmpl w:val="3BDCD5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25774B"/>
    <w:multiLevelType w:val="hybridMultilevel"/>
    <w:tmpl w:val="5A644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AC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17DC6"/>
    <w:multiLevelType w:val="hybridMultilevel"/>
    <w:tmpl w:val="3BDCD5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7E"/>
    <w:rsid w:val="00491A55"/>
    <w:rsid w:val="009A497E"/>
    <w:rsid w:val="00E6676A"/>
    <w:rsid w:val="00EA0FD7"/>
    <w:rsid w:val="00F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D2DCE-326E-4E54-B401-A9A347D3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F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A0FD7"/>
    <w:pPr>
      <w:ind w:left="720"/>
      <w:contextualSpacing/>
    </w:pPr>
  </w:style>
  <w:style w:type="character" w:styleId="a4">
    <w:name w:val="Hyperlink"/>
    <w:uiPriority w:val="99"/>
    <w:unhideWhenUsed/>
    <w:rsid w:val="00EA0FD7"/>
    <w:rPr>
      <w:color w:val="0000FF"/>
      <w:u w:val="single"/>
    </w:rPr>
  </w:style>
  <w:style w:type="character" w:customStyle="1" w:styleId="apple-converted-space">
    <w:name w:val="apple-converted-space"/>
    <w:rsid w:val="00EA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2018-03-30T06:43:00Z</dcterms:created>
  <dcterms:modified xsi:type="dcterms:W3CDTF">2018-04-02T12:45:00Z</dcterms:modified>
</cp:coreProperties>
</file>