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word/diagrams/quickStyle1.xml" ContentType="application/vnd.openxmlformats-officedocument.drawingml.diagramStyle+xml"/>
  <Override PartName="/word/diagrams/quickStyle2.xml" ContentType="application/vnd.openxmlformats-officedocument.drawingml.diagramStyle+xml"/>
  <Override PartName="/customXml/itemProps1.xml" ContentType="application/vnd.openxmlformats-officedocument.customXmlProperties+xml"/>
  <Override PartName="/word/diagrams/data1.xml" ContentType="application/vnd.openxmlformats-officedocument.drawingml.diagramData+xml"/>
  <Override PartName="/word/diagrams/data2.xml" ContentType="application/vnd.openxmlformats-officedocument.drawingml.diagramData+xml"/>
  <Override PartName="/word/diagrams/colors2.xml" ContentType="application/vnd.openxmlformats-officedocument.drawingml.diagramColors+xml"/>
  <Default Extension="jpeg" ContentType="image/jpeg"/>
  <Override PartName="/word/diagrams/colors1.xml" ContentType="application/vnd.openxmlformats-officedocument.drawingml.diagramColor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1.xml" ContentType="application/vnd.openxmlformats-officedocument.wordprocessingml.footer+xml"/>
  <Default Extension="gif" ContentType="image/gif"/>
  <Override PartName="/word/theme/theme1.xml" ContentType="application/vnd.openxmlformats-officedocument.theme+xml"/>
  <Default Extension="xlsx" ContentType="application/vnd.openxmlformats-officedocument.spreadsheetml.sheet"/>
  <Override PartName="/word/charts/chart2.xml" ContentType="application/vnd.openxmlformats-officedocument.drawingml.chart+xml"/>
  <Override PartName="/word/charts/chart3.xml" ContentType="application/vnd.openxmlformats-officedocument.drawingml.chart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charts/chart1.xml" ContentType="application/vnd.openxmlformats-officedocument.drawingml.chart+xml"/>
  <Override PartName="/word/diagrams/layout1.xml" ContentType="application/vnd.openxmlformats-officedocument.drawingml.diagramLayout+xml"/>
  <Override PartName="/word/diagrams/layout2.xml" ContentType="application/vnd.openxmlformats-officedocument.drawingml.diagramLayout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56B76" w:rsidRDefault="00194485" w:rsidP="00F56B76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Публичный о</w:t>
      </w:r>
      <w:r w:rsidR="00F56B76" w:rsidRPr="00C94C88">
        <w:rPr>
          <w:rFonts w:ascii="Times New Roman" w:hAnsi="Times New Roman" w:cs="Times New Roman"/>
          <w:b/>
          <w:sz w:val="28"/>
          <w:szCs w:val="28"/>
        </w:rPr>
        <w:t xml:space="preserve">тчет </w:t>
      </w:r>
    </w:p>
    <w:p w:rsidR="00F56B76" w:rsidRPr="00CC4736" w:rsidRDefault="00F56B76" w:rsidP="00F56B76">
      <w:pPr>
        <w:pStyle w:val="a3"/>
        <w:jc w:val="center"/>
        <w:rPr>
          <w:rFonts w:ascii="Times New Roman" w:hAnsi="Times New Roman" w:cs="Times New Roman"/>
          <w:b/>
          <w:sz w:val="26"/>
          <w:szCs w:val="26"/>
        </w:rPr>
      </w:pPr>
      <w:r>
        <w:rPr>
          <w:rFonts w:ascii="Times New Roman" w:hAnsi="Times New Roman" w:cs="Times New Roman"/>
          <w:b/>
          <w:sz w:val="26"/>
          <w:szCs w:val="26"/>
        </w:rPr>
        <w:t>Комит</w:t>
      </w:r>
      <w:r w:rsidRPr="00CC4736">
        <w:rPr>
          <w:rFonts w:ascii="Times New Roman" w:hAnsi="Times New Roman" w:cs="Times New Roman"/>
          <w:b/>
          <w:sz w:val="26"/>
          <w:szCs w:val="26"/>
        </w:rPr>
        <w:t xml:space="preserve">ета </w:t>
      </w:r>
      <w:r>
        <w:rPr>
          <w:rFonts w:ascii="Times New Roman" w:hAnsi="Times New Roman" w:cs="Times New Roman"/>
          <w:b/>
          <w:sz w:val="26"/>
          <w:szCs w:val="26"/>
        </w:rPr>
        <w:t>Местной</w:t>
      </w:r>
      <w:r w:rsidRPr="00CC4736">
        <w:rPr>
          <w:rFonts w:ascii="Times New Roman" w:hAnsi="Times New Roman" w:cs="Times New Roman"/>
          <w:b/>
          <w:sz w:val="26"/>
          <w:szCs w:val="26"/>
        </w:rPr>
        <w:t xml:space="preserve"> организации проф</w:t>
      </w:r>
      <w:r>
        <w:rPr>
          <w:rFonts w:ascii="Times New Roman" w:hAnsi="Times New Roman" w:cs="Times New Roman"/>
          <w:b/>
          <w:sz w:val="26"/>
          <w:szCs w:val="26"/>
        </w:rPr>
        <w:t xml:space="preserve">ессионального </w:t>
      </w:r>
      <w:r w:rsidRPr="00CC4736">
        <w:rPr>
          <w:rFonts w:ascii="Times New Roman" w:hAnsi="Times New Roman" w:cs="Times New Roman"/>
          <w:b/>
          <w:sz w:val="26"/>
          <w:szCs w:val="26"/>
        </w:rPr>
        <w:t>союза</w:t>
      </w:r>
    </w:p>
    <w:p w:rsidR="00F56B76" w:rsidRPr="00CC4736" w:rsidRDefault="00F56B76" w:rsidP="00F56B76">
      <w:pPr>
        <w:pStyle w:val="a3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CC4736">
        <w:rPr>
          <w:rFonts w:ascii="Times New Roman" w:hAnsi="Times New Roman" w:cs="Times New Roman"/>
          <w:b/>
          <w:sz w:val="26"/>
          <w:szCs w:val="26"/>
        </w:rPr>
        <w:t xml:space="preserve">работников </w:t>
      </w:r>
      <w:r>
        <w:rPr>
          <w:rFonts w:ascii="Times New Roman" w:hAnsi="Times New Roman" w:cs="Times New Roman"/>
          <w:b/>
          <w:sz w:val="26"/>
          <w:szCs w:val="26"/>
        </w:rPr>
        <w:t xml:space="preserve">народного </w:t>
      </w:r>
      <w:r w:rsidRPr="00CC4736">
        <w:rPr>
          <w:rFonts w:ascii="Times New Roman" w:hAnsi="Times New Roman" w:cs="Times New Roman"/>
          <w:b/>
          <w:sz w:val="26"/>
          <w:szCs w:val="26"/>
        </w:rPr>
        <w:t xml:space="preserve">образования и науки </w:t>
      </w:r>
      <w:r>
        <w:rPr>
          <w:rFonts w:ascii="Times New Roman" w:hAnsi="Times New Roman" w:cs="Times New Roman"/>
          <w:b/>
          <w:sz w:val="26"/>
          <w:szCs w:val="26"/>
        </w:rPr>
        <w:t>Р</w:t>
      </w:r>
      <w:r w:rsidRPr="00CC4736">
        <w:rPr>
          <w:rFonts w:ascii="Times New Roman" w:hAnsi="Times New Roman" w:cs="Times New Roman"/>
          <w:b/>
          <w:sz w:val="26"/>
          <w:szCs w:val="26"/>
        </w:rPr>
        <w:t>оссийской Федерации</w:t>
      </w:r>
    </w:p>
    <w:p w:rsidR="00F56B76" w:rsidRDefault="00F56B76" w:rsidP="00F56B76">
      <w:pPr>
        <w:pStyle w:val="a3"/>
        <w:jc w:val="center"/>
        <w:rPr>
          <w:rFonts w:ascii="Times New Roman" w:hAnsi="Times New Roman" w:cs="Times New Roman"/>
          <w:b/>
          <w:sz w:val="26"/>
          <w:szCs w:val="26"/>
        </w:rPr>
      </w:pPr>
      <w:r>
        <w:rPr>
          <w:rFonts w:ascii="Times New Roman" w:hAnsi="Times New Roman" w:cs="Times New Roman"/>
          <w:b/>
          <w:sz w:val="26"/>
          <w:szCs w:val="26"/>
        </w:rPr>
        <w:t xml:space="preserve">по Фурмановскому и Приволжскому муниципальным районам Ивановской области </w:t>
      </w:r>
      <w:r w:rsidRPr="00CC4736">
        <w:rPr>
          <w:rFonts w:ascii="Times New Roman" w:hAnsi="Times New Roman" w:cs="Times New Roman"/>
          <w:b/>
          <w:sz w:val="26"/>
          <w:szCs w:val="26"/>
        </w:rPr>
        <w:t>за 2019г.</w:t>
      </w:r>
    </w:p>
    <w:p w:rsidR="00BB463B" w:rsidRDefault="00BB463B" w:rsidP="00BB463B">
      <w:pPr>
        <w:pStyle w:val="a3"/>
        <w:jc w:val="center"/>
        <w:rPr>
          <w:rStyle w:val="60"/>
          <w:rFonts w:ascii="Times New Roman" w:hAnsi="Times New Roman" w:cs="Times New Roman"/>
          <w:b/>
          <w:color w:val="972546"/>
        </w:rPr>
      </w:pPr>
    </w:p>
    <w:p w:rsidR="009F7966" w:rsidRPr="00020494" w:rsidRDefault="00613555" w:rsidP="00BB463B">
      <w:pPr>
        <w:pStyle w:val="a3"/>
        <w:jc w:val="center"/>
      </w:pPr>
      <w:r w:rsidRPr="00020494">
        <w:rPr>
          <w:rStyle w:val="60"/>
          <w:rFonts w:ascii="Times New Roman" w:hAnsi="Times New Roman" w:cs="Times New Roman"/>
          <w:b/>
          <w:color w:val="972546"/>
        </w:rPr>
        <w:t>ИТОГИ 2019</w:t>
      </w:r>
    </w:p>
    <w:p w:rsidR="009F7966" w:rsidRPr="00613555" w:rsidRDefault="009F7966" w:rsidP="00613555">
      <w:pPr>
        <w:pStyle w:val="80"/>
        <w:keepNext/>
        <w:keepLines/>
        <w:shd w:val="clear" w:color="auto" w:fill="auto"/>
        <w:spacing w:after="120" w:line="276" w:lineRule="auto"/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bookmarkStart w:id="0" w:name="bookmark10"/>
      <w:r w:rsidRPr="00613555">
        <w:rPr>
          <w:rFonts w:ascii="Times New Roman" w:hAnsi="Times New Roman" w:cs="Times New Roman"/>
          <w:sz w:val="26"/>
          <w:szCs w:val="26"/>
        </w:rPr>
        <w:t>2019 год - год особый в прошедшем отчетном периоде.</w:t>
      </w:r>
      <w:bookmarkEnd w:id="0"/>
    </w:p>
    <w:p w:rsidR="009F7966" w:rsidRPr="00613555" w:rsidRDefault="009F7966" w:rsidP="00613555">
      <w:pPr>
        <w:pStyle w:val="20"/>
        <w:shd w:val="clear" w:color="auto" w:fill="auto"/>
        <w:spacing w:after="168" w:line="276" w:lineRule="auto"/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 w:rsidRPr="00613555">
        <w:rPr>
          <w:rFonts w:ascii="Times New Roman" w:hAnsi="Times New Roman" w:cs="Times New Roman"/>
          <w:sz w:val="26"/>
          <w:szCs w:val="26"/>
        </w:rPr>
        <w:t xml:space="preserve">Он подвел итоги и определил результаты того, что мы делали в течение прошедших с 2017 года лет. </w:t>
      </w:r>
    </w:p>
    <w:p w:rsidR="009F7966" w:rsidRPr="00613555" w:rsidRDefault="009F7966" w:rsidP="00613555">
      <w:pPr>
        <w:pStyle w:val="80"/>
        <w:keepNext/>
        <w:keepLines/>
        <w:shd w:val="clear" w:color="auto" w:fill="auto"/>
        <w:spacing w:after="101" w:line="276" w:lineRule="auto"/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bookmarkStart w:id="1" w:name="bookmark11"/>
      <w:r w:rsidRPr="00613555">
        <w:rPr>
          <w:rFonts w:ascii="Times New Roman" w:hAnsi="Times New Roman" w:cs="Times New Roman"/>
          <w:sz w:val="26"/>
          <w:szCs w:val="26"/>
        </w:rPr>
        <w:t>Задачи 2019 года:</w:t>
      </w:r>
      <w:bookmarkEnd w:id="1"/>
    </w:p>
    <w:p w:rsidR="009F7966" w:rsidRPr="00613555" w:rsidRDefault="009F7966" w:rsidP="00613555">
      <w:pPr>
        <w:pStyle w:val="20"/>
        <w:shd w:val="clear" w:color="auto" w:fill="auto"/>
        <w:spacing w:after="120" w:line="276" w:lineRule="auto"/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 w:rsidRPr="00613555">
        <w:rPr>
          <w:rFonts w:ascii="Times New Roman" w:hAnsi="Times New Roman" w:cs="Times New Roman"/>
          <w:sz w:val="26"/>
          <w:szCs w:val="26"/>
        </w:rPr>
        <w:t>Организованное проведение отчетно-выборной кампании и определение стратегии развития Местной организации Профсоюза на последующий пятилетний период.</w:t>
      </w:r>
    </w:p>
    <w:p w:rsidR="009F7966" w:rsidRPr="00613555" w:rsidRDefault="009F7966" w:rsidP="00613555">
      <w:pPr>
        <w:pStyle w:val="20"/>
        <w:shd w:val="clear" w:color="auto" w:fill="auto"/>
        <w:spacing w:after="120" w:line="276" w:lineRule="auto"/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 w:rsidRPr="00613555">
        <w:rPr>
          <w:rFonts w:ascii="Times New Roman" w:hAnsi="Times New Roman" w:cs="Times New Roman"/>
          <w:sz w:val="26"/>
          <w:szCs w:val="26"/>
        </w:rPr>
        <w:t>Поиск, пропаганда и внедрение передового опыта результативной работы первичных профсоюзных организаций.</w:t>
      </w:r>
    </w:p>
    <w:p w:rsidR="009F7966" w:rsidRPr="00613555" w:rsidRDefault="009F7966" w:rsidP="00613555">
      <w:pPr>
        <w:pStyle w:val="20"/>
        <w:shd w:val="clear" w:color="auto" w:fill="auto"/>
        <w:spacing w:after="120" w:line="276" w:lineRule="auto"/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 w:rsidRPr="00613555">
        <w:rPr>
          <w:rFonts w:ascii="Times New Roman" w:hAnsi="Times New Roman" w:cs="Times New Roman"/>
          <w:sz w:val="26"/>
          <w:szCs w:val="26"/>
        </w:rPr>
        <w:t>Дальнейшее организационно-финансовое укрепление первичных профсоюзных организаций.</w:t>
      </w:r>
    </w:p>
    <w:p w:rsidR="00EF15AF" w:rsidRPr="00613555" w:rsidRDefault="009F7966" w:rsidP="00613555">
      <w:pPr>
        <w:pStyle w:val="20"/>
        <w:shd w:val="clear" w:color="auto" w:fill="auto"/>
        <w:spacing w:after="120" w:line="276" w:lineRule="auto"/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 w:rsidRPr="00613555">
        <w:rPr>
          <w:rFonts w:ascii="Times New Roman" w:hAnsi="Times New Roman" w:cs="Times New Roman"/>
          <w:sz w:val="26"/>
          <w:szCs w:val="26"/>
        </w:rPr>
        <w:t>Повышение мотивации профсоюзного членства.</w:t>
      </w:r>
    </w:p>
    <w:p w:rsidR="009F7966" w:rsidRPr="00613555" w:rsidRDefault="009F7966" w:rsidP="00613555">
      <w:pPr>
        <w:pStyle w:val="20"/>
        <w:shd w:val="clear" w:color="auto" w:fill="auto"/>
        <w:spacing w:after="120" w:line="276" w:lineRule="auto"/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 w:rsidRPr="00613555">
        <w:rPr>
          <w:rFonts w:ascii="Times New Roman" w:hAnsi="Times New Roman" w:cs="Times New Roman"/>
          <w:sz w:val="26"/>
          <w:szCs w:val="26"/>
        </w:rPr>
        <w:t xml:space="preserve">В 2019 году мы обращали особое внимание на </w:t>
      </w:r>
      <w:r w:rsidR="00EF15AF" w:rsidRPr="00613555">
        <w:rPr>
          <w:rFonts w:ascii="Times New Roman" w:hAnsi="Times New Roman" w:cs="Times New Roman"/>
          <w:sz w:val="26"/>
          <w:szCs w:val="26"/>
        </w:rPr>
        <w:t>реализацию</w:t>
      </w:r>
      <w:r w:rsidRPr="00613555">
        <w:rPr>
          <w:rFonts w:ascii="Times New Roman" w:hAnsi="Times New Roman" w:cs="Times New Roman"/>
          <w:sz w:val="26"/>
          <w:szCs w:val="26"/>
        </w:rPr>
        <w:t xml:space="preserve"> главной стратегической задачи - повышения эффективности нашей работы.</w:t>
      </w:r>
    </w:p>
    <w:p w:rsidR="009F7966" w:rsidRPr="00613555" w:rsidRDefault="009F7966" w:rsidP="00613555">
      <w:pPr>
        <w:pStyle w:val="20"/>
        <w:shd w:val="clear" w:color="auto" w:fill="auto"/>
        <w:spacing w:after="120" w:line="276" w:lineRule="auto"/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 w:rsidRPr="00613555">
        <w:rPr>
          <w:rFonts w:ascii="Times New Roman" w:hAnsi="Times New Roman" w:cs="Times New Roman"/>
          <w:sz w:val="26"/>
          <w:szCs w:val="26"/>
        </w:rPr>
        <w:t xml:space="preserve">Акцент был сделан на успешное проведение отчетно-выборной кампании, подготовке к </w:t>
      </w:r>
      <w:r w:rsidR="00EF15AF" w:rsidRPr="00613555">
        <w:rPr>
          <w:rFonts w:ascii="Times New Roman" w:hAnsi="Times New Roman" w:cs="Times New Roman"/>
          <w:sz w:val="26"/>
          <w:szCs w:val="26"/>
          <w:lang w:val="en-US"/>
        </w:rPr>
        <w:t>XX</w:t>
      </w:r>
      <w:r w:rsidRPr="00613555">
        <w:rPr>
          <w:rFonts w:ascii="Times New Roman" w:hAnsi="Times New Roman" w:cs="Times New Roman"/>
          <w:sz w:val="26"/>
          <w:szCs w:val="26"/>
        </w:rPr>
        <w:t xml:space="preserve"> отчетно-выборной Конференции  </w:t>
      </w:r>
      <w:r w:rsidR="00EF15AF" w:rsidRPr="00613555">
        <w:rPr>
          <w:rFonts w:ascii="Times New Roman" w:hAnsi="Times New Roman" w:cs="Times New Roman"/>
          <w:sz w:val="26"/>
          <w:szCs w:val="26"/>
        </w:rPr>
        <w:t>Ивановской областной организации Профсоюза</w:t>
      </w:r>
      <w:r w:rsidRPr="00613555">
        <w:rPr>
          <w:rFonts w:ascii="Times New Roman" w:hAnsi="Times New Roman" w:cs="Times New Roman"/>
          <w:sz w:val="26"/>
          <w:szCs w:val="26"/>
        </w:rPr>
        <w:t>.</w:t>
      </w:r>
    </w:p>
    <w:p w:rsidR="009F7966" w:rsidRPr="00613555" w:rsidRDefault="009F7966" w:rsidP="00613555">
      <w:pPr>
        <w:pStyle w:val="20"/>
        <w:shd w:val="clear" w:color="auto" w:fill="auto"/>
        <w:spacing w:line="276" w:lineRule="auto"/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 w:rsidRPr="00613555">
        <w:rPr>
          <w:rFonts w:ascii="Times New Roman" w:hAnsi="Times New Roman" w:cs="Times New Roman"/>
          <w:sz w:val="26"/>
          <w:szCs w:val="26"/>
        </w:rPr>
        <w:t xml:space="preserve">Одной из основных задач в ходе отчетов и выборов было укрепление </w:t>
      </w:r>
      <w:r w:rsidR="001A26D2" w:rsidRPr="00613555">
        <w:rPr>
          <w:rFonts w:ascii="Times New Roman" w:hAnsi="Times New Roman" w:cs="Times New Roman"/>
          <w:sz w:val="26"/>
          <w:szCs w:val="26"/>
        </w:rPr>
        <w:t xml:space="preserve">организационной структуры </w:t>
      </w:r>
      <w:r w:rsidRPr="00613555">
        <w:rPr>
          <w:rFonts w:ascii="Times New Roman" w:hAnsi="Times New Roman" w:cs="Times New Roman"/>
          <w:sz w:val="26"/>
          <w:szCs w:val="26"/>
        </w:rPr>
        <w:t>первичных профсоюзных организаций</w:t>
      </w:r>
      <w:r w:rsidR="001A26D2" w:rsidRPr="00613555">
        <w:rPr>
          <w:rFonts w:ascii="Times New Roman" w:hAnsi="Times New Roman" w:cs="Times New Roman"/>
          <w:sz w:val="26"/>
          <w:szCs w:val="26"/>
        </w:rPr>
        <w:t xml:space="preserve"> в соответствие с нормативными требованиям и повышение нормативной грамотности профсоюзного актива и, особенно, председателей первичных организаций</w:t>
      </w:r>
      <w:r w:rsidRPr="00613555">
        <w:rPr>
          <w:rFonts w:ascii="Times New Roman" w:hAnsi="Times New Roman" w:cs="Times New Roman"/>
          <w:sz w:val="26"/>
          <w:szCs w:val="26"/>
        </w:rPr>
        <w:t xml:space="preserve">. Ведь именно качеством лидеров определяется дальнейшее развитие организаций. </w:t>
      </w:r>
    </w:p>
    <w:p w:rsidR="009F7966" w:rsidRPr="00613555" w:rsidRDefault="001A26D2" w:rsidP="00613555">
      <w:pPr>
        <w:pStyle w:val="20"/>
        <w:shd w:val="clear" w:color="auto" w:fill="auto"/>
        <w:spacing w:after="120" w:line="276" w:lineRule="auto"/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 w:rsidRPr="00613555">
        <w:rPr>
          <w:rFonts w:ascii="Times New Roman" w:hAnsi="Times New Roman" w:cs="Times New Roman"/>
          <w:sz w:val="26"/>
          <w:szCs w:val="26"/>
        </w:rPr>
        <w:t>В</w:t>
      </w:r>
      <w:r w:rsidR="009F7966" w:rsidRPr="00613555">
        <w:rPr>
          <w:rFonts w:ascii="Times New Roman" w:hAnsi="Times New Roman" w:cs="Times New Roman"/>
          <w:sz w:val="26"/>
          <w:szCs w:val="26"/>
        </w:rPr>
        <w:t>се наши совместные действия подчинены цели повышения эффективности деятельности всей профсоюзной структуры, для чего мы:</w:t>
      </w:r>
    </w:p>
    <w:p w:rsidR="009F7966" w:rsidRPr="00613555" w:rsidRDefault="009F7966" w:rsidP="007F2C35">
      <w:pPr>
        <w:pStyle w:val="20"/>
        <w:numPr>
          <w:ilvl w:val="0"/>
          <w:numId w:val="8"/>
        </w:numPr>
        <w:shd w:val="clear" w:color="auto" w:fill="auto"/>
        <w:tabs>
          <w:tab w:val="left" w:pos="0"/>
        </w:tabs>
        <w:spacing w:after="120" w:line="276" w:lineRule="auto"/>
        <w:ind w:firstLine="0"/>
        <w:rPr>
          <w:rFonts w:ascii="Times New Roman" w:hAnsi="Times New Roman" w:cs="Times New Roman"/>
          <w:sz w:val="26"/>
          <w:szCs w:val="26"/>
        </w:rPr>
      </w:pPr>
      <w:r w:rsidRPr="00613555">
        <w:rPr>
          <w:rFonts w:ascii="Times New Roman" w:hAnsi="Times New Roman" w:cs="Times New Roman"/>
          <w:sz w:val="26"/>
          <w:szCs w:val="26"/>
        </w:rPr>
        <w:t>развивали мотивацию вступления в наши ряды;</w:t>
      </w:r>
    </w:p>
    <w:p w:rsidR="009F7966" w:rsidRPr="00613555" w:rsidRDefault="009F7966" w:rsidP="007F2C35">
      <w:pPr>
        <w:pStyle w:val="20"/>
        <w:numPr>
          <w:ilvl w:val="0"/>
          <w:numId w:val="8"/>
        </w:numPr>
        <w:shd w:val="clear" w:color="auto" w:fill="auto"/>
        <w:tabs>
          <w:tab w:val="left" w:pos="0"/>
        </w:tabs>
        <w:spacing w:after="120" w:line="276" w:lineRule="auto"/>
        <w:ind w:firstLine="0"/>
        <w:rPr>
          <w:rFonts w:ascii="Times New Roman" w:hAnsi="Times New Roman" w:cs="Times New Roman"/>
          <w:sz w:val="26"/>
          <w:szCs w:val="26"/>
        </w:rPr>
      </w:pPr>
      <w:r w:rsidRPr="00613555">
        <w:rPr>
          <w:rFonts w:ascii="Times New Roman" w:hAnsi="Times New Roman" w:cs="Times New Roman"/>
          <w:sz w:val="26"/>
          <w:szCs w:val="26"/>
        </w:rPr>
        <w:t>усиливали позиции профсоюзных организаций в государственно-общественном управлении системы образования;</w:t>
      </w:r>
    </w:p>
    <w:p w:rsidR="009F7966" w:rsidRPr="00613555" w:rsidRDefault="009F7966" w:rsidP="007F2C35">
      <w:pPr>
        <w:pStyle w:val="20"/>
        <w:numPr>
          <w:ilvl w:val="0"/>
          <w:numId w:val="8"/>
        </w:numPr>
        <w:shd w:val="clear" w:color="auto" w:fill="auto"/>
        <w:tabs>
          <w:tab w:val="left" w:pos="0"/>
        </w:tabs>
        <w:spacing w:after="120" w:line="276" w:lineRule="auto"/>
        <w:ind w:firstLine="0"/>
        <w:rPr>
          <w:rFonts w:ascii="Times New Roman" w:hAnsi="Times New Roman" w:cs="Times New Roman"/>
          <w:sz w:val="26"/>
          <w:szCs w:val="26"/>
        </w:rPr>
      </w:pPr>
      <w:r w:rsidRPr="00613555">
        <w:rPr>
          <w:rFonts w:ascii="Times New Roman" w:hAnsi="Times New Roman" w:cs="Times New Roman"/>
          <w:sz w:val="26"/>
          <w:szCs w:val="26"/>
        </w:rPr>
        <w:t xml:space="preserve">укрепляли социальное партнерство на </w:t>
      </w:r>
      <w:r w:rsidR="001A26D2" w:rsidRPr="00613555">
        <w:rPr>
          <w:rFonts w:ascii="Times New Roman" w:hAnsi="Times New Roman" w:cs="Times New Roman"/>
          <w:sz w:val="26"/>
          <w:szCs w:val="26"/>
        </w:rPr>
        <w:t xml:space="preserve">уровне первичных организаций и </w:t>
      </w:r>
      <w:r w:rsidR="00613555" w:rsidRPr="00613555">
        <w:rPr>
          <w:rFonts w:ascii="Times New Roman" w:hAnsi="Times New Roman" w:cs="Times New Roman"/>
          <w:sz w:val="26"/>
          <w:szCs w:val="26"/>
        </w:rPr>
        <w:t xml:space="preserve">на </w:t>
      </w:r>
      <w:r w:rsidR="001A26D2" w:rsidRPr="00613555">
        <w:rPr>
          <w:rFonts w:ascii="Times New Roman" w:hAnsi="Times New Roman" w:cs="Times New Roman"/>
          <w:sz w:val="26"/>
          <w:szCs w:val="26"/>
        </w:rPr>
        <w:t>муниципальных уровнях</w:t>
      </w:r>
      <w:r w:rsidRPr="00613555">
        <w:rPr>
          <w:rFonts w:ascii="Times New Roman" w:hAnsi="Times New Roman" w:cs="Times New Roman"/>
          <w:sz w:val="26"/>
          <w:szCs w:val="26"/>
        </w:rPr>
        <w:t>;</w:t>
      </w:r>
    </w:p>
    <w:p w:rsidR="009F7966" w:rsidRPr="00613555" w:rsidRDefault="009F7966" w:rsidP="007F2C35">
      <w:pPr>
        <w:pStyle w:val="20"/>
        <w:numPr>
          <w:ilvl w:val="0"/>
          <w:numId w:val="8"/>
        </w:numPr>
        <w:shd w:val="clear" w:color="auto" w:fill="auto"/>
        <w:tabs>
          <w:tab w:val="left" w:pos="0"/>
        </w:tabs>
        <w:spacing w:after="120" w:line="276" w:lineRule="auto"/>
        <w:ind w:firstLine="0"/>
        <w:rPr>
          <w:rFonts w:ascii="Times New Roman" w:hAnsi="Times New Roman" w:cs="Times New Roman"/>
          <w:sz w:val="26"/>
          <w:szCs w:val="26"/>
        </w:rPr>
      </w:pPr>
      <w:r w:rsidRPr="00613555">
        <w:rPr>
          <w:rFonts w:ascii="Times New Roman" w:hAnsi="Times New Roman" w:cs="Times New Roman"/>
          <w:sz w:val="26"/>
          <w:szCs w:val="26"/>
        </w:rPr>
        <w:t xml:space="preserve">повышали результативность правозащитной деятельности профсоюзных </w:t>
      </w:r>
      <w:r w:rsidRPr="00613555">
        <w:rPr>
          <w:rFonts w:ascii="Times New Roman" w:hAnsi="Times New Roman" w:cs="Times New Roman"/>
          <w:sz w:val="26"/>
          <w:szCs w:val="26"/>
        </w:rPr>
        <w:lastRenderedPageBreak/>
        <w:t>организаций;</w:t>
      </w:r>
    </w:p>
    <w:p w:rsidR="009F7966" w:rsidRPr="00613555" w:rsidRDefault="00613555" w:rsidP="007F2C35">
      <w:pPr>
        <w:pStyle w:val="20"/>
        <w:numPr>
          <w:ilvl w:val="0"/>
          <w:numId w:val="8"/>
        </w:numPr>
        <w:shd w:val="clear" w:color="auto" w:fill="auto"/>
        <w:tabs>
          <w:tab w:val="left" w:pos="0"/>
        </w:tabs>
        <w:spacing w:after="120" w:line="276" w:lineRule="auto"/>
        <w:ind w:firstLine="0"/>
        <w:rPr>
          <w:rFonts w:ascii="Times New Roman" w:hAnsi="Times New Roman" w:cs="Times New Roman"/>
          <w:sz w:val="26"/>
          <w:szCs w:val="26"/>
        </w:rPr>
      </w:pPr>
      <w:r w:rsidRPr="00613555">
        <w:rPr>
          <w:rFonts w:ascii="Times New Roman" w:hAnsi="Times New Roman" w:cs="Times New Roman"/>
          <w:sz w:val="26"/>
          <w:szCs w:val="26"/>
        </w:rPr>
        <w:t>осуществляли профсоюзный контроль и оказывали методическую помощь в вопросах соблюдения трудового законодательства и охраны труда</w:t>
      </w:r>
      <w:r w:rsidR="009F7966" w:rsidRPr="00613555">
        <w:rPr>
          <w:rFonts w:ascii="Times New Roman" w:hAnsi="Times New Roman" w:cs="Times New Roman"/>
          <w:sz w:val="26"/>
          <w:szCs w:val="26"/>
        </w:rPr>
        <w:t>.</w:t>
      </w:r>
    </w:p>
    <w:p w:rsidR="009F7966" w:rsidRPr="00613555" w:rsidRDefault="009F7966" w:rsidP="00613555">
      <w:pPr>
        <w:pStyle w:val="20"/>
        <w:shd w:val="clear" w:color="auto" w:fill="auto"/>
        <w:spacing w:after="120" w:line="276" w:lineRule="auto"/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 w:rsidRPr="00613555">
        <w:rPr>
          <w:rFonts w:ascii="Times New Roman" w:hAnsi="Times New Roman" w:cs="Times New Roman"/>
          <w:sz w:val="26"/>
          <w:szCs w:val="26"/>
        </w:rPr>
        <w:t>Очень важным для нас было удовлетворить запросы наших</w:t>
      </w:r>
      <w:r w:rsidR="00613555" w:rsidRPr="00613555">
        <w:rPr>
          <w:rFonts w:ascii="Times New Roman" w:hAnsi="Times New Roman" w:cs="Times New Roman"/>
          <w:sz w:val="26"/>
          <w:szCs w:val="26"/>
        </w:rPr>
        <w:t xml:space="preserve"> </w:t>
      </w:r>
      <w:r w:rsidRPr="00613555">
        <w:rPr>
          <w:rFonts w:ascii="Times New Roman" w:hAnsi="Times New Roman" w:cs="Times New Roman"/>
          <w:sz w:val="26"/>
          <w:szCs w:val="26"/>
        </w:rPr>
        <w:t>членов профсоюза</w:t>
      </w:r>
      <w:r w:rsidR="00613555" w:rsidRPr="00613555">
        <w:rPr>
          <w:rFonts w:ascii="Times New Roman" w:hAnsi="Times New Roman" w:cs="Times New Roman"/>
          <w:sz w:val="26"/>
          <w:szCs w:val="26"/>
        </w:rPr>
        <w:t xml:space="preserve"> в оздоровлении и культурно-массовой работе. </w:t>
      </w:r>
    </w:p>
    <w:p w:rsidR="009F7966" w:rsidRPr="00613555" w:rsidRDefault="0084261C" w:rsidP="00613555">
      <w:pPr>
        <w:pStyle w:val="20"/>
        <w:shd w:val="clear" w:color="auto" w:fill="auto"/>
        <w:spacing w:after="480" w:line="276" w:lineRule="auto"/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О</w:t>
      </w:r>
      <w:r w:rsidRPr="00613555">
        <w:rPr>
          <w:rFonts w:ascii="Times New Roman" w:hAnsi="Times New Roman" w:cs="Times New Roman"/>
          <w:sz w:val="26"/>
          <w:szCs w:val="26"/>
        </w:rPr>
        <w:t>ткрытость в работе</w:t>
      </w:r>
      <w:r w:rsidR="009F7966" w:rsidRPr="00613555">
        <w:rPr>
          <w:rFonts w:ascii="Times New Roman" w:hAnsi="Times New Roman" w:cs="Times New Roman"/>
          <w:sz w:val="26"/>
          <w:szCs w:val="26"/>
        </w:rPr>
        <w:t>, развитие обратной связи, также стали нашими приоритетами.</w:t>
      </w:r>
    </w:p>
    <w:p w:rsidR="00613555" w:rsidRPr="007F2C35" w:rsidRDefault="009F7966" w:rsidP="007F2C35">
      <w:pPr>
        <w:spacing w:line="276" w:lineRule="auto"/>
        <w:rPr>
          <w:rStyle w:val="60"/>
          <w:rFonts w:ascii="Times New Roman" w:eastAsiaTheme="minorHAnsi" w:hAnsi="Times New Roman" w:cs="Times New Roman"/>
          <w:b/>
          <w:bCs/>
          <w:color w:val="auto"/>
          <w:sz w:val="26"/>
          <w:szCs w:val="26"/>
          <w:lang w:bidi="ar-SA"/>
        </w:rPr>
      </w:pPr>
      <w:r w:rsidRPr="007F2C35">
        <w:rPr>
          <w:rFonts w:ascii="Times New Roman" w:hAnsi="Times New Roman" w:cs="Times New Roman"/>
          <w:sz w:val="26"/>
          <w:szCs w:val="26"/>
        </w:rPr>
        <w:t xml:space="preserve">Сегодня </w:t>
      </w:r>
      <w:r w:rsidR="00735E4E">
        <w:rPr>
          <w:rFonts w:ascii="Times New Roman" w:hAnsi="Times New Roman" w:cs="Times New Roman"/>
          <w:sz w:val="26"/>
          <w:szCs w:val="26"/>
        </w:rPr>
        <w:t>мы подводим итоги,</w:t>
      </w:r>
      <w:r w:rsidRPr="007F2C35">
        <w:rPr>
          <w:rFonts w:ascii="Times New Roman" w:hAnsi="Times New Roman" w:cs="Times New Roman"/>
          <w:sz w:val="26"/>
          <w:szCs w:val="26"/>
        </w:rPr>
        <w:t xml:space="preserve"> нам вместе удалось решить поставленные задачи.</w:t>
      </w:r>
    </w:p>
    <w:p w:rsidR="00613555" w:rsidRPr="00020494" w:rsidRDefault="00613555" w:rsidP="00BB463B">
      <w:pPr>
        <w:spacing w:line="276" w:lineRule="auto"/>
        <w:jc w:val="center"/>
        <w:rPr>
          <w:rStyle w:val="60"/>
          <w:rFonts w:ascii="Times New Roman" w:hAnsi="Times New Roman" w:cs="Times New Roman"/>
          <w:b/>
          <w:color w:val="972546"/>
        </w:rPr>
      </w:pPr>
      <w:r w:rsidRPr="00020494">
        <w:rPr>
          <w:rStyle w:val="60"/>
          <w:rFonts w:ascii="Times New Roman" w:hAnsi="Times New Roman" w:cs="Times New Roman"/>
          <w:b/>
          <w:color w:val="972546"/>
        </w:rPr>
        <w:t>ЦИФРЫ ФАКТЫ</w:t>
      </w:r>
    </w:p>
    <w:p w:rsidR="00FE6CAD" w:rsidRPr="007F2C35" w:rsidRDefault="00F667DF" w:rsidP="007F2C35">
      <w:pPr>
        <w:spacing w:line="276" w:lineRule="auto"/>
        <w:rPr>
          <w:rStyle w:val="ad"/>
          <w:rFonts w:ascii="Times New Roman" w:hAnsi="Times New Roman" w:cs="Times New Roman"/>
          <w:b w:val="0"/>
          <w:color w:val="333333"/>
          <w:sz w:val="26"/>
          <w:szCs w:val="26"/>
        </w:rPr>
      </w:pPr>
      <w:r w:rsidRPr="007F2C35">
        <w:rPr>
          <w:rFonts w:ascii="Times New Roman" w:hAnsi="Times New Roman" w:cs="Times New Roman"/>
          <w:sz w:val="26"/>
          <w:szCs w:val="26"/>
        </w:rPr>
        <w:t xml:space="preserve">Местная организация профессионального союза работников народного образования и науки Российской Федерации по Фурмановскому и Приволжскому муниципальным районам Ивановской области </w:t>
      </w:r>
      <w:r w:rsidR="00194485" w:rsidRPr="007F2C35">
        <w:rPr>
          <w:rFonts w:ascii="Times New Roman" w:hAnsi="Times New Roman" w:cs="Times New Roman"/>
          <w:sz w:val="26"/>
          <w:szCs w:val="26"/>
        </w:rPr>
        <w:t xml:space="preserve">состоит из </w:t>
      </w:r>
      <w:r w:rsidR="00FE6CAD" w:rsidRPr="007F2C35">
        <w:rPr>
          <w:rStyle w:val="ad"/>
          <w:rFonts w:ascii="Times New Roman" w:hAnsi="Times New Roman" w:cs="Times New Roman"/>
          <w:b w:val="0"/>
          <w:color w:val="333333"/>
          <w:sz w:val="26"/>
          <w:szCs w:val="26"/>
        </w:rPr>
        <w:t>2 местны</w:t>
      </w:r>
      <w:r w:rsidR="00194485" w:rsidRPr="007F2C35">
        <w:rPr>
          <w:rStyle w:val="ad"/>
          <w:rFonts w:ascii="Times New Roman" w:hAnsi="Times New Roman" w:cs="Times New Roman"/>
          <w:b w:val="0"/>
          <w:color w:val="333333"/>
          <w:sz w:val="26"/>
          <w:szCs w:val="26"/>
        </w:rPr>
        <w:t>х</w:t>
      </w:r>
      <w:r w:rsidR="00FE6CAD" w:rsidRPr="007F2C35">
        <w:rPr>
          <w:rStyle w:val="ad"/>
          <w:rFonts w:ascii="Times New Roman" w:hAnsi="Times New Roman" w:cs="Times New Roman"/>
          <w:b w:val="0"/>
          <w:color w:val="333333"/>
          <w:sz w:val="26"/>
          <w:szCs w:val="26"/>
        </w:rPr>
        <w:t xml:space="preserve"> (районны</w:t>
      </w:r>
      <w:r w:rsidR="00194485" w:rsidRPr="007F2C35">
        <w:rPr>
          <w:rStyle w:val="ad"/>
          <w:rFonts w:ascii="Times New Roman" w:hAnsi="Times New Roman" w:cs="Times New Roman"/>
          <w:b w:val="0"/>
          <w:color w:val="333333"/>
          <w:sz w:val="26"/>
          <w:szCs w:val="26"/>
        </w:rPr>
        <w:t>х</w:t>
      </w:r>
      <w:r w:rsidR="00FE6CAD" w:rsidRPr="007F2C35">
        <w:rPr>
          <w:rStyle w:val="ad"/>
          <w:rFonts w:ascii="Times New Roman" w:hAnsi="Times New Roman" w:cs="Times New Roman"/>
          <w:b w:val="0"/>
          <w:color w:val="333333"/>
          <w:sz w:val="26"/>
          <w:szCs w:val="26"/>
        </w:rPr>
        <w:t>) организаци</w:t>
      </w:r>
      <w:r w:rsidR="00194485" w:rsidRPr="007F2C35">
        <w:rPr>
          <w:rStyle w:val="ad"/>
          <w:rFonts w:ascii="Times New Roman" w:hAnsi="Times New Roman" w:cs="Times New Roman"/>
          <w:b w:val="0"/>
          <w:color w:val="333333"/>
          <w:sz w:val="26"/>
          <w:szCs w:val="26"/>
        </w:rPr>
        <w:t>й</w:t>
      </w:r>
      <w:r w:rsidR="00FE6CAD" w:rsidRPr="007F2C35">
        <w:rPr>
          <w:rStyle w:val="ad"/>
          <w:rFonts w:ascii="Times New Roman" w:hAnsi="Times New Roman" w:cs="Times New Roman"/>
          <w:b w:val="0"/>
          <w:color w:val="333333"/>
          <w:sz w:val="26"/>
          <w:szCs w:val="26"/>
        </w:rPr>
        <w:t xml:space="preserve"> Фурмановск</w:t>
      </w:r>
      <w:r w:rsidR="00194485" w:rsidRPr="007F2C35">
        <w:rPr>
          <w:rStyle w:val="ad"/>
          <w:rFonts w:ascii="Times New Roman" w:hAnsi="Times New Roman" w:cs="Times New Roman"/>
          <w:b w:val="0"/>
          <w:color w:val="333333"/>
          <w:sz w:val="26"/>
          <w:szCs w:val="26"/>
        </w:rPr>
        <w:t>ой</w:t>
      </w:r>
      <w:r w:rsidR="00FE6CAD" w:rsidRPr="007F2C35">
        <w:rPr>
          <w:rStyle w:val="ad"/>
          <w:rFonts w:ascii="Times New Roman" w:hAnsi="Times New Roman" w:cs="Times New Roman"/>
          <w:b w:val="0"/>
          <w:color w:val="333333"/>
          <w:sz w:val="26"/>
          <w:szCs w:val="26"/>
        </w:rPr>
        <w:t xml:space="preserve"> районн</w:t>
      </w:r>
      <w:r w:rsidR="00194485" w:rsidRPr="007F2C35">
        <w:rPr>
          <w:rStyle w:val="ad"/>
          <w:rFonts w:ascii="Times New Roman" w:hAnsi="Times New Roman" w:cs="Times New Roman"/>
          <w:b w:val="0"/>
          <w:color w:val="333333"/>
          <w:sz w:val="26"/>
          <w:szCs w:val="26"/>
        </w:rPr>
        <w:t>ой</w:t>
      </w:r>
      <w:r w:rsidR="00FE6CAD" w:rsidRPr="007F2C35">
        <w:rPr>
          <w:rStyle w:val="ad"/>
          <w:rFonts w:ascii="Times New Roman" w:hAnsi="Times New Roman" w:cs="Times New Roman"/>
          <w:b w:val="0"/>
          <w:color w:val="333333"/>
          <w:sz w:val="26"/>
          <w:szCs w:val="26"/>
        </w:rPr>
        <w:t xml:space="preserve"> и Приволжск</w:t>
      </w:r>
      <w:r w:rsidR="00194485" w:rsidRPr="007F2C35">
        <w:rPr>
          <w:rStyle w:val="ad"/>
          <w:rFonts w:ascii="Times New Roman" w:hAnsi="Times New Roman" w:cs="Times New Roman"/>
          <w:b w:val="0"/>
          <w:color w:val="333333"/>
          <w:sz w:val="26"/>
          <w:szCs w:val="26"/>
        </w:rPr>
        <w:t>ой</w:t>
      </w:r>
      <w:r w:rsidR="00FE6CAD" w:rsidRPr="007F2C35">
        <w:rPr>
          <w:rStyle w:val="ad"/>
          <w:rFonts w:ascii="Times New Roman" w:hAnsi="Times New Roman" w:cs="Times New Roman"/>
          <w:b w:val="0"/>
          <w:color w:val="333333"/>
          <w:sz w:val="26"/>
          <w:szCs w:val="26"/>
        </w:rPr>
        <w:t xml:space="preserve"> районн</w:t>
      </w:r>
      <w:r w:rsidR="00194485" w:rsidRPr="007F2C35">
        <w:rPr>
          <w:rStyle w:val="ad"/>
          <w:rFonts w:ascii="Times New Roman" w:hAnsi="Times New Roman" w:cs="Times New Roman"/>
          <w:b w:val="0"/>
          <w:color w:val="333333"/>
          <w:sz w:val="26"/>
          <w:szCs w:val="26"/>
        </w:rPr>
        <w:t>ой</w:t>
      </w:r>
      <w:r w:rsidR="00FE6CAD" w:rsidRPr="007F2C35">
        <w:rPr>
          <w:rStyle w:val="ad"/>
          <w:rFonts w:ascii="Times New Roman" w:hAnsi="Times New Roman" w:cs="Times New Roman"/>
          <w:b w:val="0"/>
          <w:color w:val="333333"/>
          <w:sz w:val="26"/>
          <w:szCs w:val="26"/>
        </w:rPr>
        <w:t xml:space="preserve"> организации</w:t>
      </w:r>
      <w:r w:rsidR="00194485" w:rsidRPr="007F2C35">
        <w:rPr>
          <w:rStyle w:val="ad"/>
          <w:rFonts w:ascii="Times New Roman" w:hAnsi="Times New Roman" w:cs="Times New Roman"/>
          <w:b w:val="0"/>
          <w:color w:val="333333"/>
          <w:sz w:val="26"/>
          <w:szCs w:val="26"/>
        </w:rPr>
        <w:t>, включающих первичные профсоюзные организации.</w:t>
      </w:r>
    </w:p>
    <w:p w:rsidR="00676C7C" w:rsidRDefault="00676C7C" w:rsidP="00194485">
      <w:pPr>
        <w:pStyle w:val="a3"/>
        <w:ind w:firstLine="567"/>
        <w:jc w:val="center"/>
        <w:rPr>
          <w:rFonts w:ascii="Times New Roman" w:hAnsi="Times New Roman" w:cs="Times New Roman"/>
          <w:b/>
          <w:bCs/>
          <w:color w:val="333333"/>
          <w:sz w:val="26"/>
          <w:szCs w:val="26"/>
        </w:rPr>
      </w:pPr>
    </w:p>
    <w:p w:rsidR="00194485" w:rsidRPr="00020494" w:rsidRDefault="00194485" w:rsidP="00194485">
      <w:pPr>
        <w:pStyle w:val="a3"/>
        <w:ind w:firstLine="567"/>
        <w:jc w:val="center"/>
        <w:rPr>
          <w:rFonts w:ascii="Times New Roman" w:hAnsi="Times New Roman" w:cs="Times New Roman"/>
          <w:b/>
          <w:bCs/>
          <w:color w:val="972546"/>
          <w:sz w:val="32"/>
          <w:szCs w:val="32"/>
        </w:rPr>
      </w:pPr>
      <w:r w:rsidRPr="00020494">
        <w:rPr>
          <w:rFonts w:ascii="Times New Roman" w:hAnsi="Times New Roman" w:cs="Times New Roman"/>
          <w:b/>
          <w:bCs/>
          <w:color w:val="972546"/>
          <w:sz w:val="32"/>
          <w:szCs w:val="32"/>
        </w:rPr>
        <w:t>СТРУКТУРА МЕСТНОЙ ОРГАНИЗАЦИИ</w:t>
      </w:r>
    </w:p>
    <w:p w:rsidR="00905B6E" w:rsidRPr="00905B6E" w:rsidRDefault="00905B6E" w:rsidP="00194485">
      <w:pPr>
        <w:pStyle w:val="a3"/>
        <w:ind w:firstLine="567"/>
        <w:jc w:val="center"/>
        <w:rPr>
          <w:rFonts w:ascii="Times New Roman" w:hAnsi="Times New Roman" w:cs="Times New Roman"/>
          <w:b/>
          <w:bCs/>
          <w:color w:val="002060"/>
          <w:sz w:val="26"/>
          <w:szCs w:val="26"/>
        </w:rPr>
      </w:pPr>
    </w:p>
    <w:p w:rsidR="00194485" w:rsidRDefault="005D2897" w:rsidP="00194485">
      <w:pPr>
        <w:pStyle w:val="a3"/>
        <w:ind w:firstLine="567"/>
        <w:jc w:val="center"/>
        <w:rPr>
          <w:rFonts w:ascii="Times New Roman" w:hAnsi="Times New Roman" w:cs="Times New Roman"/>
          <w:b/>
          <w:bCs/>
          <w:color w:val="333333"/>
          <w:sz w:val="26"/>
          <w:szCs w:val="26"/>
        </w:rPr>
      </w:pPr>
      <w:r>
        <w:rPr>
          <w:rFonts w:ascii="Times New Roman" w:hAnsi="Times New Roman" w:cs="Times New Roman"/>
          <w:b/>
          <w:bCs/>
          <w:noProof/>
          <w:color w:val="333333"/>
          <w:sz w:val="26"/>
          <w:szCs w:val="26"/>
          <w:lang w:eastAsia="ru-RU"/>
        </w:rPr>
        <w:pict>
          <v:rect id="_x0000_s1027" style="position:absolute;left:0;text-align:left;margin-left:264pt;margin-top:0;width:3in;height:88.5pt;z-index:251659264">
            <v:textbox>
              <w:txbxContent>
                <w:p w:rsidR="0084261C" w:rsidRPr="00905B6E" w:rsidRDefault="0084261C">
                  <w:pPr>
                    <w:rPr>
                      <w:color w:val="2929DF"/>
                    </w:rPr>
                  </w:pPr>
                  <w:r w:rsidRPr="00905B6E">
                    <w:rPr>
                      <w:rStyle w:val="ad"/>
                      <w:rFonts w:ascii="Times New Roman" w:hAnsi="Times New Roman" w:cs="Times New Roman"/>
                      <w:b w:val="0"/>
                      <w:color w:val="2929DF"/>
                      <w:sz w:val="26"/>
                      <w:szCs w:val="26"/>
                    </w:rPr>
                    <w:t>Приволжская районная организация</w:t>
                  </w:r>
                  <w:r w:rsidRPr="00905B6E">
                    <w:rPr>
                      <w:rFonts w:ascii="Times New Roman" w:hAnsi="Times New Roman" w:cs="Times New Roman"/>
                      <w:color w:val="2929DF"/>
                      <w:sz w:val="26"/>
                      <w:szCs w:val="26"/>
                    </w:rPr>
                    <w:t xml:space="preserve"> профсоюза работников народного образования и науки Ивановской области</w:t>
                  </w:r>
                </w:p>
              </w:txbxContent>
            </v:textbox>
          </v:rect>
        </w:pict>
      </w:r>
      <w:r>
        <w:rPr>
          <w:rFonts w:ascii="Times New Roman" w:hAnsi="Times New Roman" w:cs="Times New Roman"/>
          <w:b/>
          <w:bCs/>
          <w:noProof/>
          <w:color w:val="333333"/>
          <w:sz w:val="26"/>
          <w:szCs w:val="26"/>
          <w:lang w:eastAsia="ru-RU"/>
        </w:rPr>
        <w:pict>
          <v:rect id="_x0000_s1026" style="position:absolute;left:0;text-align:left;margin-left:3pt;margin-top:0;width:217.5pt;height:88.5pt;z-index:251658240">
            <v:textbox>
              <w:txbxContent>
                <w:p w:rsidR="0084261C" w:rsidRPr="00905B6E" w:rsidRDefault="0084261C">
                  <w:pPr>
                    <w:rPr>
                      <w:color w:val="2929DF"/>
                    </w:rPr>
                  </w:pPr>
                  <w:r w:rsidRPr="00905B6E">
                    <w:rPr>
                      <w:rStyle w:val="ad"/>
                      <w:rFonts w:ascii="Times New Roman" w:hAnsi="Times New Roman" w:cs="Times New Roman"/>
                      <w:b w:val="0"/>
                      <w:color w:val="2929DF"/>
                      <w:sz w:val="26"/>
                      <w:szCs w:val="26"/>
                    </w:rPr>
                    <w:t>Фурмановская районная организация</w:t>
                  </w:r>
                  <w:r w:rsidRPr="00905B6E">
                    <w:rPr>
                      <w:rFonts w:ascii="Times New Roman" w:hAnsi="Times New Roman" w:cs="Times New Roman"/>
                      <w:color w:val="2929DF"/>
                      <w:sz w:val="26"/>
                      <w:szCs w:val="26"/>
                    </w:rPr>
                    <w:t xml:space="preserve"> профессионального союза работников народного образования и науки Российской Федерации</w:t>
                  </w:r>
                </w:p>
              </w:txbxContent>
            </v:textbox>
          </v:rect>
        </w:pict>
      </w:r>
    </w:p>
    <w:p w:rsidR="00194485" w:rsidRDefault="00194485" w:rsidP="00194485">
      <w:pPr>
        <w:pStyle w:val="a3"/>
        <w:ind w:firstLine="567"/>
        <w:jc w:val="center"/>
        <w:rPr>
          <w:rFonts w:ascii="Times New Roman" w:hAnsi="Times New Roman" w:cs="Times New Roman"/>
          <w:b/>
          <w:bCs/>
          <w:color w:val="333333"/>
          <w:sz w:val="26"/>
          <w:szCs w:val="26"/>
        </w:rPr>
      </w:pPr>
    </w:p>
    <w:p w:rsidR="00194485" w:rsidRPr="00064094" w:rsidRDefault="00194485" w:rsidP="00194485">
      <w:pPr>
        <w:pStyle w:val="a3"/>
        <w:ind w:firstLine="567"/>
        <w:jc w:val="center"/>
        <w:rPr>
          <w:rStyle w:val="ad"/>
          <w:rFonts w:ascii="Times New Roman" w:hAnsi="Times New Roman" w:cs="Times New Roman"/>
          <w:b w:val="0"/>
          <w:color w:val="333333"/>
          <w:sz w:val="26"/>
          <w:szCs w:val="26"/>
        </w:rPr>
      </w:pPr>
    </w:p>
    <w:p w:rsidR="00194485" w:rsidRDefault="00194485" w:rsidP="00064094">
      <w:pPr>
        <w:pStyle w:val="a3"/>
        <w:ind w:firstLine="567"/>
        <w:rPr>
          <w:rStyle w:val="ad"/>
          <w:rFonts w:ascii="Times New Roman" w:hAnsi="Times New Roman" w:cs="Times New Roman"/>
          <w:b w:val="0"/>
          <w:color w:val="333333"/>
          <w:sz w:val="26"/>
          <w:szCs w:val="26"/>
        </w:rPr>
      </w:pPr>
    </w:p>
    <w:p w:rsidR="00194485" w:rsidRDefault="00194485" w:rsidP="00064094">
      <w:pPr>
        <w:pStyle w:val="a3"/>
        <w:ind w:firstLine="567"/>
        <w:rPr>
          <w:rStyle w:val="ad"/>
          <w:rFonts w:ascii="Times New Roman" w:hAnsi="Times New Roman" w:cs="Times New Roman"/>
          <w:b w:val="0"/>
          <w:color w:val="333333"/>
          <w:sz w:val="26"/>
          <w:szCs w:val="26"/>
        </w:rPr>
      </w:pPr>
    </w:p>
    <w:p w:rsidR="00194485" w:rsidRDefault="005D2897" w:rsidP="00064094">
      <w:pPr>
        <w:pStyle w:val="a3"/>
        <w:ind w:firstLine="567"/>
        <w:rPr>
          <w:rStyle w:val="ad"/>
          <w:rFonts w:ascii="Times New Roman" w:hAnsi="Times New Roman" w:cs="Times New Roman"/>
          <w:b w:val="0"/>
          <w:color w:val="333333"/>
          <w:sz w:val="26"/>
          <w:szCs w:val="26"/>
        </w:rPr>
      </w:pPr>
      <w:r>
        <w:rPr>
          <w:rFonts w:ascii="Times New Roman" w:hAnsi="Times New Roman" w:cs="Times New Roman"/>
          <w:bCs/>
          <w:noProof/>
          <w:color w:val="333333"/>
          <w:sz w:val="26"/>
          <w:szCs w:val="26"/>
          <w:lang w:eastAsia="ru-RU"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033" type="#_x0000_t32" style="position:absolute;left:0;text-align:left;margin-left:375pt;margin-top:13.75pt;width:59.25pt;height:64.5pt;flip:x;z-index:251665408" o:connectortype="straight"/>
        </w:pict>
      </w:r>
      <w:r>
        <w:rPr>
          <w:rFonts w:ascii="Times New Roman" w:hAnsi="Times New Roman" w:cs="Times New Roman"/>
          <w:bCs/>
          <w:noProof/>
          <w:color w:val="333333"/>
          <w:sz w:val="26"/>
          <w:szCs w:val="26"/>
          <w:lang w:eastAsia="ru-RU"/>
        </w:rPr>
        <w:pict>
          <v:shape id="_x0000_s1035" type="#_x0000_t32" style="position:absolute;left:0;text-align:left;margin-left:371.25pt;margin-top:13.75pt;width:63pt;height:93pt;flip:y;z-index:251667456" o:connectortype="straight"/>
        </w:pict>
      </w:r>
      <w:r>
        <w:rPr>
          <w:rFonts w:ascii="Times New Roman" w:hAnsi="Times New Roman" w:cs="Times New Roman"/>
          <w:bCs/>
          <w:noProof/>
          <w:color w:val="333333"/>
          <w:sz w:val="26"/>
          <w:szCs w:val="26"/>
          <w:lang w:eastAsia="ru-RU"/>
        </w:rPr>
        <w:pict>
          <v:shape id="_x0000_s1036" type="#_x0000_t32" style="position:absolute;left:0;text-align:left;margin-left:375pt;margin-top:13.75pt;width:59.25pt;height:121.5pt;flip:x;z-index:251668480" o:connectortype="straight"/>
        </w:pict>
      </w:r>
      <w:r>
        <w:rPr>
          <w:rFonts w:ascii="Times New Roman" w:hAnsi="Times New Roman" w:cs="Times New Roman"/>
          <w:bCs/>
          <w:noProof/>
          <w:color w:val="333333"/>
          <w:sz w:val="26"/>
          <w:szCs w:val="26"/>
          <w:lang w:eastAsia="ru-RU"/>
        </w:rPr>
        <w:pict>
          <v:shape id="_x0000_s1037" type="#_x0000_t32" style="position:absolute;left:0;text-align:left;margin-left:381pt;margin-top:13.75pt;width:53.25pt;height:141.7pt;flip:y;z-index:251669504" o:connectortype="straight"/>
        </w:pict>
      </w:r>
      <w:r>
        <w:rPr>
          <w:rFonts w:ascii="Times New Roman" w:hAnsi="Times New Roman" w:cs="Times New Roman"/>
          <w:bCs/>
          <w:noProof/>
          <w:color w:val="333333"/>
          <w:sz w:val="26"/>
          <w:szCs w:val="26"/>
          <w:lang w:eastAsia="ru-RU"/>
        </w:rPr>
        <w:pict>
          <v:shape id="_x0000_s1028" type="#_x0000_t32" style="position:absolute;left:0;text-align:left;margin-left:54.05pt;margin-top:13.75pt;width:67.45pt;height:64.5pt;z-index:251660288" o:connectortype="straight"/>
        </w:pict>
      </w:r>
      <w:r>
        <w:rPr>
          <w:rFonts w:ascii="Times New Roman" w:hAnsi="Times New Roman" w:cs="Times New Roman"/>
          <w:bCs/>
          <w:noProof/>
          <w:color w:val="333333"/>
          <w:sz w:val="26"/>
          <w:szCs w:val="26"/>
          <w:lang w:eastAsia="ru-RU"/>
        </w:rPr>
        <w:pict>
          <v:shape id="_x0000_s1030" type="#_x0000_t32" style="position:absolute;left:0;text-align:left;margin-left:54.05pt;margin-top:13.75pt;width:71.95pt;height:96.75pt;z-index:251662336" o:connectortype="straight"/>
        </w:pict>
      </w:r>
      <w:r>
        <w:rPr>
          <w:rFonts w:ascii="Times New Roman" w:hAnsi="Times New Roman" w:cs="Times New Roman"/>
          <w:bCs/>
          <w:noProof/>
          <w:color w:val="333333"/>
          <w:sz w:val="26"/>
          <w:szCs w:val="26"/>
          <w:lang w:eastAsia="ru-RU"/>
        </w:rPr>
        <w:pict>
          <v:shape id="_x0000_s1031" type="#_x0000_t32" style="position:absolute;left:0;text-align:left;margin-left:54.05pt;margin-top:13.75pt;width:67.45pt;height:126.75pt;z-index:251663360" o:connectortype="straight"/>
        </w:pict>
      </w:r>
      <w:r>
        <w:rPr>
          <w:rFonts w:ascii="Times New Roman" w:hAnsi="Times New Roman" w:cs="Times New Roman"/>
          <w:bCs/>
          <w:noProof/>
          <w:color w:val="333333"/>
          <w:sz w:val="26"/>
          <w:szCs w:val="26"/>
          <w:lang w:eastAsia="ru-RU"/>
        </w:rPr>
        <w:pict>
          <v:shape id="_x0000_s1032" type="#_x0000_t32" style="position:absolute;left:0;text-align:left;margin-left:54.05pt;margin-top:13.75pt;width:67.45pt;height:158.25pt;flip:x y;z-index:251664384" o:connectortype="straight"/>
        </w:pict>
      </w:r>
      <w:r>
        <w:rPr>
          <w:rFonts w:ascii="Times New Roman" w:hAnsi="Times New Roman" w:cs="Times New Roman"/>
          <w:bCs/>
          <w:noProof/>
          <w:color w:val="333333"/>
          <w:sz w:val="26"/>
          <w:szCs w:val="26"/>
          <w:lang w:eastAsia="ru-RU"/>
        </w:rPr>
        <w:pict>
          <v:shape id="_x0000_s1034" type="#_x0000_t32" style="position:absolute;left:0;text-align:left;margin-left:414pt;margin-top:13.75pt;width:0;height:0;z-index:251666432" o:connectortype="straight"/>
        </w:pict>
      </w:r>
      <w:r>
        <w:rPr>
          <w:rFonts w:ascii="Times New Roman" w:hAnsi="Times New Roman" w:cs="Times New Roman"/>
          <w:bCs/>
          <w:noProof/>
          <w:color w:val="333333"/>
          <w:sz w:val="26"/>
          <w:szCs w:val="26"/>
          <w:lang w:eastAsia="ru-RU"/>
        </w:rPr>
        <w:pict>
          <v:shape id="_x0000_s1029" type="#_x0000_t32" style="position:absolute;left:0;text-align:left;margin-left:59.25pt;margin-top:13.75pt;width:4.5pt;height:0;flip:x;z-index:251661312" o:connectortype="straight"/>
        </w:pict>
      </w:r>
    </w:p>
    <w:p w:rsidR="00194485" w:rsidRDefault="00676C7C" w:rsidP="00676C7C">
      <w:pPr>
        <w:pStyle w:val="a3"/>
        <w:rPr>
          <w:rStyle w:val="ad"/>
          <w:rFonts w:ascii="Times New Roman" w:hAnsi="Times New Roman" w:cs="Times New Roman"/>
          <w:b w:val="0"/>
          <w:color w:val="333333"/>
          <w:sz w:val="26"/>
          <w:szCs w:val="26"/>
        </w:rPr>
      </w:pPr>
      <w:r>
        <w:rPr>
          <w:rStyle w:val="ad"/>
          <w:rFonts w:ascii="Times New Roman" w:hAnsi="Times New Roman" w:cs="Times New Roman"/>
          <w:b w:val="0"/>
          <w:color w:val="333333"/>
          <w:sz w:val="26"/>
          <w:szCs w:val="26"/>
        </w:rPr>
        <w:t xml:space="preserve">                                                                                                                                    </w:t>
      </w:r>
    </w:p>
    <w:p w:rsidR="00194485" w:rsidRPr="00020494" w:rsidRDefault="00676C7C" w:rsidP="00676C7C">
      <w:pPr>
        <w:pStyle w:val="a3"/>
        <w:ind w:firstLine="567"/>
        <w:jc w:val="center"/>
        <w:rPr>
          <w:rFonts w:ascii="Times New Roman" w:hAnsi="Times New Roman" w:cs="Times New Roman"/>
          <w:b/>
          <w:bCs/>
          <w:color w:val="972546"/>
          <w:sz w:val="26"/>
          <w:szCs w:val="26"/>
        </w:rPr>
      </w:pPr>
      <w:r w:rsidRPr="00020494">
        <w:rPr>
          <w:rFonts w:ascii="Times New Roman" w:hAnsi="Times New Roman" w:cs="Times New Roman"/>
          <w:b/>
          <w:bCs/>
          <w:color w:val="972546"/>
          <w:sz w:val="26"/>
          <w:szCs w:val="26"/>
        </w:rPr>
        <w:t>Количество первичных профсоюзных организаций</w:t>
      </w:r>
    </w:p>
    <w:p w:rsidR="00905B6E" w:rsidRPr="00020494" w:rsidRDefault="00905B6E" w:rsidP="00905B6E">
      <w:pPr>
        <w:pStyle w:val="a3"/>
        <w:tabs>
          <w:tab w:val="left" w:pos="5460"/>
        </w:tabs>
        <w:ind w:firstLine="567"/>
        <w:rPr>
          <w:rFonts w:ascii="Times New Roman" w:hAnsi="Times New Roman" w:cs="Times New Roman"/>
          <w:b/>
          <w:bCs/>
          <w:color w:val="972546"/>
          <w:sz w:val="26"/>
          <w:szCs w:val="26"/>
        </w:rPr>
      </w:pPr>
      <w:r w:rsidRPr="00020494">
        <w:rPr>
          <w:rFonts w:ascii="Times New Roman" w:hAnsi="Times New Roman" w:cs="Times New Roman"/>
          <w:b/>
          <w:bCs/>
          <w:color w:val="972546"/>
          <w:sz w:val="26"/>
          <w:szCs w:val="26"/>
        </w:rPr>
        <w:tab/>
      </w:r>
    </w:p>
    <w:p w:rsidR="00676C7C" w:rsidRPr="006F1E1E" w:rsidRDefault="00676C7C" w:rsidP="00676C7C">
      <w:pPr>
        <w:pStyle w:val="a3"/>
        <w:ind w:firstLine="567"/>
        <w:jc w:val="center"/>
        <w:rPr>
          <w:rFonts w:ascii="Times New Roman" w:hAnsi="Times New Roman" w:cs="Times New Roman"/>
          <w:bCs/>
          <w:color w:val="2929DF"/>
          <w:sz w:val="26"/>
          <w:szCs w:val="26"/>
        </w:rPr>
      </w:pPr>
      <w:r w:rsidRPr="006F1E1E">
        <w:rPr>
          <w:rFonts w:ascii="Times New Roman" w:hAnsi="Times New Roman" w:cs="Times New Roman"/>
          <w:b/>
          <w:bCs/>
          <w:color w:val="2929DF"/>
          <w:sz w:val="26"/>
          <w:szCs w:val="26"/>
        </w:rPr>
        <w:t>В общеобразовательных организациях</w:t>
      </w:r>
    </w:p>
    <w:p w:rsidR="00676C7C" w:rsidRPr="006F1E1E" w:rsidRDefault="00676C7C" w:rsidP="00676C7C">
      <w:pPr>
        <w:pStyle w:val="a3"/>
        <w:ind w:firstLine="567"/>
        <w:jc w:val="center"/>
        <w:rPr>
          <w:rFonts w:ascii="Times New Roman" w:hAnsi="Times New Roman" w:cs="Times New Roman"/>
          <w:bCs/>
          <w:color w:val="2929DF"/>
          <w:sz w:val="26"/>
          <w:szCs w:val="26"/>
        </w:rPr>
      </w:pPr>
      <w:r w:rsidRPr="006F1E1E">
        <w:rPr>
          <w:rFonts w:ascii="Times New Roman" w:hAnsi="Times New Roman" w:cs="Times New Roman"/>
          <w:b/>
          <w:bCs/>
          <w:color w:val="2929DF"/>
          <w:sz w:val="26"/>
          <w:szCs w:val="26"/>
        </w:rPr>
        <w:t>9                                                                        6</w:t>
      </w:r>
    </w:p>
    <w:p w:rsidR="00676C7C" w:rsidRPr="006F1E1E" w:rsidRDefault="00676C7C" w:rsidP="00676C7C">
      <w:pPr>
        <w:pStyle w:val="a3"/>
        <w:ind w:firstLine="567"/>
        <w:jc w:val="center"/>
        <w:rPr>
          <w:rFonts w:ascii="Times New Roman" w:hAnsi="Times New Roman" w:cs="Times New Roman"/>
          <w:bCs/>
          <w:color w:val="2929DF"/>
          <w:sz w:val="26"/>
          <w:szCs w:val="26"/>
        </w:rPr>
      </w:pPr>
      <w:r w:rsidRPr="006F1E1E">
        <w:rPr>
          <w:rFonts w:ascii="Times New Roman" w:hAnsi="Times New Roman" w:cs="Times New Roman"/>
          <w:b/>
          <w:bCs/>
          <w:color w:val="2929DF"/>
          <w:sz w:val="26"/>
          <w:szCs w:val="26"/>
        </w:rPr>
        <w:t>В дошкольных организациях</w:t>
      </w:r>
    </w:p>
    <w:p w:rsidR="00676C7C" w:rsidRPr="006F1E1E" w:rsidRDefault="00676C7C" w:rsidP="00676C7C">
      <w:pPr>
        <w:pStyle w:val="a3"/>
        <w:ind w:firstLine="567"/>
        <w:jc w:val="center"/>
        <w:rPr>
          <w:rFonts w:ascii="Times New Roman" w:hAnsi="Times New Roman" w:cs="Times New Roman"/>
          <w:bCs/>
          <w:color w:val="2929DF"/>
          <w:sz w:val="26"/>
          <w:szCs w:val="26"/>
        </w:rPr>
      </w:pPr>
      <w:r w:rsidRPr="006F1E1E">
        <w:rPr>
          <w:rFonts w:ascii="Times New Roman" w:hAnsi="Times New Roman" w:cs="Times New Roman"/>
          <w:b/>
          <w:bCs/>
          <w:color w:val="2929DF"/>
          <w:sz w:val="26"/>
          <w:szCs w:val="26"/>
        </w:rPr>
        <w:t>11                                                                      9</w:t>
      </w:r>
    </w:p>
    <w:p w:rsidR="00676C7C" w:rsidRPr="006F1E1E" w:rsidRDefault="00676C7C" w:rsidP="00676C7C">
      <w:pPr>
        <w:pStyle w:val="a3"/>
        <w:ind w:firstLine="567"/>
        <w:jc w:val="center"/>
        <w:rPr>
          <w:rFonts w:ascii="Times New Roman" w:hAnsi="Times New Roman" w:cs="Times New Roman"/>
          <w:bCs/>
          <w:color w:val="2929DF"/>
          <w:sz w:val="26"/>
          <w:szCs w:val="26"/>
        </w:rPr>
      </w:pPr>
      <w:r w:rsidRPr="006F1E1E">
        <w:rPr>
          <w:rFonts w:ascii="Times New Roman" w:hAnsi="Times New Roman" w:cs="Times New Roman"/>
          <w:b/>
          <w:bCs/>
          <w:color w:val="2929DF"/>
          <w:sz w:val="26"/>
          <w:szCs w:val="26"/>
        </w:rPr>
        <w:t>В организациях дополнительного образования</w:t>
      </w:r>
    </w:p>
    <w:p w:rsidR="00676C7C" w:rsidRPr="006F1E1E" w:rsidRDefault="00676C7C" w:rsidP="00676C7C">
      <w:pPr>
        <w:pStyle w:val="a3"/>
        <w:ind w:firstLine="567"/>
        <w:jc w:val="center"/>
        <w:rPr>
          <w:rFonts w:ascii="Times New Roman" w:hAnsi="Times New Roman" w:cs="Times New Roman"/>
          <w:bCs/>
          <w:color w:val="2929DF"/>
          <w:sz w:val="26"/>
          <w:szCs w:val="26"/>
        </w:rPr>
      </w:pPr>
      <w:r w:rsidRPr="006F1E1E">
        <w:rPr>
          <w:rFonts w:ascii="Times New Roman" w:hAnsi="Times New Roman" w:cs="Times New Roman"/>
          <w:b/>
          <w:bCs/>
          <w:color w:val="2929DF"/>
          <w:sz w:val="26"/>
          <w:szCs w:val="26"/>
        </w:rPr>
        <w:t>3                                                                        2</w:t>
      </w:r>
    </w:p>
    <w:p w:rsidR="00676C7C" w:rsidRPr="006F1E1E" w:rsidRDefault="00676C7C" w:rsidP="00676C7C">
      <w:pPr>
        <w:pStyle w:val="a3"/>
        <w:ind w:firstLine="567"/>
        <w:jc w:val="center"/>
        <w:rPr>
          <w:rFonts w:ascii="Times New Roman" w:hAnsi="Times New Roman" w:cs="Times New Roman"/>
          <w:bCs/>
          <w:color w:val="2929DF"/>
          <w:sz w:val="26"/>
          <w:szCs w:val="26"/>
        </w:rPr>
      </w:pPr>
      <w:r w:rsidRPr="006F1E1E">
        <w:rPr>
          <w:rFonts w:ascii="Times New Roman" w:hAnsi="Times New Roman" w:cs="Times New Roman"/>
          <w:b/>
          <w:bCs/>
          <w:color w:val="2929DF"/>
          <w:sz w:val="26"/>
          <w:szCs w:val="26"/>
        </w:rPr>
        <w:t>В других организациях</w:t>
      </w:r>
    </w:p>
    <w:p w:rsidR="00676C7C" w:rsidRDefault="00676C7C" w:rsidP="00676C7C">
      <w:pPr>
        <w:pStyle w:val="a3"/>
        <w:ind w:firstLine="567"/>
        <w:jc w:val="center"/>
        <w:rPr>
          <w:rFonts w:ascii="Times New Roman" w:hAnsi="Times New Roman" w:cs="Times New Roman"/>
          <w:b/>
          <w:bCs/>
          <w:color w:val="333333"/>
          <w:sz w:val="26"/>
          <w:szCs w:val="26"/>
        </w:rPr>
      </w:pPr>
      <w:r w:rsidRPr="006F1E1E">
        <w:rPr>
          <w:rFonts w:ascii="Times New Roman" w:hAnsi="Times New Roman" w:cs="Times New Roman"/>
          <w:b/>
          <w:bCs/>
          <w:color w:val="2929DF"/>
          <w:sz w:val="26"/>
          <w:szCs w:val="26"/>
        </w:rPr>
        <w:t xml:space="preserve">1                                         </w:t>
      </w:r>
      <w:r w:rsidR="00905B6E" w:rsidRPr="006F1E1E">
        <w:rPr>
          <w:rFonts w:ascii="Times New Roman" w:hAnsi="Times New Roman" w:cs="Times New Roman"/>
          <w:b/>
          <w:bCs/>
          <w:color w:val="2929DF"/>
          <w:sz w:val="26"/>
          <w:szCs w:val="26"/>
        </w:rPr>
        <w:t xml:space="preserve">                               </w:t>
      </w:r>
      <w:r w:rsidRPr="006F1E1E">
        <w:rPr>
          <w:rFonts w:ascii="Times New Roman" w:hAnsi="Times New Roman" w:cs="Times New Roman"/>
          <w:b/>
          <w:bCs/>
          <w:color w:val="2929DF"/>
          <w:sz w:val="26"/>
          <w:szCs w:val="26"/>
        </w:rPr>
        <w:t>1</w:t>
      </w:r>
    </w:p>
    <w:p w:rsidR="00905B6E" w:rsidRDefault="00905B6E" w:rsidP="00676C7C">
      <w:pPr>
        <w:pStyle w:val="a3"/>
        <w:ind w:firstLine="567"/>
        <w:jc w:val="center"/>
        <w:rPr>
          <w:rFonts w:ascii="Times New Roman" w:hAnsi="Times New Roman" w:cs="Times New Roman"/>
          <w:bCs/>
          <w:color w:val="333333"/>
          <w:sz w:val="26"/>
          <w:szCs w:val="26"/>
        </w:rPr>
      </w:pPr>
    </w:p>
    <w:p w:rsidR="0094557E" w:rsidRDefault="0094557E" w:rsidP="00676C7C">
      <w:pPr>
        <w:pStyle w:val="a3"/>
        <w:ind w:firstLine="567"/>
        <w:jc w:val="center"/>
        <w:rPr>
          <w:rFonts w:ascii="Times New Roman" w:hAnsi="Times New Roman" w:cs="Times New Roman"/>
          <w:bCs/>
          <w:color w:val="333333"/>
          <w:sz w:val="26"/>
          <w:szCs w:val="26"/>
        </w:rPr>
      </w:pPr>
    </w:p>
    <w:p w:rsidR="0094557E" w:rsidRDefault="0094557E" w:rsidP="0094557E">
      <w:pPr>
        <w:pStyle w:val="a3"/>
        <w:ind w:firstLine="567"/>
        <w:rPr>
          <w:rStyle w:val="ad"/>
          <w:rFonts w:ascii="Times New Roman" w:hAnsi="Times New Roman" w:cs="Times New Roman"/>
          <w:b w:val="0"/>
          <w:color w:val="333333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В начале 2019г. </w:t>
      </w:r>
      <w:r w:rsidRPr="00064094">
        <w:rPr>
          <w:rFonts w:ascii="Times New Roman" w:hAnsi="Times New Roman" w:cs="Times New Roman"/>
          <w:sz w:val="26"/>
          <w:szCs w:val="26"/>
        </w:rPr>
        <w:t xml:space="preserve"> из 1404 человек, работающих в  образовательных организациях Фурмановского и Приволжского муниципальных районов, в которых имеются члены профсоюза, 780 человека явля</w:t>
      </w:r>
      <w:r>
        <w:rPr>
          <w:rFonts w:ascii="Times New Roman" w:hAnsi="Times New Roman" w:cs="Times New Roman"/>
          <w:sz w:val="26"/>
          <w:szCs w:val="26"/>
        </w:rPr>
        <w:t>лись</w:t>
      </w:r>
      <w:r w:rsidRPr="00064094">
        <w:rPr>
          <w:rFonts w:ascii="Times New Roman" w:hAnsi="Times New Roman" w:cs="Times New Roman"/>
          <w:sz w:val="26"/>
          <w:szCs w:val="26"/>
        </w:rPr>
        <w:t xml:space="preserve"> членами Профсоюза, кроме того, на учете состоя</w:t>
      </w:r>
      <w:r>
        <w:rPr>
          <w:rFonts w:ascii="Times New Roman" w:hAnsi="Times New Roman" w:cs="Times New Roman"/>
          <w:sz w:val="26"/>
          <w:szCs w:val="26"/>
        </w:rPr>
        <w:t>ли</w:t>
      </w:r>
      <w:r w:rsidRPr="00064094">
        <w:rPr>
          <w:rFonts w:ascii="Times New Roman" w:hAnsi="Times New Roman" w:cs="Times New Roman"/>
          <w:sz w:val="26"/>
          <w:szCs w:val="26"/>
        </w:rPr>
        <w:t xml:space="preserve"> неработающие пенсионеры – 13 человек, что составля</w:t>
      </w:r>
      <w:r>
        <w:rPr>
          <w:rFonts w:ascii="Times New Roman" w:hAnsi="Times New Roman" w:cs="Times New Roman"/>
          <w:sz w:val="26"/>
          <w:szCs w:val="26"/>
        </w:rPr>
        <w:t>ло</w:t>
      </w:r>
      <w:r w:rsidRPr="00064094">
        <w:rPr>
          <w:rFonts w:ascii="Times New Roman" w:hAnsi="Times New Roman" w:cs="Times New Roman"/>
          <w:sz w:val="26"/>
          <w:szCs w:val="26"/>
        </w:rPr>
        <w:t xml:space="preserve"> 55,6%. </w:t>
      </w:r>
      <w:r w:rsidR="006F1E1E">
        <w:rPr>
          <w:rFonts w:ascii="Times New Roman" w:hAnsi="Times New Roman" w:cs="Times New Roman"/>
          <w:sz w:val="26"/>
          <w:szCs w:val="26"/>
        </w:rPr>
        <w:lastRenderedPageBreak/>
        <w:t>О</w:t>
      </w:r>
      <w:r w:rsidRPr="00064094">
        <w:rPr>
          <w:rFonts w:ascii="Times New Roman" w:hAnsi="Times New Roman" w:cs="Times New Roman"/>
          <w:sz w:val="26"/>
          <w:szCs w:val="26"/>
        </w:rPr>
        <w:t>хват профсоюзным членством в Фурмановской районной организации составля</w:t>
      </w:r>
      <w:r>
        <w:rPr>
          <w:rFonts w:ascii="Times New Roman" w:hAnsi="Times New Roman" w:cs="Times New Roman"/>
          <w:sz w:val="26"/>
          <w:szCs w:val="26"/>
        </w:rPr>
        <w:t>л</w:t>
      </w:r>
      <w:r w:rsidRPr="00064094">
        <w:rPr>
          <w:rFonts w:ascii="Times New Roman" w:hAnsi="Times New Roman" w:cs="Times New Roman"/>
          <w:sz w:val="26"/>
          <w:szCs w:val="26"/>
        </w:rPr>
        <w:t xml:space="preserve"> 61,6%, в </w:t>
      </w:r>
      <w:r w:rsidRPr="00064094">
        <w:rPr>
          <w:rStyle w:val="ad"/>
          <w:rFonts w:ascii="Times New Roman" w:hAnsi="Times New Roman" w:cs="Times New Roman"/>
          <w:b w:val="0"/>
          <w:color w:val="333333"/>
          <w:sz w:val="26"/>
          <w:szCs w:val="26"/>
        </w:rPr>
        <w:t xml:space="preserve">Приволжской районной организации – 44,9 %. </w:t>
      </w:r>
    </w:p>
    <w:p w:rsidR="0094557E" w:rsidRDefault="0094557E" w:rsidP="0094557E">
      <w:pPr>
        <w:pStyle w:val="a3"/>
        <w:ind w:firstLine="567"/>
        <w:rPr>
          <w:rStyle w:val="ad"/>
          <w:rFonts w:ascii="Times New Roman" w:hAnsi="Times New Roman" w:cs="Times New Roman"/>
          <w:b w:val="0"/>
          <w:color w:val="333333"/>
          <w:sz w:val="26"/>
          <w:szCs w:val="26"/>
        </w:rPr>
      </w:pPr>
      <w:r w:rsidRPr="00064094">
        <w:rPr>
          <w:rFonts w:ascii="Times New Roman" w:hAnsi="Times New Roman" w:cs="Times New Roman"/>
          <w:sz w:val="26"/>
          <w:szCs w:val="26"/>
        </w:rPr>
        <w:t xml:space="preserve">На </w:t>
      </w:r>
      <w:r>
        <w:rPr>
          <w:rFonts w:ascii="Times New Roman" w:hAnsi="Times New Roman" w:cs="Times New Roman"/>
          <w:sz w:val="26"/>
          <w:szCs w:val="26"/>
        </w:rPr>
        <w:t>конец 2019г.  общее количество работающих 1346 человек, членов профсоюза 743, в том числе  5 пенсионеров. Общих охват профсоюзным членством – 54,8%.</w:t>
      </w:r>
      <w:r w:rsidR="00735E4E">
        <w:rPr>
          <w:rFonts w:ascii="Times New Roman" w:hAnsi="Times New Roman" w:cs="Times New Roman"/>
          <w:sz w:val="26"/>
          <w:szCs w:val="26"/>
        </w:rPr>
        <w:t xml:space="preserve"> Мы видим снижение численности членов профсоюза как следствие существенного уменьшения количества работающих.</w:t>
      </w:r>
    </w:p>
    <w:p w:rsidR="006F1E1E" w:rsidRDefault="0094557E" w:rsidP="006F1E1E">
      <w:pPr>
        <w:pStyle w:val="a3"/>
        <w:ind w:firstLine="567"/>
        <w:rPr>
          <w:rStyle w:val="ad"/>
          <w:rFonts w:ascii="Times New Roman" w:hAnsi="Times New Roman" w:cs="Times New Roman"/>
          <w:b w:val="0"/>
          <w:color w:val="333333"/>
          <w:sz w:val="26"/>
          <w:szCs w:val="26"/>
        </w:rPr>
      </w:pPr>
      <w:r w:rsidRPr="00064094">
        <w:rPr>
          <w:rFonts w:ascii="Times New Roman" w:hAnsi="Times New Roman" w:cs="Times New Roman"/>
          <w:sz w:val="26"/>
          <w:szCs w:val="26"/>
        </w:rPr>
        <w:t>Причем</w:t>
      </w:r>
      <w:r w:rsidR="006F1E1E" w:rsidRPr="006F1E1E">
        <w:rPr>
          <w:rFonts w:ascii="Times New Roman" w:hAnsi="Times New Roman" w:cs="Times New Roman"/>
          <w:sz w:val="26"/>
          <w:szCs w:val="26"/>
        </w:rPr>
        <w:t xml:space="preserve"> </w:t>
      </w:r>
      <w:r w:rsidR="006F1E1E">
        <w:rPr>
          <w:rFonts w:ascii="Times New Roman" w:hAnsi="Times New Roman" w:cs="Times New Roman"/>
          <w:sz w:val="26"/>
          <w:szCs w:val="26"/>
        </w:rPr>
        <w:t>О</w:t>
      </w:r>
      <w:r w:rsidR="006F1E1E" w:rsidRPr="00064094">
        <w:rPr>
          <w:rFonts w:ascii="Times New Roman" w:hAnsi="Times New Roman" w:cs="Times New Roman"/>
          <w:sz w:val="26"/>
          <w:szCs w:val="26"/>
        </w:rPr>
        <w:t xml:space="preserve">хват профсоюзным членством в Фурмановской районной организации </w:t>
      </w:r>
      <w:r w:rsidR="006F1E1E">
        <w:rPr>
          <w:rFonts w:ascii="Times New Roman" w:hAnsi="Times New Roman" w:cs="Times New Roman"/>
          <w:sz w:val="26"/>
          <w:szCs w:val="26"/>
        </w:rPr>
        <w:t xml:space="preserve">за 2019 год вырос на 0,5% и </w:t>
      </w:r>
      <w:r w:rsidR="006F1E1E" w:rsidRPr="00064094">
        <w:rPr>
          <w:rFonts w:ascii="Times New Roman" w:hAnsi="Times New Roman" w:cs="Times New Roman"/>
          <w:sz w:val="26"/>
          <w:szCs w:val="26"/>
        </w:rPr>
        <w:t>состав</w:t>
      </w:r>
      <w:r w:rsidR="006F1E1E">
        <w:rPr>
          <w:rFonts w:ascii="Times New Roman" w:hAnsi="Times New Roman" w:cs="Times New Roman"/>
          <w:sz w:val="26"/>
          <w:szCs w:val="26"/>
        </w:rPr>
        <w:t>ил</w:t>
      </w:r>
      <w:r w:rsidR="006F1E1E" w:rsidRPr="00064094">
        <w:rPr>
          <w:rFonts w:ascii="Times New Roman" w:hAnsi="Times New Roman" w:cs="Times New Roman"/>
          <w:sz w:val="26"/>
          <w:szCs w:val="26"/>
        </w:rPr>
        <w:t xml:space="preserve"> 6</w:t>
      </w:r>
      <w:r w:rsidR="006F1E1E">
        <w:rPr>
          <w:rFonts w:ascii="Times New Roman" w:hAnsi="Times New Roman" w:cs="Times New Roman"/>
          <w:sz w:val="26"/>
          <w:szCs w:val="26"/>
        </w:rPr>
        <w:t>2</w:t>
      </w:r>
      <w:r w:rsidR="006F1E1E" w:rsidRPr="00064094">
        <w:rPr>
          <w:rFonts w:ascii="Times New Roman" w:hAnsi="Times New Roman" w:cs="Times New Roman"/>
          <w:sz w:val="26"/>
          <w:szCs w:val="26"/>
        </w:rPr>
        <w:t>,</w:t>
      </w:r>
      <w:r w:rsidR="006F1E1E">
        <w:rPr>
          <w:rFonts w:ascii="Times New Roman" w:hAnsi="Times New Roman" w:cs="Times New Roman"/>
          <w:sz w:val="26"/>
          <w:szCs w:val="26"/>
        </w:rPr>
        <w:t>1</w:t>
      </w:r>
      <w:r w:rsidR="006F1E1E" w:rsidRPr="00064094">
        <w:rPr>
          <w:rFonts w:ascii="Times New Roman" w:hAnsi="Times New Roman" w:cs="Times New Roman"/>
          <w:sz w:val="26"/>
          <w:szCs w:val="26"/>
        </w:rPr>
        <w:t xml:space="preserve">%, </w:t>
      </w:r>
      <w:r w:rsidR="006F1E1E">
        <w:rPr>
          <w:rFonts w:ascii="Times New Roman" w:hAnsi="Times New Roman" w:cs="Times New Roman"/>
          <w:sz w:val="26"/>
          <w:szCs w:val="26"/>
        </w:rPr>
        <w:t xml:space="preserve">а </w:t>
      </w:r>
      <w:r w:rsidR="006F1E1E" w:rsidRPr="00064094">
        <w:rPr>
          <w:rFonts w:ascii="Times New Roman" w:hAnsi="Times New Roman" w:cs="Times New Roman"/>
          <w:sz w:val="26"/>
          <w:szCs w:val="26"/>
        </w:rPr>
        <w:t xml:space="preserve">в </w:t>
      </w:r>
      <w:r w:rsidR="006F1E1E" w:rsidRPr="00064094">
        <w:rPr>
          <w:rStyle w:val="ad"/>
          <w:rFonts w:ascii="Times New Roman" w:hAnsi="Times New Roman" w:cs="Times New Roman"/>
          <w:b w:val="0"/>
          <w:color w:val="333333"/>
          <w:sz w:val="26"/>
          <w:szCs w:val="26"/>
        </w:rPr>
        <w:t xml:space="preserve">Приволжской районной организации – </w:t>
      </w:r>
      <w:r w:rsidR="006F1E1E">
        <w:rPr>
          <w:rStyle w:val="ad"/>
          <w:rFonts w:ascii="Times New Roman" w:hAnsi="Times New Roman" w:cs="Times New Roman"/>
          <w:b w:val="0"/>
          <w:color w:val="333333"/>
          <w:sz w:val="26"/>
          <w:szCs w:val="26"/>
        </w:rPr>
        <w:t xml:space="preserve">снизился на 3,7% и составил </w:t>
      </w:r>
      <w:r w:rsidR="006F1E1E" w:rsidRPr="00064094">
        <w:rPr>
          <w:rStyle w:val="ad"/>
          <w:rFonts w:ascii="Times New Roman" w:hAnsi="Times New Roman" w:cs="Times New Roman"/>
          <w:b w:val="0"/>
          <w:color w:val="333333"/>
          <w:sz w:val="26"/>
          <w:szCs w:val="26"/>
        </w:rPr>
        <w:t>4</w:t>
      </w:r>
      <w:r w:rsidR="006F1E1E">
        <w:rPr>
          <w:rStyle w:val="ad"/>
          <w:rFonts w:ascii="Times New Roman" w:hAnsi="Times New Roman" w:cs="Times New Roman"/>
          <w:b w:val="0"/>
          <w:color w:val="333333"/>
          <w:sz w:val="26"/>
          <w:szCs w:val="26"/>
        </w:rPr>
        <w:t>1</w:t>
      </w:r>
      <w:r w:rsidR="006F1E1E" w:rsidRPr="00064094">
        <w:rPr>
          <w:rStyle w:val="ad"/>
          <w:rFonts w:ascii="Times New Roman" w:hAnsi="Times New Roman" w:cs="Times New Roman"/>
          <w:b w:val="0"/>
          <w:color w:val="333333"/>
          <w:sz w:val="26"/>
          <w:szCs w:val="26"/>
        </w:rPr>
        <w:t>,</w:t>
      </w:r>
      <w:r w:rsidR="006F1E1E">
        <w:rPr>
          <w:rStyle w:val="ad"/>
          <w:rFonts w:ascii="Times New Roman" w:hAnsi="Times New Roman" w:cs="Times New Roman"/>
          <w:b w:val="0"/>
          <w:color w:val="333333"/>
          <w:sz w:val="26"/>
          <w:szCs w:val="26"/>
        </w:rPr>
        <w:t>2</w:t>
      </w:r>
      <w:r w:rsidR="006F1E1E" w:rsidRPr="00064094">
        <w:rPr>
          <w:rStyle w:val="ad"/>
          <w:rFonts w:ascii="Times New Roman" w:hAnsi="Times New Roman" w:cs="Times New Roman"/>
          <w:b w:val="0"/>
          <w:color w:val="333333"/>
          <w:sz w:val="26"/>
          <w:szCs w:val="26"/>
        </w:rPr>
        <w:t xml:space="preserve"> %. </w:t>
      </w:r>
    </w:p>
    <w:p w:rsidR="00676C7C" w:rsidRDefault="00676C7C" w:rsidP="00064094">
      <w:pPr>
        <w:pStyle w:val="a3"/>
        <w:ind w:firstLine="567"/>
        <w:rPr>
          <w:rStyle w:val="ad"/>
          <w:rFonts w:ascii="Times New Roman" w:hAnsi="Times New Roman" w:cs="Times New Roman"/>
          <w:b w:val="0"/>
          <w:color w:val="333333"/>
          <w:sz w:val="26"/>
          <w:szCs w:val="26"/>
        </w:rPr>
      </w:pPr>
    </w:p>
    <w:p w:rsidR="00676C7C" w:rsidRPr="00735E4E" w:rsidRDefault="00905B6E" w:rsidP="00BB463B">
      <w:pPr>
        <w:pStyle w:val="a3"/>
        <w:ind w:firstLine="567"/>
        <w:jc w:val="center"/>
        <w:rPr>
          <w:rStyle w:val="ad"/>
          <w:rFonts w:ascii="Times New Roman" w:hAnsi="Times New Roman" w:cs="Times New Roman"/>
          <w:b w:val="0"/>
          <w:color w:val="2929DF"/>
          <w:sz w:val="32"/>
          <w:szCs w:val="32"/>
        </w:rPr>
      </w:pPr>
      <w:r w:rsidRPr="00735E4E">
        <w:rPr>
          <w:rFonts w:ascii="Times New Roman" w:hAnsi="Times New Roman" w:cs="Times New Roman"/>
          <w:b/>
          <w:bCs/>
          <w:color w:val="2929DF"/>
          <w:sz w:val="32"/>
          <w:szCs w:val="32"/>
        </w:rPr>
        <w:t>ОХВАТ ПРОФСОЮЗНЫМ ЧЛЕНСТВОМ %</w:t>
      </w:r>
    </w:p>
    <w:p w:rsidR="00676C7C" w:rsidRDefault="00905B6E" w:rsidP="00BB463B">
      <w:pPr>
        <w:pStyle w:val="a3"/>
        <w:rPr>
          <w:rStyle w:val="ad"/>
          <w:rFonts w:ascii="Times New Roman" w:hAnsi="Times New Roman" w:cs="Times New Roman"/>
          <w:b w:val="0"/>
          <w:color w:val="333333"/>
          <w:sz w:val="26"/>
          <w:szCs w:val="26"/>
        </w:rPr>
      </w:pPr>
      <w:r w:rsidRPr="00905B6E">
        <w:rPr>
          <w:rFonts w:ascii="Times New Roman" w:hAnsi="Times New Roman" w:cs="Times New Roman"/>
          <w:bCs/>
          <w:noProof/>
          <w:color w:val="333333"/>
          <w:sz w:val="26"/>
          <w:szCs w:val="26"/>
          <w:lang w:eastAsia="ru-RU"/>
        </w:rPr>
        <w:drawing>
          <wp:inline distT="0" distB="0" distL="0" distR="0">
            <wp:extent cx="5762625" cy="3200400"/>
            <wp:effectExtent l="19050" t="0" r="9525" b="0"/>
            <wp:docPr id="9" name="Диаграмма 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"/>
              </a:graphicData>
            </a:graphic>
          </wp:inline>
        </w:drawing>
      </w:r>
    </w:p>
    <w:p w:rsidR="00676C7C" w:rsidRDefault="00676C7C" w:rsidP="00064094">
      <w:pPr>
        <w:pStyle w:val="a3"/>
        <w:ind w:firstLine="567"/>
        <w:rPr>
          <w:rStyle w:val="ad"/>
          <w:rFonts w:ascii="Times New Roman" w:hAnsi="Times New Roman" w:cs="Times New Roman"/>
          <w:b w:val="0"/>
          <w:color w:val="333333"/>
          <w:sz w:val="26"/>
          <w:szCs w:val="26"/>
        </w:rPr>
      </w:pPr>
    </w:p>
    <w:p w:rsidR="00194485" w:rsidRDefault="00194485" w:rsidP="00064094">
      <w:pPr>
        <w:pStyle w:val="a3"/>
        <w:ind w:firstLine="567"/>
        <w:rPr>
          <w:rStyle w:val="ad"/>
          <w:rFonts w:ascii="Times New Roman" w:hAnsi="Times New Roman" w:cs="Times New Roman"/>
          <w:b w:val="0"/>
          <w:color w:val="333333"/>
          <w:sz w:val="26"/>
          <w:szCs w:val="26"/>
        </w:rPr>
      </w:pPr>
    </w:p>
    <w:p w:rsidR="00905B6E" w:rsidRPr="00735E4E" w:rsidRDefault="0094557E" w:rsidP="00327719">
      <w:pPr>
        <w:pStyle w:val="a3"/>
        <w:jc w:val="center"/>
        <w:rPr>
          <w:rStyle w:val="ad"/>
          <w:rFonts w:ascii="Times New Roman" w:hAnsi="Times New Roman" w:cs="Times New Roman"/>
          <w:b w:val="0"/>
          <w:color w:val="2929DF"/>
          <w:sz w:val="32"/>
          <w:szCs w:val="32"/>
        </w:rPr>
      </w:pPr>
      <w:r w:rsidRPr="00735E4E">
        <w:rPr>
          <w:rFonts w:ascii="Times New Roman" w:hAnsi="Times New Roman" w:cs="Times New Roman"/>
          <w:b/>
          <w:bCs/>
          <w:color w:val="2929DF"/>
          <w:sz w:val="32"/>
          <w:szCs w:val="32"/>
        </w:rPr>
        <w:t>ДИНАМИКА ПРОФСОЮЗНОГО ЧЛЕНСТВА %</w:t>
      </w:r>
    </w:p>
    <w:p w:rsidR="00905B6E" w:rsidRDefault="0094557E" w:rsidP="00BB463B">
      <w:pPr>
        <w:pStyle w:val="a3"/>
        <w:rPr>
          <w:rStyle w:val="ad"/>
          <w:rFonts w:ascii="Times New Roman" w:hAnsi="Times New Roman" w:cs="Times New Roman"/>
          <w:b w:val="0"/>
          <w:color w:val="333333"/>
          <w:sz w:val="26"/>
          <w:szCs w:val="26"/>
        </w:rPr>
      </w:pPr>
      <w:r w:rsidRPr="0094557E">
        <w:rPr>
          <w:rStyle w:val="ad"/>
          <w:rFonts w:ascii="Times New Roman" w:hAnsi="Times New Roman" w:cs="Times New Roman"/>
          <w:b w:val="0"/>
          <w:noProof/>
          <w:color w:val="333333"/>
          <w:sz w:val="26"/>
          <w:szCs w:val="26"/>
          <w:lang w:eastAsia="ru-RU"/>
        </w:rPr>
        <w:drawing>
          <wp:inline distT="0" distB="0" distL="0" distR="0">
            <wp:extent cx="5638800" cy="2943225"/>
            <wp:effectExtent l="19050" t="0" r="19050" b="0"/>
            <wp:docPr id="12" name="Диаграмма 1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"/>
              </a:graphicData>
            </a:graphic>
          </wp:inline>
        </w:drawing>
      </w:r>
    </w:p>
    <w:p w:rsidR="0094557E" w:rsidRDefault="0094557E" w:rsidP="00064094">
      <w:pPr>
        <w:pStyle w:val="a3"/>
        <w:ind w:firstLine="567"/>
        <w:rPr>
          <w:rStyle w:val="ad"/>
          <w:rFonts w:ascii="Times New Roman" w:hAnsi="Times New Roman" w:cs="Times New Roman"/>
          <w:b w:val="0"/>
          <w:color w:val="333333"/>
          <w:sz w:val="26"/>
          <w:szCs w:val="26"/>
        </w:rPr>
      </w:pPr>
    </w:p>
    <w:p w:rsidR="0094557E" w:rsidRDefault="0094557E" w:rsidP="00064094">
      <w:pPr>
        <w:pStyle w:val="a3"/>
        <w:ind w:firstLine="567"/>
        <w:rPr>
          <w:rStyle w:val="ad"/>
          <w:rFonts w:ascii="Times New Roman" w:hAnsi="Times New Roman" w:cs="Times New Roman"/>
          <w:b w:val="0"/>
          <w:color w:val="333333"/>
          <w:sz w:val="26"/>
          <w:szCs w:val="26"/>
        </w:rPr>
      </w:pPr>
    </w:p>
    <w:p w:rsidR="00905B6E" w:rsidRDefault="00905B6E" w:rsidP="00064094">
      <w:pPr>
        <w:pStyle w:val="a3"/>
        <w:ind w:firstLine="567"/>
        <w:rPr>
          <w:rStyle w:val="ad"/>
          <w:rFonts w:ascii="Times New Roman" w:hAnsi="Times New Roman" w:cs="Times New Roman"/>
          <w:b w:val="0"/>
          <w:color w:val="333333"/>
          <w:sz w:val="26"/>
          <w:szCs w:val="26"/>
        </w:rPr>
      </w:pPr>
    </w:p>
    <w:p w:rsidR="003D0339" w:rsidRPr="00064094" w:rsidRDefault="003D0339" w:rsidP="00064094">
      <w:pPr>
        <w:pStyle w:val="a3"/>
        <w:ind w:firstLine="567"/>
        <w:rPr>
          <w:rFonts w:ascii="Times New Roman" w:hAnsi="Times New Roman" w:cs="Times New Roman"/>
          <w:sz w:val="26"/>
          <w:szCs w:val="26"/>
        </w:rPr>
      </w:pPr>
      <w:r w:rsidRPr="00064094">
        <w:rPr>
          <w:rStyle w:val="ad"/>
          <w:rFonts w:ascii="Times New Roman" w:hAnsi="Times New Roman" w:cs="Times New Roman"/>
          <w:b w:val="0"/>
          <w:color w:val="333333"/>
          <w:sz w:val="26"/>
          <w:szCs w:val="26"/>
        </w:rPr>
        <w:t xml:space="preserve">В Приволжской районной организации на </w:t>
      </w:r>
      <w:r w:rsidR="006F1E1E">
        <w:rPr>
          <w:rStyle w:val="ad"/>
          <w:rFonts w:ascii="Times New Roman" w:hAnsi="Times New Roman" w:cs="Times New Roman"/>
          <w:b w:val="0"/>
          <w:color w:val="333333"/>
          <w:sz w:val="26"/>
          <w:szCs w:val="26"/>
        </w:rPr>
        <w:t xml:space="preserve">начало 2019г. </w:t>
      </w:r>
      <w:r w:rsidRPr="00064094">
        <w:rPr>
          <w:rStyle w:val="ad"/>
          <w:rFonts w:ascii="Times New Roman" w:hAnsi="Times New Roman" w:cs="Times New Roman"/>
          <w:b w:val="0"/>
          <w:color w:val="333333"/>
          <w:sz w:val="26"/>
          <w:szCs w:val="26"/>
        </w:rPr>
        <w:t xml:space="preserve"> </w:t>
      </w:r>
      <w:r w:rsidR="009532D4" w:rsidRPr="00064094">
        <w:rPr>
          <w:rStyle w:val="ad"/>
          <w:rFonts w:ascii="Times New Roman" w:hAnsi="Times New Roman" w:cs="Times New Roman"/>
          <w:b w:val="0"/>
          <w:color w:val="333333"/>
          <w:sz w:val="26"/>
          <w:szCs w:val="26"/>
        </w:rPr>
        <w:t>на учете</w:t>
      </w:r>
      <w:r w:rsidRPr="00064094">
        <w:rPr>
          <w:rStyle w:val="ad"/>
          <w:rFonts w:ascii="Times New Roman" w:hAnsi="Times New Roman" w:cs="Times New Roman"/>
          <w:b w:val="0"/>
          <w:color w:val="333333"/>
          <w:sz w:val="26"/>
          <w:szCs w:val="26"/>
        </w:rPr>
        <w:t xml:space="preserve"> состояло </w:t>
      </w:r>
      <w:r w:rsidR="006F1E1E">
        <w:rPr>
          <w:rStyle w:val="ad"/>
          <w:rFonts w:ascii="Times New Roman" w:hAnsi="Times New Roman" w:cs="Times New Roman"/>
          <w:b w:val="0"/>
          <w:color w:val="333333"/>
          <w:sz w:val="26"/>
          <w:szCs w:val="26"/>
        </w:rPr>
        <w:t>19</w:t>
      </w:r>
      <w:r w:rsidRPr="00064094">
        <w:rPr>
          <w:rStyle w:val="ad"/>
          <w:rFonts w:ascii="Times New Roman" w:hAnsi="Times New Roman" w:cs="Times New Roman"/>
          <w:b w:val="0"/>
          <w:color w:val="333333"/>
          <w:sz w:val="26"/>
          <w:szCs w:val="26"/>
        </w:rPr>
        <w:t xml:space="preserve"> первичных организации</w:t>
      </w:r>
      <w:r w:rsidR="006F1E1E">
        <w:rPr>
          <w:rStyle w:val="ad"/>
          <w:rFonts w:ascii="Times New Roman" w:hAnsi="Times New Roman" w:cs="Times New Roman"/>
          <w:b w:val="0"/>
          <w:color w:val="333333"/>
          <w:sz w:val="26"/>
          <w:szCs w:val="26"/>
        </w:rPr>
        <w:t>.</w:t>
      </w:r>
      <w:r w:rsidRPr="00064094">
        <w:rPr>
          <w:rStyle w:val="ad"/>
          <w:rFonts w:ascii="Times New Roman" w:hAnsi="Times New Roman" w:cs="Times New Roman"/>
          <w:b w:val="0"/>
          <w:color w:val="333333"/>
          <w:sz w:val="26"/>
          <w:szCs w:val="26"/>
        </w:rPr>
        <w:t xml:space="preserve"> </w:t>
      </w:r>
      <w:r w:rsidR="006F1E1E">
        <w:rPr>
          <w:rStyle w:val="ad"/>
          <w:rFonts w:ascii="Times New Roman" w:hAnsi="Times New Roman" w:cs="Times New Roman"/>
          <w:b w:val="0"/>
          <w:color w:val="333333"/>
          <w:sz w:val="26"/>
          <w:szCs w:val="26"/>
        </w:rPr>
        <w:t xml:space="preserve">ППО </w:t>
      </w:r>
      <w:r w:rsidRPr="00064094">
        <w:rPr>
          <w:rStyle w:val="ad"/>
          <w:rFonts w:ascii="Times New Roman" w:hAnsi="Times New Roman" w:cs="Times New Roman"/>
          <w:b w:val="0"/>
          <w:color w:val="333333"/>
          <w:sz w:val="26"/>
          <w:szCs w:val="26"/>
        </w:rPr>
        <w:t>МКДОУ д/с №3 г.Приволжска в декабре 2018 года была создана</w:t>
      </w:r>
      <w:r w:rsidR="006F1E1E">
        <w:rPr>
          <w:rStyle w:val="ad"/>
          <w:rFonts w:ascii="Times New Roman" w:hAnsi="Times New Roman" w:cs="Times New Roman"/>
          <w:b w:val="0"/>
          <w:color w:val="333333"/>
          <w:sz w:val="26"/>
          <w:szCs w:val="26"/>
        </w:rPr>
        <w:t>, а в июне 2019г. вновь закрыта.</w:t>
      </w:r>
      <w:r w:rsidRPr="00064094">
        <w:rPr>
          <w:rStyle w:val="ad"/>
          <w:rFonts w:ascii="Times New Roman" w:hAnsi="Times New Roman" w:cs="Times New Roman"/>
          <w:b w:val="0"/>
          <w:color w:val="333333"/>
          <w:sz w:val="26"/>
          <w:szCs w:val="26"/>
        </w:rPr>
        <w:t xml:space="preserve"> Таким образом, на сегодняшний ден</w:t>
      </w:r>
      <w:r w:rsidR="00CF0CD0" w:rsidRPr="00064094">
        <w:rPr>
          <w:rStyle w:val="ad"/>
          <w:rFonts w:ascii="Times New Roman" w:hAnsi="Times New Roman" w:cs="Times New Roman"/>
          <w:b w:val="0"/>
          <w:color w:val="333333"/>
          <w:sz w:val="26"/>
          <w:szCs w:val="26"/>
        </w:rPr>
        <w:t>ь на учете в Приволжской районной организации</w:t>
      </w:r>
      <w:r w:rsidR="00FE6CAD" w:rsidRPr="00064094">
        <w:rPr>
          <w:rStyle w:val="ad"/>
          <w:rFonts w:ascii="Times New Roman" w:hAnsi="Times New Roman" w:cs="Times New Roman"/>
          <w:b w:val="0"/>
          <w:color w:val="333333"/>
          <w:sz w:val="26"/>
          <w:szCs w:val="26"/>
        </w:rPr>
        <w:t xml:space="preserve">, общей численностью </w:t>
      </w:r>
      <w:r w:rsidR="006F1E1E">
        <w:rPr>
          <w:rStyle w:val="ad"/>
          <w:rFonts w:ascii="Times New Roman" w:hAnsi="Times New Roman" w:cs="Times New Roman"/>
          <w:b w:val="0"/>
          <w:color w:val="333333"/>
          <w:sz w:val="26"/>
          <w:szCs w:val="26"/>
        </w:rPr>
        <w:t>193</w:t>
      </w:r>
      <w:r w:rsidR="00FE6CAD" w:rsidRPr="00064094">
        <w:rPr>
          <w:rStyle w:val="ad"/>
          <w:rFonts w:ascii="Times New Roman" w:hAnsi="Times New Roman" w:cs="Times New Roman"/>
          <w:b w:val="0"/>
          <w:color w:val="333333"/>
          <w:sz w:val="26"/>
          <w:szCs w:val="26"/>
        </w:rPr>
        <w:t xml:space="preserve"> члена профсоюза,</w:t>
      </w:r>
      <w:r w:rsidR="00CF0CD0" w:rsidRPr="00064094">
        <w:rPr>
          <w:rStyle w:val="ad"/>
          <w:rFonts w:ascii="Times New Roman" w:hAnsi="Times New Roman" w:cs="Times New Roman"/>
          <w:b w:val="0"/>
          <w:color w:val="333333"/>
          <w:sz w:val="26"/>
          <w:szCs w:val="26"/>
        </w:rPr>
        <w:t xml:space="preserve"> состоит 1</w:t>
      </w:r>
      <w:r w:rsidR="006F1E1E">
        <w:rPr>
          <w:rStyle w:val="ad"/>
          <w:rFonts w:ascii="Times New Roman" w:hAnsi="Times New Roman" w:cs="Times New Roman"/>
          <w:b w:val="0"/>
          <w:color w:val="333333"/>
          <w:sz w:val="26"/>
          <w:szCs w:val="26"/>
        </w:rPr>
        <w:t>8</w:t>
      </w:r>
      <w:r w:rsidR="00CF0CD0" w:rsidRPr="00064094">
        <w:rPr>
          <w:rStyle w:val="ad"/>
          <w:rFonts w:ascii="Times New Roman" w:hAnsi="Times New Roman" w:cs="Times New Roman"/>
          <w:b w:val="0"/>
          <w:color w:val="333333"/>
          <w:sz w:val="26"/>
          <w:szCs w:val="26"/>
        </w:rPr>
        <w:t xml:space="preserve"> первичных организаций.</w:t>
      </w:r>
    </w:p>
    <w:p w:rsidR="00064094" w:rsidRDefault="00064094" w:rsidP="00064094">
      <w:pPr>
        <w:pStyle w:val="a3"/>
        <w:ind w:firstLine="567"/>
        <w:jc w:val="center"/>
        <w:rPr>
          <w:rFonts w:ascii="Times New Roman" w:hAnsi="Times New Roman" w:cs="Times New Roman"/>
          <w:b/>
          <w:bCs/>
          <w:sz w:val="26"/>
          <w:szCs w:val="26"/>
          <w:lang w:eastAsia="ru-RU"/>
        </w:rPr>
      </w:pPr>
    </w:p>
    <w:p w:rsidR="006F1E1E" w:rsidRPr="00020494" w:rsidRDefault="006F1E1E" w:rsidP="00064094">
      <w:pPr>
        <w:pStyle w:val="a3"/>
        <w:ind w:firstLine="567"/>
        <w:jc w:val="center"/>
        <w:rPr>
          <w:rFonts w:ascii="Times New Roman" w:hAnsi="Times New Roman" w:cs="Times New Roman"/>
          <w:b/>
          <w:bCs/>
          <w:color w:val="972546"/>
          <w:sz w:val="26"/>
          <w:szCs w:val="26"/>
          <w:lang w:eastAsia="ru-RU"/>
        </w:rPr>
      </w:pPr>
      <w:r w:rsidRPr="00020494">
        <w:rPr>
          <w:rFonts w:ascii="Times New Roman" w:hAnsi="Times New Roman" w:cs="Times New Roman"/>
          <w:b/>
          <w:bCs/>
          <w:color w:val="972546"/>
          <w:sz w:val="26"/>
          <w:szCs w:val="26"/>
          <w:lang w:eastAsia="ru-RU"/>
        </w:rPr>
        <w:t>НАШИ ФЛАГМАНЫ – ПЕРВИЧНЫЕ ПРОФСОЮЗНЫЕ ОРГАНИЗАЦИИ С ЧЛЕНСТВОМ БОЛЕЕ 80%</w:t>
      </w:r>
    </w:p>
    <w:p w:rsidR="00C724D2" w:rsidRDefault="00C724D2" w:rsidP="00795392">
      <w:pPr>
        <w:pStyle w:val="a3"/>
        <w:rPr>
          <w:rFonts w:ascii="Times New Roman" w:hAnsi="Times New Roman" w:cs="Times New Roman"/>
          <w:b/>
          <w:bCs/>
          <w:sz w:val="26"/>
          <w:szCs w:val="26"/>
          <w:lang w:eastAsia="ru-RU"/>
        </w:rPr>
        <w:sectPr w:rsidR="00C724D2" w:rsidSect="00E83037">
          <w:footerReference w:type="default" r:id="rId10"/>
          <w:pgSz w:w="11906" w:h="16838"/>
          <w:pgMar w:top="993" w:right="926" w:bottom="851" w:left="1560" w:header="708" w:footer="708" w:gutter="0"/>
          <w:cols w:space="708"/>
          <w:docGrid w:linePitch="360"/>
        </w:sectPr>
      </w:pPr>
    </w:p>
    <w:p w:rsidR="00C724D2" w:rsidRPr="00795392" w:rsidRDefault="00795392" w:rsidP="00795392">
      <w:pPr>
        <w:pStyle w:val="a3"/>
        <w:rPr>
          <w:rFonts w:ascii="Times New Roman" w:hAnsi="Times New Roman" w:cs="Times New Roman"/>
          <w:b/>
          <w:bCs/>
          <w:color w:val="2929DF"/>
          <w:sz w:val="26"/>
          <w:szCs w:val="26"/>
          <w:lang w:eastAsia="ru-RU"/>
        </w:rPr>
      </w:pPr>
      <w:r>
        <w:rPr>
          <w:rFonts w:ascii="Times New Roman" w:hAnsi="Times New Roman" w:cs="Times New Roman"/>
          <w:b/>
          <w:bCs/>
          <w:sz w:val="26"/>
          <w:szCs w:val="26"/>
          <w:lang w:eastAsia="ru-RU"/>
        </w:rPr>
        <w:lastRenderedPageBreak/>
        <w:t xml:space="preserve">          </w:t>
      </w:r>
      <w:r w:rsidR="00C724D2" w:rsidRPr="00795392">
        <w:rPr>
          <w:rFonts w:ascii="Times New Roman" w:hAnsi="Times New Roman" w:cs="Times New Roman"/>
          <w:b/>
          <w:bCs/>
          <w:color w:val="2929DF"/>
          <w:sz w:val="26"/>
          <w:szCs w:val="26"/>
          <w:lang w:eastAsia="ru-RU"/>
        </w:rPr>
        <w:t>В Фурмановской</w:t>
      </w:r>
    </w:p>
    <w:p w:rsidR="00C724D2" w:rsidRPr="00795392" w:rsidRDefault="00C724D2" w:rsidP="00C724D2">
      <w:pPr>
        <w:pStyle w:val="a3"/>
        <w:ind w:firstLine="567"/>
        <w:rPr>
          <w:rFonts w:ascii="Times New Roman" w:hAnsi="Times New Roman" w:cs="Times New Roman"/>
          <w:b/>
          <w:bCs/>
          <w:color w:val="2929DF"/>
          <w:sz w:val="26"/>
          <w:szCs w:val="26"/>
          <w:lang w:eastAsia="ru-RU"/>
        </w:rPr>
      </w:pPr>
      <w:r w:rsidRPr="00795392">
        <w:rPr>
          <w:rFonts w:ascii="Times New Roman" w:hAnsi="Times New Roman" w:cs="Times New Roman"/>
          <w:b/>
          <w:bCs/>
          <w:color w:val="2929DF"/>
          <w:sz w:val="26"/>
          <w:szCs w:val="26"/>
          <w:lang w:eastAsia="ru-RU"/>
        </w:rPr>
        <w:t xml:space="preserve"> районной организации:</w:t>
      </w:r>
    </w:p>
    <w:p w:rsidR="00C724D2" w:rsidRPr="006F1E1E" w:rsidRDefault="00C724D2" w:rsidP="00C724D2">
      <w:pPr>
        <w:pStyle w:val="a3"/>
        <w:ind w:firstLine="567"/>
        <w:rPr>
          <w:rFonts w:ascii="Times New Roman" w:hAnsi="Times New Roman" w:cs="Times New Roman"/>
          <w:b/>
          <w:bCs/>
          <w:sz w:val="26"/>
          <w:szCs w:val="26"/>
          <w:lang w:eastAsia="ru-RU"/>
        </w:rPr>
      </w:pPr>
      <w:r w:rsidRPr="006F1E1E">
        <w:rPr>
          <w:rFonts w:ascii="Times New Roman" w:hAnsi="Times New Roman" w:cs="Times New Roman"/>
          <w:b/>
          <w:bCs/>
          <w:sz w:val="26"/>
          <w:szCs w:val="26"/>
          <w:lang w:eastAsia="ru-RU"/>
        </w:rPr>
        <w:t xml:space="preserve">ППО МБУ ДО ДМШ, </w:t>
      </w:r>
    </w:p>
    <w:p w:rsidR="00C724D2" w:rsidRPr="006F1E1E" w:rsidRDefault="00795392" w:rsidP="00C724D2">
      <w:pPr>
        <w:pStyle w:val="a3"/>
        <w:ind w:firstLine="567"/>
        <w:rPr>
          <w:rFonts w:ascii="Times New Roman" w:hAnsi="Times New Roman" w:cs="Times New Roman"/>
          <w:b/>
          <w:bCs/>
          <w:sz w:val="26"/>
          <w:szCs w:val="26"/>
          <w:lang w:eastAsia="ru-RU"/>
        </w:rPr>
      </w:pPr>
      <w:r>
        <w:rPr>
          <w:rFonts w:ascii="Times New Roman" w:hAnsi="Times New Roman" w:cs="Times New Roman"/>
          <w:b/>
          <w:bCs/>
          <w:sz w:val="26"/>
          <w:szCs w:val="26"/>
          <w:lang w:eastAsia="ru-RU"/>
        </w:rPr>
        <w:t xml:space="preserve">ППО </w:t>
      </w:r>
      <w:r w:rsidR="00C724D2" w:rsidRPr="006F1E1E">
        <w:rPr>
          <w:rFonts w:ascii="Times New Roman" w:hAnsi="Times New Roman" w:cs="Times New Roman"/>
          <w:b/>
          <w:bCs/>
          <w:sz w:val="26"/>
          <w:szCs w:val="26"/>
          <w:lang w:eastAsia="ru-RU"/>
        </w:rPr>
        <w:t xml:space="preserve">МАУ ДО ЦДТ,  </w:t>
      </w:r>
    </w:p>
    <w:p w:rsidR="00795392" w:rsidRDefault="00C724D2" w:rsidP="00795392">
      <w:pPr>
        <w:pStyle w:val="a3"/>
        <w:ind w:firstLine="567"/>
        <w:rPr>
          <w:rFonts w:ascii="Times New Roman" w:hAnsi="Times New Roman" w:cs="Times New Roman"/>
          <w:b/>
          <w:bCs/>
          <w:sz w:val="26"/>
          <w:szCs w:val="26"/>
          <w:lang w:eastAsia="ru-RU"/>
        </w:rPr>
      </w:pPr>
      <w:r w:rsidRPr="006F1E1E">
        <w:rPr>
          <w:rFonts w:ascii="Times New Roman" w:hAnsi="Times New Roman" w:cs="Times New Roman"/>
          <w:b/>
          <w:bCs/>
          <w:sz w:val="26"/>
          <w:szCs w:val="26"/>
          <w:lang w:eastAsia="ru-RU"/>
        </w:rPr>
        <w:t>ППО МОУ</w:t>
      </w:r>
      <w:r w:rsidR="00795392" w:rsidRPr="00795392">
        <w:rPr>
          <w:rFonts w:ascii="Times New Roman" w:hAnsi="Times New Roman" w:cs="Times New Roman"/>
          <w:b/>
          <w:bCs/>
          <w:sz w:val="26"/>
          <w:szCs w:val="26"/>
          <w:lang w:eastAsia="ru-RU"/>
        </w:rPr>
        <w:t xml:space="preserve"> </w:t>
      </w:r>
      <w:r w:rsidR="00795392" w:rsidRPr="006F1E1E">
        <w:rPr>
          <w:rFonts w:ascii="Times New Roman" w:hAnsi="Times New Roman" w:cs="Times New Roman"/>
          <w:b/>
          <w:bCs/>
          <w:sz w:val="26"/>
          <w:szCs w:val="26"/>
          <w:lang w:eastAsia="ru-RU"/>
        </w:rPr>
        <w:t>Иванковской СШ,</w:t>
      </w:r>
    </w:p>
    <w:p w:rsidR="00795392" w:rsidRDefault="00795392" w:rsidP="00795392">
      <w:pPr>
        <w:pStyle w:val="a3"/>
        <w:ind w:firstLine="567"/>
        <w:rPr>
          <w:rFonts w:ascii="Times New Roman" w:hAnsi="Times New Roman" w:cs="Times New Roman"/>
          <w:b/>
          <w:bCs/>
          <w:sz w:val="26"/>
          <w:szCs w:val="26"/>
          <w:lang w:eastAsia="ru-RU"/>
        </w:rPr>
      </w:pPr>
      <w:r>
        <w:rPr>
          <w:rFonts w:ascii="Times New Roman" w:hAnsi="Times New Roman" w:cs="Times New Roman"/>
          <w:b/>
          <w:bCs/>
          <w:sz w:val="26"/>
          <w:szCs w:val="26"/>
          <w:lang w:eastAsia="ru-RU"/>
        </w:rPr>
        <w:t xml:space="preserve">ППО </w:t>
      </w:r>
      <w:r w:rsidRPr="006F1E1E">
        <w:rPr>
          <w:rFonts w:ascii="Times New Roman" w:hAnsi="Times New Roman" w:cs="Times New Roman"/>
          <w:b/>
          <w:bCs/>
          <w:sz w:val="26"/>
          <w:szCs w:val="26"/>
          <w:lang w:eastAsia="ru-RU"/>
        </w:rPr>
        <w:t>МОУ</w:t>
      </w:r>
      <w:r w:rsidRPr="00795392">
        <w:rPr>
          <w:rFonts w:ascii="Times New Roman" w:hAnsi="Times New Roman" w:cs="Times New Roman"/>
          <w:b/>
          <w:bCs/>
          <w:sz w:val="26"/>
          <w:szCs w:val="26"/>
          <w:lang w:eastAsia="ru-RU"/>
        </w:rPr>
        <w:t xml:space="preserve"> </w:t>
      </w:r>
      <w:r>
        <w:rPr>
          <w:rFonts w:ascii="Times New Roman" w:hAnsi="Times New Roman" w:cs="Times New Roman"/>
          <w:b/>
          <w:bCs/>
          <w:sz w:val="26"/>
          <w:szCs w:val="26"/>
          <w:lang w:eastAsia="ru-RU"/>
        </w:rPr>
        <w:t>Дуляпин</w:t>
      </w:r>
      <w:r w:rsidRPr="006F1E1E">
        <w:rPr>
          <w:rFonts w:ascii="Times New Roman" w:hAnsi="Times New Roman" w:cs="Times New Roman"/>
          <w:b/>
          <w:bCs/>
          <w:sz w:val="26"/>
          <w:szCs w:val="26"/>
          <w:lang w:eastAsia="ru-RU"/>
        </w:rPr>
        <w:t>ской СШ,</w:t>
      </w:r>
    </w:p>
    <w:p w:rsidR="00795392" w:rsidRPr="006F1E1E" w:rsidRDefault="00795392" w:rsidP="00795392">
      <w:pPr>
        <w:pStyle w:val="a3"/>
        <w:ind w:firstLine="567"/>
        <w:rPr>
          <w:rFonts w:ascii="Times New Roman" w:hAnsi="Times New Roman" w:cs="Times New Roman"/>
          <w:b/>
          <w:bCs/>
          <w:sz w:val="26"/>
          <w:szCs w:val="26"/>
          <w:lang w:eastAsia="ru-RU"/>
        </w:rPr>
      </w:pPr>
    </w:p>
    <w:p w:rsidR="00795392" w:rsidRPr="006F1E1E" w:rsidRDefault="00795392" w:rsidP="00795392">
      <w:pPr>
        <w:pStyle w:val="a3"/>
        <w:rPr>
          <w:rFonts w:ascii="Times New Roman" w:hAnsi="Times New Roman" w:cs="Times New Roman"/>
          <w:b/>
          <w:bCs/>
          <w:sz w:val="26"/>
          <w:szCs w:val="26"/>
          <w:lang w:eastAsia="ru-RU"/>
        </w:rPr>
      </w:pPr>
    </w:p>
    <w:p w:rsidR="00795392" w:rsidRPr="00795392" w:rsidRDefault="00795392" w:rsidP="00795392">
      <w:pPr>
        <w:pStyle w:val="a3"/>
        <w:ind w:firstLine="567"/>
        <w:rPr>
          <w:rFonts w:ascii="Times New Roman" w:hAnsi="Times New Roman" w:cs="Times New Roman"/>
          <w:b/>
          <w:bCs/>
          <w:color w:val="2929DF"/>
          <w:sz w:val="26"/>
          <w:szCs w:val="26"/>
          <w:lang w:eastAsia="ru-RU"/>
        </w:rPr>
      </w:pPr>
      <w:r w:rsidRPr="00795392">
        <w:rPr>
          <w:rFonts w:ascii="Times New Roman" w:hAnsi="Times New Roman" w:cs="Times New Roman"/>
          <w:b/>
          <w:bCs/>
          <w:color w:val="2929DF"/>
          <w:sz w:val="26"/>
          <w:szCs w:val="26"/>
          <w:lang w:eastAsia="ru-RU"/>
        </w:rPr>
        <w:t>В Приволжской</w:t>
      </w:r>
    </w:p>
    <w:p w:rsidR="00C724D2" w:rsidRPr="006F1E1E" w:rsidRDefault="00795392" w:rsidP="00795392">
      <w:pPr>
        <w:pStyle w:val="a3"/>
        <w:ind w:firstLine="567"/>
        <w:rPr>
          <w:rFonts w:ascii="Times New Roman" w:hAnsi="Times New Roman" w:cs="Times New Roman"/>
          <w:b/>
          <w:bCs/>
          <w:sz w:val="26"/>
          <w:szCs w:val="26"/>
          <w:lang w:eastAsia="ru-RU"/>
        </w:rPr>
      </w:pPr>
      <w:r w:rsidRPr="00795392">
        <w:rPr>
          <w:rFonts w:ascii="Times New Roman" w:hAnsi="Times New Roman" w:cs="Times New Roman"/>
          <w:b/>
          <w:bCs/>
          <w:color w:val="2929DF"/>
          <w:sz w:val="26"/>
          <w:szCs w:val="26"/>
          <w:lang w:eastAsia="ru-RU"/>
        </w:rPr>
        <w:t xml:space="preserve"> районной организации:</w:t>
      </w:r>
      <w:r w:rsidR="00C724D2" w:rsidRPr="00795392">
        <w:rPr>
          <w:rFonts w:ascii="Times New Roman" w:hAnsi="Times New Roman" w:cs="Times New Roman"/>
          <w:b/>
          <w:bCs/>
          <w:color w:val="2929DF"/>
          <w:sz w:val="26"/>
          <w:szCs w:val="26"/>
          <w:lang w:eastAsia="ru-RU"/>
        </w:rPr>
        <w:t xml:space="preserve"> </w:t>
      </w:r>
    </w:p>
    <w:p w:rsidR="00C724D2" w:rsidRPr="006F1E1E" w:rsidRDefault="00C724D2" w:rsidP="00C724D2">
      <w:pPr>
        <w:pStyle w:val="a3"/>
        <w:ind w:firstLine="567"/>
        <w:rPr>
          <w:rFonts w:ascii="Times New Roman" w:hAnsi="Times New Roman" w:cs="Times New Roman"/>
          <w:b/>
          <w:bCs/>
          <w:sz w:val="26"/>
          <w:szCs w:val="26"/>
          <w:lang w:eastAsia="ru-RU"/>
        </w:rPr>
      </w:pPr>
      <w:r w:rsidRPr="006F1E1E">
        <w:rPr>
          <w:rFonts w:ascii="Times New Roman" w:hAnsi="Times New Roman" w:cs="Times New Roman"/>
          <w:b/>
          <w:bCs/>
          <w:sz w:val="26"/>
          <w:szCs w:val="26"/>
          <w:lang w:eastAsia="ru-RU"/>
        </w:rPr>
        <w:t xml:space="preserve"> ППО М</w:t>
      </w:r>
      <w:r w:rsidR="00795392">
        <w:rPr>
          <w:rFonts w:ascii="Times New Roman" w:hAnsi="Times New Roman" w:cs="Times New Roman"/>
          <w:b/>
          <w:bCs/>
          <w:sz w:val="26"/>
          <w:szCs w:val="26"/>
          <w:lang w:eastAsia="ru-RU"/>
        </w:rPr>
        <w:t>К</w:t>
      </w:r>
      <w:r w:rsidRPr="006F1E1E">
        <w:rPr>
          <w:rFonts w:ascii="Times New Roman" w:hAnsi="Times New Roman" w:cs="Times New Roman"/>
          <w:b/>
          <w:bCs/>
          <w:sz w:val="26"/>
          <w:szCs w:val="26"/>
          <w:lang w:eastAsia="ru-RU"/>
        </w:rPr>
        <w:t xml:space="preserve">ОУ </w:t>
      </w:r>
    </w:p>
    <w:p w:rsidR="00795392" w:rsidRDefault="00795392" w:rsidP="00795392">
      <w:pPr>
        <w:pStyle w:val="a3"/>
        <w:ind w:firstLine="567"/>
        <w:rPr>
          <w:rFonts w:ascii="Times New Roman" w:hAnsi="Times New Roman" w:cs="Times New Roman"/>
          <w:b/>
          <w:bCs/>
          <w:sz w:val="26"/>
          <w:szCs w:val="26"/>
          <w:lang w:eastAsia="ru-RU"/>
        </w:rPr>
      </w:pPr>
      <w:r>
        <w:rPr>
          <w:rFonts w:ascii="Times New Roman" w:hAnsi="Times New Roman" w:cs="Times New Roman"/>
          <w:b/>
          <w:bCs/>
          <w:sz w:val="26"/>
          <w:szCs w:val="26"/>
          <w:lang w:eastAsia="ru-RU"/>
        </w:rPr>
        <w:t>Рождестве</w:t>
      </w:r>
      <w:r w:rsidR="00C724D2" w:rsidRPr="006F1E1E">
        <w:rPr>
          <w:rFonts w:ascii="Times New Roman" w:hAnsi="Times New Roman" w:cs="Times New Roman"/>
          <w:b/>
          <w:bCs/>
          <w:sz w:val="26"/>
          <w:szCs w:val="26"/>
          <w:lang w:eastAsia="ru-RU"/>
        </w:rPr>
        <w:t>нской ОШ</w:t>
      </w:r>
    </w:p>
    <w:p w:rsidR="00C724D2" w:rsidRDefault="00C724D2" w:rsidP="00C724D2">
      <w:pPr>
        <w:pStyle w:val="a3"/>
        <w:ind w:firstLine="567"/>
        <w:rPr>
          <w:rFonts w:ascii="Times New Roman" w:hAnsi="Times New Roman" w:cs="Times New Roman"/>
          <w:b/>
          <w:bCs/>
          <w:sz w:val="26"/>
          <w:szCs w:val="26"/>
          <w:lang w:eastAsia="ru-RU"/>
        </w:rPr>
        <w:sectPr w:rsidR="00C724D2" w:rsidSect="00C724D2">
          <w:type w:val="continuous"/>
          <w:pgSz w:w="11906" w:h="16838"/>
          <w:pgMar w:top="993" w:right="926" w:bottom="851" w:left="1560" w:header="708" w:footer="708" w:gutter="0"/>
          <w:cols w:num="2" w:space="708"/>
          <w:docGrid w:linePitch="360"/>
        </w:sectPr>
      </w:pPr>
    </w:p>
    <w:p w:rsidR="00C724D2" w:rsidRDefault="00795392" w:rsidP="00C724D2">
      <w:pPr>
        <w:pStyle w:val="a3"/>
        <w:rPr>
          <w:rFonts w:ascii="Times New Roman" w:hAnsi="Times New Roman" w:cs="Times New Roman"/>
          <w:b/>
          <w:bCs/>
          <w:sz w:val="26"/>
          <w:szCs w:val="26"/>
          <w:lang w:eastAsia="ru-RU"/>
        </w:rPr>
        <w:sectPr w:rsidR="00C724D2" w:rsidSect="00C724D2">
          <w:type w:val="continuous"/>
          <w:pgSz w:w="11906" w:h="16838"/>
          <w:pgMar w:top="993" w:right="926" w:bottom="851" w:left="1560" w:header="708" w:footer="708" w:gutter="0"/>
          <w:cols w:num="2" w:space="708"/>
          <w:docGrid w:linePitch="360"/>
        </w:sectPr>
      </w:pPr>
      <w:r>
        <w:rPr>
          <w:rFonts w:ascii="Times New Roman" w:hAnsi="Times New Roman" w:cs="Times New Roman"/>
          <w:b/>
          <w:bCs/>
          <w:sz w:val="26"/>
          <w:szCs w:val="26"/>
          <w:lang w:eastAsia="ru-RU"/>
        </w:rPr>
        <w:lastRenderedPageBreak/>
        <w:t xml:space="preserve">  </w:t>
      </w:r>
      <w:r w:rsidR="00A7497E">
        <w:rPr>
          <w:rFonts w:ascii="Times New Roman" w:hAnsi="Times New Roman" w:cs="Times New Roman"/>
          <w:b/>
          <w:bCs/>
          <w:sz w:val="26"/>
          <w:szCs w:val="26"/>
          <w:lang w:eastAsia="ru-RU"/>
        </w:rPr>
        <w:t xml:space="preserve">       ППО МДОУ д/с №1 «Ромашка"</w:t>
      </w:r>
    </w:p>
    <w:p w:rsidR="00020494" w:rsidRDefault="00020494" w:rsidP="00064094">
      <w:pPr>
        <w:pStyle w:val="a3"/>
        <w:ind w:firstLine="567"/>
        <w:jc w:val="center"/>
        <w:rPr>
          <w:rFonts w:ascii="Times New Roman" w:hAnsi="Times New Roman" w:cs="Times New Roman"/>
          <w:b/>
          <w:bCs/>
          <w:color w:val="972546"/>
          <w:sz w:val="26"/>
          <w:szCs w:val="26"/>
          <w:lang w:eastAsia="ru-RU"/>
        </w:rPr>
      </w:pPr>
    </w:p>
    <w:p w:rsidR="00795392" w:rsidRPr="00020494" w:rsidRDefault="00795392" w:rsidP="00064094">
      <w:pPr>
        <w:pStyle w:val="a3"/>
        <w:ind w:firstLine="567"/>
        <w:jc w:val="center"/>
        <w:rPr>
          <w:rFonts w:ascii="Times New Roman" w:hAnsi="Times New Roman" w:cs="Times New Roman"/>
          <w:b/>
          <w:bCs/>
          <w:color w:val="972546"/>
          <w:sz w:val="26"/>
          <w:szCs w:val="26"/>
          <w:lang w:eastAsia="ru-RU"/>
        </w:rPr>
      </w:pPr>
      <w:r w:rsidRPr="00020494">
        <w:rPr>
          <w:rFonts w:ascii="Times New Roman" w:hAnsi="Times New Roman" w:cs="Times New Roman"/>
          <w:b/>
          <w:bCs/>
          <w:color w:val="972546"/>
          <w:sz w:val="26"/>
          <w:szCs w:val="26"/>
          <w:lang w:eastAsia="ru-RU"/>
        </w:rPr>
        <w:t>МАЛОЧИСЛЕННЫЕ ПЕРВИЧНЫЕ</w:t>
      </w:r>
    </w:p>
    <w:p w:rsidR="00795392" w:rsidRPr="00020494" w:rsidRDefault="00795392" w:rsidP="00064094">
      <w:pPr>
        <w:pStyle w:val="a3"/>
        <w:ind w:firstLine="567"/>
        <w:jc w:val="center"/>
        <w:rPr>
          <w:rFonts w:ascii="Times New Roman" w:hAnsi="Times New Roman" w:cs="Times New Roman"/>
          <w:b/>
          <w:bCs/>
          <w:color w:val="972546"/>
          <w:sz w:val="26"/>
          <w:szCs w:val="26"/>
          <w:lang w:eastAsia="ru-RU"/>
        </w:rPr>
      </w:pPr>
      <w:r w:rsidRPr="00020494">
        <w:rPr>
          <w:rFonts w:ascii="Times New Roman" w:hAnsi="Times New Roman" w:cs="Times New Roman"/>
          <w:b/>
          <w:bCs/>
          <w:color w:val="972546"/>
          <w:sz w:val="26"/>
          <w:szCs w:val="26"/>
          <w:lang w:eastAsia="ru-RU"/>
        </w:rPr>
        <w:t xml:space="preserve"> ПРОФСОЮЗНЫЕ ОРГАНИЗАЦИИ (охват менее 30%)</w:t>
      </w:r>
    </w:p>
    <w:p w:rsidR="00795392" w:rsidRDefault="00795392" w:rsidP="00795392">
      <w:pPr>
        <w:pStyle w:val="a3"/>
        <w:rPr>
          <w:rFonts w:ascii="Times New Roman" w:hAnsi="Times New Roman" w:cs="Times New Roman"/>
          <w:b/>
          <w:bCs/>
          <w:sz w:val="26"/>
          <w:szCs w:val="26"/>
          <w:lang w:eastAsia="ru-RU"/>
        </w:rPr>
        <w:sectPr w:rsidR="00795392" w:rsidSect="00795392">
          <w:footerReference w:type="default" r:id="rId11"/>
          <w:type w:val="continuous"/>
          <w:pgSz w:w="11906" w:h="16838"/>
          <w:pgMar w:top="993" w:right="926" w:bottom="851" w:left="1560" w:header="708" w:footer="708" w:gutter="0"/>
          <w:cols w:space="708"/>
          <w:docGrid w:linePitch="360"/>
        </w:sectPr>
      </w:pPr>
    </w:p>
    <w:p w:rsidR="00795392" w:rsidRDefault="00795392" w:rsidP="00795392">
      <w:pPr>
        <w:pStyle w:val="a3"/>
        <w:rPr>
          <w:rFonts w:ascii="Times New Roman" w:hAnsi="Times New Roman" w:cs="Times New Roman"/>
          <w:b/>
          <w:bCs/>
          <w:sz w:val="26"/>
          <w:szCs w:val="26"/>
          <w:lang w:eastAsia="ru-RU"/>
        </w:rPr>
      </w:pPr>
      <w:r>
        <w:rPr>
          <w:rFonts w:ascii="Times New Roman" w:hAnsi="Times New Roman" w:cs="Times New Roman"/>
          <w:b/>
          <w:bCs/>
          <w:sz w:val="26"/>
          <w:szCs w:val="26"/>
          <w:lang w:eastAsia="ru-RU"/>
        </w:rPr>
        <w:lastRenderedPageBreak/>
        <w:t xml:space="preserve">       </w:t>
      </w:r>
    </w:p>
    <w:p w:rsidR="00795392" w:rsidRPr="00795392" w:rsidRDefault="00795392" w:rsidP="00795392">
      <w:pPr>
        <w:pStyle w:val="a3"/>
        <w:rPr>
          <w:rFonts w:ascii="Times New Roman" w:hAnsi="Times New Roman" w:cs="Times New Roman"/>
          <w:b/>
          <w:bCs/>
          <w:color w:val="2929DF"/>
          <w:sz w:val="26"/>
          <w:szCs w:val="26"/>
          <w:lang w:eastAsia="ru-RU"/>
        </w:rPr>
      </w:pPr>
      <w:r>
        <w:rPr>
          <w:rFonts w:ascii="Times New Roman" w:hAnsi="Times New Roman" w:cs="Times New Roman"/>
          <w:b/>
          <w:bCs/>
          <w:sz w:val="26"/>
          <w:szCs w:val="26"/>
          <w:lang w:eastAsia="ru-RU"/>
        </w:rPr>
        <w:t xml:space="preserve">             </w:t>
      </w:r>
      <w:r w:rsidRPr="00795392">
        <w:rPr>
          <w:rFonts w:ascii="Times New Roman" w:hAnsi="Times New Roman" w:cs="Times New Roman"/>
          <w:b/>
          <w:bCs/>
          <w:color w:val="2929DF"/>
          <w:sz w:val="26"/>
          <w:szCs w:val="26"/>
          <w:lang w:eastAsia="ru-RU"/>
        </w:rPr>
        <w:t>В Фурмановской</w:t>
      </w:r>
    </w:p>
    <w:p w:rsidR="00795392" w:rsidRPr="00795392" w:rsidRDefault="00795392" w:rsidP="00795392">
      <w:pPr>
        <w:pStyle w:val="a3"/>
        <w:ind w:firstLine="567"/>
        <w:rPr>
          <w:rFonts w:ascii="Times New Roman" w:hAnsi="Times New Roman" w:cs="Times New Roman"/>
          <w:b/>
          <w:bCs/>
          <w:color w:val="2929DF"/>
          <w:sz w:val="26"/>
          <w:szCs w:val="26"/>
          <w:lang w:eastAsia="ru-RU"/>
        </w:rPr>
      </w:pPr>
      <w:r>
        <w:rPr>
          <w:rFonts w:ascii="Times New Roman" w:hAnsi="Times New Roman" w:cs="Times New Roman"/>
          <w:b/>
          <w:bCs/>
          <w:color w:val="2929DF"/>
          <w:sz w:val="26"/>
          <w:szCs w:val="26"/>
          <w:lang w:eastAsia="ru-RU"/>
        </w:rPr>
        <w:t xml:space="preserve">   </w:t>
      </w:r>
      <w:r w:rsidRPr="00795392">
        <w:rPr>
          <w:rFonts w:ascii="Times New Roman" w:hAnsi="Times New Roman" w:cs="Times New Roman"/>
          <w:b/>
          <w:bCs/>
          <w:color w:val="2929DF"/>
          <w:sz w:val="26"/>
          <w:szCs w:val="26"/>
          <w:lang w:eastAsia="ru-RU"/>
        </w:rPr>
        <w:t xml:space="preserve"> районной организации:</w:t>
      </w:r>
    </w:p>
    <w:p w:rsidR="00795392" w:rsidRPr="006F1E1E" w:rsidRDefault="00795392" w:rsidP="00795392">
      <w:pPr>
        <w:pStyle w:val="a3"/>
        <w:ind w:firstLine="567"/>
        <w:rPr>
          <w:rFonts w:ascii="Times New Roman" w:hAnsi="Times New Roman" w:cs="Times New Roman"/>
          <w:b/>
          <w:bCs/>
          <w:sz w:val="26"/>
          <w:szCs w:val="26"/>
          <w:lang w:eastAsia="ru-RU"/>
        </w:rPr>
      </w:pPr>
      <w:r>
        <w:rPr>
          <w:rFonts w:ascii="Times New Roman" w:hAnsi="Times New Roman" w:cs="Times New Roman"/>
          <w:b/>
          <w:bCs/>
          <w:sz w:val="26"/>
          <w:szCs w:val="26"/>
          <w:lang w:eastAsia="ru-RU"/>
        </w:rPr>
        <w:t xml:space="preserve">ППО </w:t>
      </w:r>
      <w:r w:rsidRPr="006F1E1E">
        <w:rPr>
          <w:rFonts w:ascii="Times New Roman" w:hAnsi="Times New Roman" w:cs="Times New Roman"/>
          <w:b/>
          <w:bCs/>
          <w:sz w:val="26"/>
          <w:szCs w:val="26"/>
          <w:lang w:eastAsia="ru-RU"/>
        </w:rPr>
        <w:t xml:space="preserve">МАУ ДО </w:t>
      </w:r>
      <w:r>
        <w:rPr>
          <w:rFonts w:ascii="Times New Roman" w:hAnsi="Times New Roman" w:cs="Times New Roman"/>
          <w:b/>
          <w:bCs/>
          <w:sz w:val="26"/>
          <w:szCs w:val="26"/>
          <w:lang w:eastAsia="ru-RU"/>
        </w:rPr>
        <w:t>ДЮСШ</w:t>
      </w:r>
      <w:r w:rsidRPr="006F1E1E">
        <w:rPr>
          <w:rFonts w:ascii="Times New Roman" w:hAnsi="Times New Roman" w:cs="Times New Roman"/>
          <w:b/>
          <w:bCs/>
          <w:sz w:val="26"/>
          <w:szCs w:val="26"/>
          <w:lang w:eastAsia="ru-RU"/>
        </w:rPr>
        <w:t xml:space="preserve">,  </w:t>
      </w:r>
    </w:p>
    <w:p w:rsidR="00795392" w:rsidRDefault="00795392" w:rsidP="00795392">
      <w:pPr>
        <w:pStyle w:val="a3"/>
        <w:ind w:left="567"/>
        <w:rPr>
          <w:rFonts w:ascii="Times New Roman" w:hAnsi="Times New Roman" w:cs="Times New Roman"/>
          <w:b/>
          <w:bCs/>
          <w:sz w:val="26"/>
          <w:szCs w:val="26"/>
          <w:lang w:eastAsia="ru-RU"/>
        </w:rPr>
      </w:pPr>
      <w:r w:rsidRPr="006F1E1E">
        <w:rPr>
          <w:rFonts w:ascii="Times New Roman" w:hAnsi="Times New Roman" w:cs="Times New Roman"/>
          <w:b/>
          <w:bCs/>
          <w:sz w:val="26"/>
          <w:szCs w:val="26"/>
          <w:lang w:eastAsia="ru-RU"/>
        </w:rPr>
        <w:t>ППО МОУ</w:t>
      </w:r>
      <w:r w:rsidRPr="00795392">
        <w:rPr>
          <w:rFonts w:ascii="Times New Roman" w:hAnsi="Times New Roman" w:cs="Times New Roman"/>
          <w:b/>
          <w:bCs/>
          <w:sz w:val="26"/>
          <w:szCs w:val="26"/>
          <w:lang w:eastAsia="ru-RU"/>
        </w:rPr>
        <w:t xml:space="preserve"> </w:t>
      </w:r>
      <w:r w:rsidRPr="006F1E1E">
        <w:rPr>
          <w:rFonts w:ascii="Times New Roman" w:hAnsi="Times New Roman" w:cs="Times New Roman"/>
          <w:b/>
          <w:bCs/>
          <w:sz w:val="26"/>
          <w:szCs w:val="26"/>
          <w:lang w:eastAsia="ru-RU"/>
        </w:rPr>
        <w:t>СШ</w:t>
      </w:r>
      <w:r>
        <w:rPr>
          <w:rFonts w:ascii="Times New Roman" w:hAnsi="Times New Roman" w:cs="Times New Roman"/>
          <w:b/>
          <w:bCs/>
          <w:sz w:val="26"/>
          <w:szCs w:val="26"/>
          <w:lang w:eastAsia="ru-RU"/>
        </w:rPr>
        <w:t xml:space="preserve"> №10 г.Фурманова    </w:t>
      </w:r>
    </w:p>
    <w:p w:rsidR="00795392" w:rsidRDefault="00795392" w:rsidP="00795392">
      <w:pPr>
        <w:pStyle w:val="a3"/>
        <w:ind w:left="567"/>
        <w:rPr>
          <w:rFonts w:ascii="Times New Roman" w:hAnsi="Times New Roman" w:cs="Times New Roman"/>
          <w:b/>
          <w:bCs/>
          <w:sz w:val="26"/>
          <w:szCs w:val="26"/>
          <w:lang w:eastAsia="ru-RU"/>
        </w:rPr>
      </w:pPr>
    </w:p>
    <w:p w:rsidR="00795392" w:rsidRDefault="00795392" w:rsidP="00795392">
      <w:pPr>
        <w:pStyle w:val="a3"/>
        <w:ind w:left="567"/>
        <w:rPr>
          <w:rFonts w:ascii="Times New Roman" w:hAnsi="Times New Roman" w:cs="Times New Roman"/>
          <w:b/>
          <w:bCs/>
          <w:sz w:val="26"/>
          <w:szCs w:val="26"/>
          <w:lang w:eastAsia="ru-RU"/>
        </w:rPr>
      </w:pPr>
    </w:p>
    <w:p w:rsidR="00795392" w:rsidRDefault="00795392" w:rsidP="00795392">
      <w:pPr>
        <w:pStyle w:val="a3"/>
        <w:ind w:left="567"/>
        <w:rPr>
          <w:rFonts w:ascii="Times New Roman" w:hAnsi="Times New Roman" w:cs="Times New Roman"/>
          <w:b/>
          <w:bCs/>
          <w:sz w:val="26"/>
          <w:szCs w:val="26"/>
          <w:lang w:eastAsia="ru-RU"/>
        </w:rPr>
      </w:pPr>
    </w:p>
    <w:p w:rsidR="00795392" w:rsidRDefault="00795392" w:rsidP="00795392">
      <w:pPr>
        <w:pStyle w:val="a3"/>
        <w:ind w:left="567"/>
        <w:rPr>
          <w:rFonts w:ascii="Times New Roman" w:hAnsi="Times New Roman" w:cs="Times New Roman"/>
          <w:b/>
          <w:bCs/>
          <w:sz w:val="26"/>
          <w:szCs w:val="26"/>
          <w:lang w:eastAsia="ru-RU"/>
        </w:rPr>
      </w:pPr>
    </w:p>
    <w:p w:rsidR="00795392" w:rsidRDefault="00795392" w:rsidP="00795392">
      <w:pPr>
        <w:pStyle w:val="a3"/>
        <w:ind w:left="567"/>
        <w:rPr>
          <w:rFonts w:ascii="Times New Roman" w:hAnsi="Times New Roman" w:cs="Times New Roman"/>
          <w:b/>
          <w:bCs/>
          <w:sz w:val="26"/>
          <w:szCs w:val="26"/>
          <w:lang w:eastAsia="ru-RU"/>
        </w:rPr>
      </w:pPr>
    </w:p>
    <w:p w:rsidR="00795392" w:rsidRDefault="00795392" w:rsidP="00795392">
      <w:pPr>
        <w:pStyle w:val="a3"/>
        <w:ind w:left="567"/>
        <w:rPr>
          <w:rFonts w:ascii="Times New Roman" w:hAnsi="Times New Roman" w:cs="Times New Roman"/>
          <w:b/>
          <w:bCs/>
          <w:sz w:val="26"/>
          <w:szCs w:val="26"/>
          <w:lang w:eastAsia="ru-RU"/>
        </w:rPr>
      </w:pPr>
    </w:p>
    <w:p w:rsidR="00795392" w:rsidRPr="00795392" w:rsidRDefault="00795392" w:rsidP="00795392">
      <w:pPr>
        <w:pStyle w:val="a3"/>
        <w:rPr>
          <w:rFonts w:ascii="Times New Roman" w:hAnsi="Times New Roman" w:cs="Times New Roman"/>
          <w:b/>
          <w:bCs/>
          <w:color w:val="2929DF"/>
          <w:sz w:val="26"/>
          <w:szCs w:val="26"/>
          <w:lang w:eastAsia="ru-RU"/>
        </w:rPr>
      </w:pPr>
      <w:r>
        <w:rPr>
          <w:rFonts w:ascii="Times New Roman" w:hAnsi="Times New Roman" w:cs="Times New Roman"/>
          <w:b/>
          <w:bCs/>
          <w:sz w:val="26"/>
          <w:szCs w:val="26"/>
          <w:lang w:eastAsia="ru-RU"/>
        </w:rPr>
        <w:lastRenderedPageBreak/>
        <w:t xml:space="preserve">          </w:t>
      </w:r>
      <w:r w:rsidRPr="00795392">
        <w:rPr>
          <w:rFonts w:ascii="Times New Roman" w:hAnsi="Times New Roman" w:cs="Times New Roman"/>
          <w:b/>
          <w:bCs/>
          <w:color w:val="2929DF"/>
          <w:sz w:val="26"/>
          <w:szCs w:val="26"/>
          <w:lang w:eastAsia="ru-RU"/>
        </w:rPr>
        <w:t>В Приволжской</w:t>
      </w:r>
    </w:p>
    <w:p w:rsidR="00795392" w:rsidRPr="006F1E1E" w:rsidRDefault="00795392" w:rsidP="00795392">
      <w:pPr>
        <w:pStyle w:val="a3"/>
        <w:ind w:firstLine="567"/>
        <w:rPr>
          <w:rFonts w:ascii="Times New Roman" w:hAnsi="Times New Roman" w:cs="Times New Roman"/>
          <w:b/>
          <w:bCs/>
          <w:sz w:val="26"/>
          <w:szCs w:val="26"/>
          <w:lang w:eastAsia="ru-RU"/>
        </w:rPr>
      </w:pPr>
      <w:r w:rsidRPr="00795392">
        <w:rPr>
          <w:rFonts w:ascii="Times New Roman" w:hAnsi="Times New Roman" w:cs="Times New Roman"/>
          <w:b/>
          <w:bCs/>
          <w:color w:val="2929DF"/>
          <w:sz w:val="26"/>
          <w:szCs w:val="26"/>
          <w:lang w:eastAsia="ru-RU"/>
        </w:rPr>
        <w:t xml:space="preserve"> районной организации: </w:t>
      </w:r>
    </w:p>
    <w:p w:rsidR="00795392" w:rsidRPr="00795392" w:rsidRDefault="00795392" w:rsidP="00795392">
      <w:pPr>
        <w:pStyle w:val="a3"/>
        <w:rPr>
          <w:rFonts w:ascii="Times New Roman" w:hAnsi="Times New Roman" w:cs="Times New Roman"/>
          <w:b/>
          <w:bCs/>
          <w:sz w:val="26"/>
          <w:szCs w:val="26"/>
        </w:rPr>
      </w:pPr>
      <w:r w:rsidRPr="00795392">
        <w:rPr>
          <w:rFonts w:ascii="Times New Roman" w:hAnsi="Times New Roman" w:cs="Times New Roman"/>
          <w:b/>
          <w:bCs/>
          <w:sz w:val="26"/>
          <w:szCs w:val="26"/>
          <w:lang w:eastAsia="ru-RU"/>
        </w:rPr>
        <w:t xml:space="preserve"> </w:t>
      </w:r>
      <w:r w:rsidRPr="00795392">
        <w:rPr>
          <w:rFonts w:ascii="Times New Roman" w:hAnsi="Times New Roman" w:cs="Times New Roman"/>
          <w:b/>
          <w:bCs/>
          <w:sz w:val="26"/>
          <w:szCs w:val="26"/>
        </w:rPr>
        <w:t xml:space="preserve">ППО МКОУ СШ № 1г.Приволжска, </w:t>
      </w:r>
    </w:p>
    <w:p w:rsidR="00795392" w:rsidRPr="00795392" w:rsidRDefault="00795392" w:rsidP="00795392">
      <w:pPr>
        <w:pStyle w:val="a3"/>
        <w:rPr>
          <w:rFonts w:ascii="Times New Roman" w:hAnsi="Times New Roman" w:cs="Times New Roman"/>
          <w:b/>
          <w:bCs/>
          <w:sz w:val="26"/>
          <w:szCs w:val="26"/>
          <w:lang w:eastAsia="ru-RU"/>
        </w:rPr>
      </w:pPr>
      <w:r w:rsidRPr="00795392">
        <w:rPr>
          <w:rFonts w:ascii="Times New Roman" w:hAnsi="Times New Roman" w:cs="Times New Roman"/>
          <w:b/>
          <w:bCs/>
          <w:sz w:val="26"/>
          <w:szCs w:val="26"/>
          <w:lang w:eastAsia="ru-RU"/>
        </w:rPr>
        <w:t>ППО МКДОУ д/с № 2 г.Приволжска,</w:t>
      </w:r>
    </w:p>
    <w:p w:rsidR="00795392" w:rsidRPr="00795392" w:rsidRDefault="00795392" w:rsidP="00795392">
      <w:pPr>
        <w:pStyle w:val="a3"/>
        <w:rPr>
          <w:rFonts w:ascii="Times New Roman" w:hAnsi="Times New Roman" w:cs="Times New Roman"/>
          <w:b/>
          <w:bCs/>
          <w:sz w:val="26"/>
          <w:szCs w:val="26"/>
          <w:lang w:eastAsia="ru-RU"/>
        </w:rPr>
      </w:pPr>
      <w:r w:rsidRPr="00795392">
        <w:rPr>
          <w:rFonts w:ascii="Times New Roman" w:hAnsi="Times New Roman" w:cs="Times New Roman"/>
          <w:b/>
          <w:bCs/>
          <w:sz w:val="26"/>
          <w:szCs w:val="26"/>
          <w:lang w:eastAsia="ru-RU"/>
        </w:rPr>
        <w:t xml:space="preserve">ППО МКДОУ д/с № 6 г. Приволжска </w:t>
      </w:r>
    </w:p>
    <w:p w:rsidR="00795392" w:rsidRPr="00795392" w:rsidRDefault="00795392" w:rsidP="00795392">
      <w:pPr>
        <w:pStyle w:val="a3"/>
        <w:rPr>
          <w:rFonts w:ascii="Times New Roman" w:hAnsi="Times New Roman" w:cs="Times New Roman"/>
          <w:b/>
          <w:bCs/>
          <w:sz w:val="26"/>
          <w:szCs w:val="26"/>
          <w:lang w:eastAsia="ru-RU"/>
        </w:rPr>
      </w:pPr>
      <w:r w:rsidRPr="00795392">
        <w:rPr>
          <w:rFonts w:ascii="Times New Roman" w:hAnsi="Times New Roman" w:cs="Times New Roman"/>
          <w:b/>
          <w:bCs/>
          <w:sz w:val="26"/>
          <w:szCs w:val="26"/>
          <w:lang w:eastAsia="ru-RU"/>
        </w:rPr>
        <w:t xml:space="preserve">ППО МКДОУ д/с № 8 г.Приволжска, ППО МКДОУ </w:t>
      </w:r>
    </w:p>
    <w:p w:rsidR="00795392" w:rsidRPr="00795392" w:rsidRDefault="00795392" w:rsidP="00795392">
      <w:pPr>
        <w:pStyle w:val="a3"/>
        <w:rPr>
          <w:rFonts w:ascii="Times New Roman" w:hAnsi="Times New Roman" w:cs="Times New Roman"/>
          <w:b/>
          <w:bCs/>
          <w:sz w:val="26"/>
          <w:szCs w:val="26"/>
          <w:lang w:eastAsia="ru-RU"/>
        </w:rPr>
      </w:pPr>
      <w:r w:rsidRPr="00795392">
        <w:rPr>
          <w:rFonts w:ascii="Times New Roman" w:hAnsi="Times New Roman" w:cs="Times New Roman"/>
          <w:b/>
          <w:bCs/>
          <w:sz w:val="26"/>
          <w:szCs w:val="26"/>
          <w:lang w:eastAsia="ru-RU"/>
        </w:rPr>
        <w:t xml:space="preserve">д/с №2 «Радуг» г.Плес, </w:t>
      </w:r>
    </w:p>
    <w:p w:rsidR="00795392" w:rsidRPr="00795392" w:rsidRDefault="00795392" w:rsidP="00795392">
      <w:pPr>
        <w:pStyle w:val="a3"/>
        <w:rPr>
          <w:rFonts w:ascii="Times New Roman" w:hAnsi="Times New Roman" w:cs="Times New Roman"/>
          <w:b/>
          <w:bCs/>
          <w:sz w:val="26"/>
          <w:szCs w:val="26"/>
          <w:lang w:eastAsia="ru-RU"/>
        </w:rPr>
      </w:pPr>
      <w:r w:rsidRPr="00795392">
        <w:rPr>
          <w:rFonts w:ascii="Times New Roman" w:hAnsi="Times New Roman" w:cs="Times New Roman"/>
          <w:b/>
          <w:bCs/>
          <w:sz w:val="26"/>
          <w:szCs w:val="26"/>
          <w:lang w:eastAsia="ru-RU"/>
        </w:rPr>
        <w:t xml:space="preserve"> ППО МКДОУ</w:t>
      </w:r>
    </w:p>
    <w:p w:rsidR="00795392" w:rsidRPr="00795392" w:rsidRDefault="00795392" w:rsidP="00795392">
      <w:pPr>
        <w:pStyle w:val="a3"/>
        <w:rPr>
          <w:rFonts w:ascii="Times New Roman" w:hAnsi="Times New Roman" w:cs="Times New Roman"/>
          <w:b/>
          <w:bCs/>
          <w:sz w:val="26"/>
          <w:szCs w:val="26"/>
          <w:lang w:eastAsia="ru-RU"/>
        </w:rPr>
      </w:pPr>
      <w:r w:rsidRPr="00795392">
        <w:rPr>
          <w:rFonts w:ascii="Times New Roman" w:hAnsi="Times New Roman" w:cs="Times New Roman"/>
          <w:b/>
          <w:bCs/>
          <w:sz w:val="26"/>
          <w:szCs w:val="26"/>
          <w:lang w:eastAsia="ru-RU"/>
        </w:rPr>
        <w:t xml:space="preserve"> д/с «Колосок» с.Ингарь,</w:t>
      </w:r>
    </w:p>
    <w:p w:rsidR="00795392" w:rsidRDefault="00795392" w:rsidP="00795392">
      <w:pPr>
        <w:pStyle w:val="a3"/>
        <w:rPr>
          <w:rFonts w:ascii="Times New Roman" w:hAnsi="Times New Roman" w:cs="Times New Roman"/>
          <w:b/>
          <w:bCs/>
          <w:sz w:val="26"/>
          <w:szCs w:val="26"/>
          <w:lang w:eastAsia="ru-RU"/>
        </w:rPr>
      </w:pPr>
      <w:r w:rsidRPr="00795392">
        <w:rPr>
          <w:rFonts w:ascii="Times New Roman" w:hAnsi="Times New Roman" w:cs="Times New Roman"/>
          <w:b/>
          <w:bCs/>
          <w:sz w:val="26"/>
          <w:szCs w:val="26"/>
          <w:lang w:eastAsia="ru-RU"/>
        </w:rPr>
        <w:t xml:space="preserve"> ППО  МКУ отдела образования</w:t>
      </w:r>
    </w:p>
    <w:p w:rsidR="007F2C35" w:rsidRPr="00795392" w:rsidRDefault="007F2C35" w:rsidP="00795392">
      <w:pPr>
        <w:pStyle w:val="a3"/>
        <w:rPr>
          <w:rFonts w:ascii="Times New Roman" w:hAnsi="Times New Roman" w:cs="Times New Roman"/>
          <w:b/>
          <w:bCs/>
          <w:sz w:val="26"/>
          <w:szCs w:val="26"/>
          <w:lang w:eastAsia="ru-RU"/>
        </w:rPr>
      </w:pPr>
    </w:p>
    <w:p w:rsidR="007F2C35" w:rsidRDefault="007F2C35" w:rsidP="00484BF3">
      <w:pPr>
        <w:pStyle w:val="a3"/>
        <w:rPr>
          <w:rFonts w:ascii="Times New Roman" w:hAnsi="Times New Roman" w:cs="Times New Roman"/>
          <w:b/>
          <w:bCs/>
          <w:sz w:val="26"/>
          <w:szCs w:val="26"/>
          <w:lang w:eastAsia="ru-RU"/>
        </w:rPr>
        <w:sectPr w:rsidR="007F2C35" w:rsidSect="00795392">
          <w:type w:val="continuous"/>
          <w:pgSz w:w="11906" w:h="16838"/>
          <w:pgMar w:top="993" w:right="926" w:bottom="851" w:left="1134" w:header="708" w:footer="708" w:gutter="0"/>
          <w:cols w:num="2" w:space="708"/>
          <w:docGrid w:linePitch="360"/>
        </w:sectPr>
      </w:pPr>
    </w:p>
    <w:p w:rsidR="00BB463B" w:rsidRDefault="007F2C35" w:rsidP="00327719">
      <w:pPr>
        <w:pStyle w:val="a3"/>
        <w:jc w:val="center"/>
        <w:rPr>
          <w:rStyle w:val="23"/>
          <w:rFonts w:ascii="Times New Roman" w:hAnsi="Times New Roman" w:cs="Times New Roman"/>
          <w:bCs w:val="0"/>
          <w:color w:val="972546"/>
          <w:sz w:val="36"/>
          <w:szCs w:val="36"/>
        </w:rPr>
      </w:pPr>
      <w:bookmarkStart w:id="2" w:name="bookmark20"/>
      <w:r w:rsidRPr="00287148">
        <w:rPr>
          <w:rStyle w:val="23"/>
          <w:rFonts w:ascii="Times New Roman" w:hAnsi="Times New Roman" w:cs="Times New Roman"/>
          <w:bCs w:val="0"/>
          <w:color w:val="972546"/>
          <w:sz w:val="36"/>
          <w:szCs w:val="36"/>
        </w:rPr>
        <w:lastRenderedPageBreak/>
        <w:t>АНАЛИЗИРУЕМ, ОБСУЖДАЕМ,</w:t>
      </w:r>
    </w:p>
    <w:p w:rsidR="007F2C35" w:rsidRPr="00287148" w:rsidRDefault="00287148" w:rsidP="00327719">
      <w:pPr>
        <w:pStyle w:val="a3"/>
        <w:jc w:val="center"/>
        <w:rPr>
          <w:rStyle w:val="23"/>
          <w:rFonts w:ascii="Times New Roman" w:hAnsi="Times New Roman" w:cs="Times New Roman"/>
          <w:bCs w:val="0"/>
          <w:color w:val="972546"/>
          <w:sz w:val="36"/>
          <w:szCs w:val="36"/>
        </w:rPr>
      </w:pPr>
      <w:r w:rsidRPr="00287148">
        <w:rPr>
          <w:rStyle w:val="23"/>
          <w:rFonts w:ascii="Times New Roman" w:hAnsi="Times New Roman" w:cs="Times New Roman"/>
          <w:bCs w:val="0"/>
          <w:color w:val="972546"/>
          <w:sz w:val="36"/>
          <w:szCs w:val="36"/>
        </w:rPr>
        <w:t xml:space="preserve"> ПРЕДЛАГАЕМ </w:t>
      </w:r>
      <w:r w:rsidR="007F2C35" w:rsidRPr="00287148">
        <w:rPr>
          <w:rStyle w:val="23"/>
          <w:rFonts w:ascii="Times New Roman" w:hAnsi="Times New Roman" w:cs="Times New Roman"/>
          <w:bCs w:val="0"/>
          <w:color w:val="972546"/>
          <w:sz w:val="36"/>
          <w:szCs w:val="36"/>
        </w:rPr>
        <w:t>РЕШЕНИЯ</w:t>
      </w:r>
      <w:bookmarkEnd w:id="2"/>
    </w:p>
    <w:p w:rsidR="0064110D" w:rsidRDefault="007F2C35" w:rsidP="00D72CB6">
      <w:pPr>
        <w:pStyle w:val="a3"/>
        <w:spacing w:line="276" w:lineRule="auto"/>
        <w:ind w:firstLine="567"/>
        <w:rPr>
          <w:rStyle w:val="100"/>
          <w:rFonts w:ascii="Times New Roman" w:hAnsi="Times New Roman" w:cs="Times New Roman"/>
          <w:sz w:val="26"/>
          <w:szCs w:val="26"/>
        </w:rPr>
      </w:pPr>
      <w:r w:rsidRPr="0064110D">
        <w:rPr>
          <w:rStyle w:val="100"/>
          <w:rFonts w:ascii="Times New Roman" w:hAnsi="Times New Roman" w:cs="Times New Roman"/>
          <w:sz w:val="26"/>
          <w:szCs w:val="26"/>
        </w:rPr>
        <w:t>Задача 2019 года — организационно-финансовое укрепление и повышение эффективности деятельности ППО</w:t>
      </w:r>
      <w:r w:rsidR="0064110D">
        <w:rPr>
          <w:rStyle w:val="100"/>
          <w:rFonts w:ascii="Times New Roman" w:hAnsi="Times New Roman" w:cs="Times New Roman"/>
          <w:sz w:val="26"/>
          <w:szCs w:val="26"/>
        </w:rPr>
        <w:t>.</w:t>
      </w:r>
    </w:p>
    <w:p w:rsidR="006C59EB" w:rsidRPr="00064094" w:rsidRDefault="00FF6BD0" w:rsidP="00287148">
      <w:pPr>
        <w:pStyle w:val="a3"/>
        <w:spacing w:line="276" w:lineRule="auto"/>
        <w:ind w:firstLine="567"/>
        <w:rPr>
          <w:rFonts w:ascii="Times New Roman" w:hAnsi="Times New Roman" w:cs="Times New Roman"/>
          <w:sz w:val="26"/>
          <w:szCs w:val="26"/>
        </w:rPr>
      </w:pPr>
      <w:r w:rsidRPr="00FF6BD0">
        <w:rPr>
          <w:rFonts w:ascii="Times New Roman" w:hAnsi="Times New Roman" w:cs="Times New Roman"/>
          <w:sz w:val="26"/>
          <w:szCs w:val="26"/>
        </w:rPr>
        <w:t>Четыре</w:t>
      </w:r>
      <w:r w:rsidR="0064110D" w:rsidRPr="0064110D">
        <w:rPr>
          <w:rFonts w:ascii="Times New Roman" w:hAnsi="Times New Roman" w:cs="Times New Roman"/>
          <w:sz w:val="26"/>
          <w:szCs w:val="26"/>
        </w:rPr>
        <w:t xml:space="preserve"> заседани</w:t>
      </w:r>
      <w:r>
        <w:rPr>
          <w:rFonts w:ascii="Times New Roman" w:hAnsi="Times New Roman" w:cs="Times New Roman"/>
          <w:sz w:val="26"/>
          <w:szCs w:val="26"/>
        </w:rPr>
        <w:t>я</w:t>
      </w:r>
      <w:r w:rsidR="0064110D" w:rsidRPr="0064110D">
        <w:rPr>
          <w:rFonts w:ascii="Times New Roman" w:hAnsi="Times New Roman" w:cs="Times New Roman"/>
          <w:sz w:val="26"/>
          <w:szCs w:val="26"/>
        </w:rPr>
        <w:t xml:space="preserve"> Комитета местной организации Профсоюза были посвящены вопросам организационно-финансового укрепления ППО, </w:t>
      </w:r>
      <w:r w:rsidR="006C59EB">
        <w:rPr>
          <w:rFonts w:ascii="Times New Roman" w:hAnsi="Times New Roman" w:cs="Times New Roman"/>
          <w:sz w:val="26"/>
          <w:szCs w:val="26"/>
        </w:rPr>
        <w:t xml:space="preserve">два - </w:t>
      </w:r>
      <w:r w:rsidR="006C59EB" w:rsidRPr="0064110D">
        <w:rPr>
          <w:rFonts w:ascii="Times New Roman" w:hAnsi="Times New Roman" w:cs="Times New Roman"/>
          <w:sz w:val="26"/>
          <w:szCs w:val="26"/>
        </w:rPr>
        <w:t xml:space="preserve">вопросам </w:t>
      </w:r>
      <w:r w:rsidR="0064110D" w:rsidRPr="0064110D">
        <w:rPr>
          <w:rFonts w:ascii="Times New Roman" w:hAnsi="Times New Roman" w:cs="Times New Roman"/>
          <w:sz w:val="26"/>
          <w:szCs w:val="26"/>
        </w:rPr>
        <w:t>укрепления и развития социального партнерства</w:t>
      </w:r>
      <w:r w:rsidR="006C59EB">
        <w:rPr>
          <w:rFonts w:ascii="Times New Roman" w:hAnsi="Times New Roman" w:cs="Times New Roman"/>
          <w:sz w:val="26"/>
          <w:szCs w:val="26"/>
        </w:rPr>
        <w:t>,</w:t>
      </w:r>
      <w:r w:rsidR="006C59EB" w:rsidRPr="006C59EB">
        <w:rPr>
          <w:rFonts w:ascii="Times New Roman" w:hAnsi="Times New Roman" w:cs="Times New Roman"/>
          <w:sz w:val="26"/>
          <w:szCs w:val="26"/>
        </w:rPr>
        <w:t xml:space="preserve"> </w:t>
      </w:r>
      <w:r w:rsidR="00735E4E">
        <w:rPr>
          <w:rFonts w:ascii="Times New Roman" w:hAnsi="Times New Roman" w:cs="Times New Roman"/>
          <w:sz w:val="26"/>
          <w:szCs w:val="26"/>
        </w:rPr>
        <w:t xml:space="preserve">обсуждались вопросы </w:t>
      </w:r>
      <w:r w:rsidR="006C59EB" w:rsidRPr="00064094">
        <w:rPr>
          <w:rFonts w:ascii="Times New Roman" w:hAnsi="Times New Roman" w:cs="Times New Roman"/>
          <w:sz w:val="26"/>
          <w:szCs w:val="26"/>
        </w:rPr>
        <w:t>ход</w:t>
      </w:r>
      <w:r w:rsidR="00735E4E">
        <w:rPr>
          <w:rFonts w:ascii="Times New Roman" w:hAnsi="Times New Roman" w:cs="Times New Roman"/>
          <w:sz w:val="26"/>
          <w:szCs w:val="26"/>
        </w:rPr>
        <w:t>а</w:t>
      </w:r>
      <w:r w:rsidR="006C59EB" w:rsidRPr="00064094">
        <w:rPr>
          <w:rFonts w:ascii="Times New Roman" w:hAnsi="Times New Roman" w:cs="Times New Roman"/>
          <w:sz w:val="26"/>
          <w:szCs w:val="26"/>
        </w:rPr>
        <w:t xml:space="preserve"> коллективно-договорной компании,  итог</w:t>
      </w:r>
      <w:r w:rsidR="00735E4E">
        <w:rPr>
          <w:rFonts w:ascii="Times New Roman" w:hAnsi="Times New Roman" w:cs="Times New Roman"/>
          <w:sz w:val="26"/>
          <w:szCs w:val="26"/>
        </w:rPr>
        <w:t>и</w:t>
      </w:r>
      <w:r w:rsidR="006C59EB" w:rsidRPr="00064094">
        <w:rPr>
          <w:rFonts w:ascii="Times New Roman" w:hAnsi="Times New Roman" w:cs="Times New Roman"/>
          <w:sz w:val="26"/>
          <w:szCs w:val="26"/>
        </w:rPr>
        <w:t xml:space="preserve"> проверки выполнения коллективных договоров</w:t>
      </w:r>
      <w:r w:rsidR="006C59EB">
        <w:rPr>
          <w:rFonts w:ascii="Times New Roman" w:hAnsi="Times New Roman" w:cs="Times New Roman"/>
          <w:sz w:val="26"/>
          <w:szCs w:val="26"/>
        </w:rPr>
        <w:t>, а также</w:t>
      </w:r>
      <w:r w:rsidR="006C59EB" w:rsidRPr="00064094">
        <w:rPr>
          <w:rFonts w:ascii="Times New Roman" w:hAnsi="Times New Roman" w:cs="Times New Roman"/>
          <w:sz w:val="26"/>
          <w:szCs w:val="26"/>
        </w:rPr>
        <w:t xml:space="preserve"> утверждались реестр местной организации, планы работы на год, проекты смет доходов и расходов, рассматривались и решались организационные вопросы</w:t>
      </w:r>
      <w:r w:rsidR="006C59EB">
        <w:rPr>
          <w:rFonts w:ascii="Times New Roman" w:hAnsi="Times New Roman" w:cs="Times New Roman"/>
          <w:sz w:val="26"/>
          <w:szCs w:val="26"/>
        </w:rPr>
        <w:t xml:space="preserve"> </w:t>
      </w:r>
      <w:r w:rsidR="006C59EB" w:rsidRPr="00064094">
        <w:rPr>
          <w:rFonts w:ascii="Times New Roman" w:hAnsi="Times New Roman" w:cs="Times New Roman"/>
          <w:sz w:val="26"/>
          <w:szCs w:val="26"/>
        </w:rPr>
        <w:t xml:space="preserve"> проведени</w:t>
      </w:r>
      <w:r w:rsidR="006C59EB">
        <w:rPr>
          <w:rFonts w:ascii="Times New Roman" w:hAnsi="Times New Roman" w:cs="Times New Roman"/>
          <w:sz w:val="26"/>
          <w:szCs w:val="26"/>
        </w:rPr>
        <w:t xml:space="preserve">я отчетов и выборов в первичных, </w:t>
      </w:r>
      <w:r w:rsidR="006C59EB" w:rsidRPr="00064094">
        <w:rPr>
          <w:rFonts w:ascii="Times New Roman" w:hAnsi="Times New Roman" w:cs="Times New Roman"/>
          <w:sz w:val="26"/>
          <w:szCs w:val="26"/>
        </w:rPr>
        <w:t xml:space="preserve">районных </w:t>
      </w:r>
      <w:r w:rsidR="006C59EB">
        <w:rPr>
          <w:rFonts w:ascii="Times New Roman" w:hAnsi="Times New Roman" w:cs="Times New Roman"/>
          <w:sz w:val="26"/>
          <w:szCs w:val="26"/>
        </w:rPr>
        <w:t xml:space="preserve">и местной </w:t>
      </w:r>
      <w:r w:rsidR="006C59EB" w:rsidRPr="00064094">
        <w:rPr>
          <w:rFonts w:ascii="Times New Roman" w:hAnsi="Times New Roman" w:cs="Times New Roman"/>
          <w:sz w:val="26"/>
          <w:szCs w:val="26"/>
        </w:rPr>
        <w:t>профсоюзных организациях, участие в отчетах и выборах в единые сроки, вопросы участия во Всемирном дне действий за достойный труд, Всемирном дне охраны труда,  итог</w:t>
      </w:r>
      <w:r w:rsidR="00D86BFE">
        <w:rPr>
          <w:rFonts w:ascii="Times New Roman" w:hAnsi="Times New Roman" w:cs="Times New Roman"/>
          <w:sz w:val="26"/>
          <w:szCs w:val="26"/>
        </w:rPr>
        <w:t>и</w:t>
      </w:r>
      <w:r w:rsidR="006C59EB" w:rsidRPr="00064094">
        <w:rPr>
          <w:rFonts w:ascii="Times New Roman" w:hAnsi="Times New Roman" w:cs="Times New Roman"/>
          <w:sz w:val="26"/>
          <w:szCs w:val="26"/>
        </w:rPr>
        <w:t xml:space="preserve"> проверки выполнения коллективных договоров и планов </w:t>
      </w:r>
      <w:r w:rsidR="006C59EB" w:rsidRPr="00064094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мероприятий по улучшению и оздоровлению условий труда, снижению уровней </w:t>
      </w:r>
      <w:r w:rsidR="006C59EB" w:rsidRPr="00064094">
        <w:rPr>
          <w:rFonts w:ascii="Times New Roman" w:eastAsia="Times New Roman" w:hAnsi="Times New Roman" w:cs="Times New Roman"/>
          <w:sz w:val="26"/>
          <w:szCs w:val="26"/>
          <w:lang w:eastAsia="ru-RU"/>
        </w:rPr>
        <w:lastRenderedPageBreak/>
        <w:t>профессиональных рисков работников</w:t>
      </w:r>
      <w:r w:rsidR="006C59EB" w:rsidRPr="00064094">
        <w:rPr>
          <w:rFonts w:ascii="Times New Roman" w:hAnsi="Times New Roman" w:cs="Times New Roman"/>
          <w:sz w:val="26"/>
          <w:szCs w:val="26"/>
        </w:rPr>
        <w:t>, организации и участи</w:t>
      </w:r>
      <w:r w:rsidR="00D86BFE">
        <w:rPr>
          <w:rFonts w:ascii="Times New Roman" w:hAnsi="Times New Roman" w:cs="Times New Roman"/>
          <w:sz w:val="26"/>
          <w:szCs w:val="26"/>
        </w:rPr>
        <w:t>я</w:t>
      </w:r>
      <w:r w:rsidR="006C59EB" w:rsidRPr="00064094">
        <w:rPr>
          <w:rFonts w:ascii="Times New Roman" w:hAnsi="Times New Roman" w:cs="Times New Roman"/>
          <w:sz w:val="26"/>
          <w:szCs w:val="26"/>
        </w:rPr>
        <w:t xml:space="preserve"> в районных и областных конкурсах, </w:t>
      </w:r>
      <w:r w:rsidR="006C59EB" w:rsidRPr="00064094">
        <w:rPr>
          <w:rFonts w:ascii="Times New Roman" w:eastAsia="Times New Roman" w:hAnsi="Times New Roman" w:cs="Times New Roman"/>
          <w:sz w:val="26"/>
          <w:szCs w:val="26"/>
          <w:lang w:eastAsia="ru-RU"/>
        </w:rPr>
        <w:t>состояни</w:t>
      </w:r>
      <w:r w:rsidR="00D86BFE">
        <w:rPr>
          <w:rFonts w:ascii="Times New Roman" w:eastAsia="Times New Roman" w:hAnsi="Times New Roman" w:cs="Times New Roman"/>
          <w:sz w:val="26"/>
          <w:szCs w:val="26"/>
          <w:lang w:eastAsia="ru-RU"/>
        </w:rPr>
        <w:t>я</w:t>
      </w:r>
      <w:r w:rsidR="006C59EB" w:rsidRPr="00064094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профсоюзного контроля  за соблюдением трудового законодательства в образовательных организациях, входящих в состав МОПО по Фурмановскому и Приволжскому муниципальным районам Ивановской области, </w:t>
      </w:r>
      <w:r w:rsidR="006C59EB" w:rsidRPr="00064094">
        <w:rPr>
          <w:rFonts w:ascii="Times New Roman" w:hAnsi="Times New Roman" w:cs="Times New Roman"/>
          <w:sz w:val="26"/>
          <w:szCs w:val="26"/>
        </w:rPr>
        <w:t xml:space="preserve">организации проверок и мониторингов по соблюдению трудового законодательства, </w:t>
      </w:r>
      <w:r w:rsidR="00D86BFE">
        <w:rPr>
          <w:rFonts w:ascii="Times New Roman" w:hAnsi="Times New Roman" w:cs="Times New Roman"/>
          <w:sz w:val="26"/>
          <w:szCs w:val="26"/>
        </w:rPr>
        <w:t>проводился</w:t>
      </w:r>
      <w:r w:rsidR="006C59EB" w:rsidRPr="00064094">
        <w:rPr>
          <w:rFonts w:ascii="Times New Roman" w:hAnsi="Times New Roman" w:cs="Times New Roman"/>
          <w:sz w:val="26"/>
          <w:szCs w:val="26"/>
        </w:rPr>
        <w:t xml:space="preserve"> анализ проведенных проверок и другие.</w:t>
      </w:r>
    </w:p>
    <w:p w:rsidR="007F2C35" w:rsidRDefault="007F2C35" w:rsidP="0064110D">
      <w:pPr>
        <w:pStyle w:val="a3"/>
        <w:spacing w:line="276" w:lineRule="auto"/>
        <w:rPr>
          <w:rFonts w:ascii="Times New Roman" w:hAnsi="Times New Roman" w:cs="Times New Roman"/>
          <w:sz w:val="26"/>
          <w:szCs w:val="26"/>
        </w:rPr>
      </w:pPr>
    </w:p>
    <w:p w:rsidR="0064110D" w:rsidRPr="00BB463B" w:rsidRDefault="007F2C35" w:rsidP="00A7497E">
      <w:pPr>
        <w:rPr>
          <w:rStyle w:val="30"/>
          <w:rFonts w:ascii="Times New Roman" w:hAnsi="Times New Roman" w:cs="Times New Roman"/>
          <w:bCs w:val="0"/>
          <w:color w:val="2929DF"/>
          <w:sz w:val="32"/>
          <w:szCs w:val="32"/>
        </w:rPr>
      </w:pPr>
      <w:bookmarkStart w:id="3" w:name="bookmark21"/>
      <w:r w:rsidRPr="00BB463B">
        <w:rPr>
          <w:rStyle w:val="30"/>
          <w:rFonts w:ascii="Times New Roman" w:hAnsi="Times New Roman" w:cs="Times New Roman"/>
          <w:bCs w:val="0"/>
          <w:color w:val="2929DF"/>
          <w:sz w:val="32"/>
          <w:szCs w:val="32"/>
        </w:rPr>
        <w:t>ЗАСЕДАНИЯ КОМИТЕТА И ПРЕЗИДИУМ</w:t>
      </w:r>
      <w:bookmarkEnd w:id="3"/>
      <w:r w:rsidR="00A7497E" w:rsidRPr="00BB463B">
        <w:rPr>
          <w:rStyle w:val="30"/>
          <w:rFonts w:ascii="Times New Roman" w:hAnsi="Times New Roman" w:cs="Times New Roman"/>
          <w:bCs w:val="0"/>
          <w:color w:val="2929DF"/>
          <w:sz w:val="32"/>
          <w:szCs w:val="32"/>
        </w:rPr>
        <w:t>А</w:t>
      </w:r>
    </w:p>
    <w:p w:rsidR="00372756" w:rsidRDefault="00372756" w:rsidP="00A7497E">
      <w:pPr>
        <w:pStyle w:val="a3"/>
        <w:rPr>
          <w:rStyle w:val="218pt"/>
          <w:rFonts w:ascii="Times New Roman" w:hAnsi="Times New Roman" w:cs="Times New Roman"/>
          <w:color w:val="000000"/>
          <w:sz w:val="28"/>
          <w:szCs w:val="28"/>
        </w:rPr>
      </w:pPr>
      <w:r>
        <w:rPr>
          <w:rStyle w:val="218pt"/>
          <w:rFonts w:ascii="Times New Roman" w:hAnsi="Times New Roman" w:cs="Times New Roman"/>
          <w:color w:val="000000"/>
          <w:sz w:val="28"/>
          <w:szCs w:val="28"/>
        </w:rPr>
        <w:t xml:space="preserve">                                                                                         2018г.                       2019г.</w:t>
      </w:r>
    </w:p>
    <w:p w:rsidR="00A7497E" w:rsidRPr="00A7497E" w:rsidRDefault="00A7497E" w:rsidP="00A7497E">
      <w:pPr>
        <w:pStyle w:val="a3"/>
        <w:rPr>
          <w:rStyle w:val="218pt"/>
          <w:rFonts w:ascii="Times New Roman" w:hAnsi="Times New Roman" w:cs="Times New Roman"/>
          <w:color w:val="000000"/>
          <w:sz w:val="28"/>
          <w:szCs w:val="28"/>
        </w:rPr>
      </w:pPr>
      <w:r w:rsidRPr="00A7497E">
        <w:rPr>
          <w:rStyle w:val="218pt"/>
          <w:rFonts w:ascii="Times New Roman" w:hAnsi="Times New Roman" w:cs="Times New Roman"/>
          <w:color w:val="000000"/>
          <w:sz w:val="28"/>
          <w:szCs w:val="28"/>
        </w:rPr>
        <w:t xml:space="preserve">Количество заседаний </w:t>
      </w:r>
      <w:r w:rsidR="00372756">
        <w:rPr>
          <w:rStyle w:val="218pt"/>
          <w:rFonts w:ascii="Times New Roman" w:hAnsi="Times New Roman" w:cs="Times New Roman"/>
          <w:color w:val="000000"/>
          <w:sz w:val="28"/>
          <w:szCs w:val="28"/>
        </w:rPr>
        <w:t>К</w:t>
      </w:r>
      <w:r w:rsidRPr="00A7497E">
        <w:rPr>
          <w:rStyle w:val="218pt"/>
          <w:rFonts w:ascii="Times New Roman" w:hAnsi="Times New Roman" w:cs="Times New Roman"/>
          <w:color w:val="000000"/>
          <w:sz w:val="28"/>
          <w:szCs w:val="28"/>
        </w:rPr>
        <w:t>омитета</w:t>
      </w:r>
      <w:r w:rsidR="00372756">
        <w:rPr>
          <w:rStyle w:val="218pt"/>
          <w:rFonts w:ascii="Times New Roman" w:hAnsi="Times New Roman" w:cs="Times New Roman"/>
          <w:color w:val="000000"/>
          <w:sz w:val="28"/>
          <w:szCs w:val="28"/>
        </w:rPr>
        <w:t xml:space="preserve">                                  2                               </w:t>
      </w:r>
      <w:r w:rsidR="00FF6BD0">
        <w:rPr>
          <w:rStyle w:val="218pt"/>
          <w:rFonts w:ascii="Times New Roman" w:hAnsi="Times New Roman" w:cs="Times New Roman"/>
          <w:color w:val="000000"/>
          <w:sz w:val="28"/>
          <w:szCs w:val="28"/>
        </w:rPr>
        <w:t>5</w:t>
      </w:r>
      <w:r w:rsidR="00372756">
        <w:rPr>
          <w:rStyle w:val="218pt"/>
          <w:rFonts w:ascii="Times New Roman" w:hAnsi="Times New Roman" w:cs="Times New Roman"/>
          <w:color w:val="000000"/>
          <w:sz w:val="28"/>
          <w:szCs w:val="28"/>
        </w:rPr>
        <w:t xml:space="preserve">     </w:t>
      </w:r>
    </w:p>
    <w:p w:rsidR="00A7497E" w:rsidRDefault="00A7497E" w:rsidP="00A7497E">
      <w:pPr>
        <w:pStyle w:val="a3"/>
        <w:rPr>
          <w:rStyle w:val="218pt"/>
          <w:rFonts w:ascii="Times New Roman" w:hAnsi="Times New Roman" w:cs="Times New Roman"/>
          <w:color w:val="000000"/>
          <w:sz w:val="28"/>
          <w:szCs w:val="28"/>
        </w:rPr>
      </w:pPr>
      <w:r w:rsidRPr="00A7497E">
        <w:rPr>
          <w:rStyle w:val="218pt"/>
          <w:rFonts w:ascii="Times New Roman" w:hAnsi="Times New Roman" w:cs="Times New Roman"/>
          <w:color w:val="000000"/>
          <w:sz w:val="28"/>
          <w:szCs w:val="28"/>
        </w:rPr>
        <w:t>Местной организации Профсоюза</w:t>
      </w:r>
    </w:p>
    <w:p w:rsidR="00A7497E" w:rsidRDefault="00A7497E" w:rsidP="00A7497E">
      <w:pPr>
        <w:pStyle w:val="a3"/>
        <w:rPr>
          <w:rStyle w:val="2TrebuchetMS12pt"/>
        </w:rPr>
      </w:pPr>
      <w:r>
        <w:rPr>
          <w:rStyle w:val="218pt"/>
          <w:rFonts w:ascii="Times New Roman" w:hAnsi="Times New Roman" w:cs="Times New Roman"/>
          <w:color w:val="000000"/>
          <w:sz w:val="28"/>
          <w:szCs w:val="28"/>
        </w:rPr>
        <w:t>Количество рассмотренных вопросов</w:t>
      </w:r>
      <w:r w:rsidR="00372756">
        <w:rPr>
          <w:rStyle w:val="218pt"/>
          <w:rFonts w:ascii="Times New Roman" w:hAnsi="Times New Roman" w:cs="Times New Roman"/>
          <w:color w:val="000000"/>
          <w:sz w:val="28"/>
          <w:szCs w:val="28"/>
        </w:rPr>
        <w:t xml:space="preserve">                         7                               1</w:t>
      </w:r>
      <w:r w:rsidR="00FF6BD0">
        <w:rPr>
          <w:rStyle w:val="218pt"/>
          <w:rFonts w:ascii="Times New Roman" w:hAnsi="Times New Roman" w:cs="Times New Roman"/>
          <w:color w:val="000000"/>
          <w:sz w:val="28"/>
          <w:szCs w:val="28"/>
        </w:rPr>
        <w:t>8</w:t>
      </w:r>
    </w:p>
    <w:p w:rsidR="00A7497E" w:rsidRDefault="00A7497E" w:rsidP="00A7497E">
      <w:pPr>
        <w:pStyle w:val="a3"/>
        <w:rPr>
          <w:rStyle w:val="2TrebuchetMS12pt"/>
        </w:rPr>
      </w:pPr>
    </w:p>
    <w:p w:rsidR="00A7497E" w:rsidRPr="00A7497E" w:rsidRDefault="00A7497E" w:rsidP="00A7497E">
      <w:pPr>
        <w:pStyle w:val="a3"/>
        <w:rPr>
          <w:rStyle w:val="218pt"/>
          <w:rFonts w:ascii="Times New Roman" w:hAnsi="Times New Roman" w:cs="Times New Roman"/>
          <w:color w:val="000000"/>
          <w:sz w:val="28"/>
          <w:szCs w:val="28"/>
        </w:rPr>
      </w:pPr>
      <w:r w:rsidRPr="00A7497E">
        <w:rPr>
          <w:rStyle w:val="218pt"/>
          <w:rFonts w:ascii="Times New Roman" w:hAnsi="Times New Roman" w:cs="Times New Roman"/>
          <w:color w:val="000000"/>
          <w:sz w:val="28"/>
          <w:szCs w:val="28"/>
        </w:rPr>
        <w:t xml:space="preserve">Количество заседаний </w:t>
      </w:r>
      <w:r w:rsidR="00372756">
        <w:rPr>
          <w:rStyle w:val="218pt"/>
          <w:rFonts w:ascii="Times New Roman" w:hAnsi="Times New Roman" w:cs="Times New Roman"/>
          <w:color w:val="000000"/>
          <w:sz w:val="28"/>
          <w:szCs w:val="28"/>
        </w:rPr>
        <w:t>Президиума К</w:t>
      </w:r>
      <w:r w:rsidRPr="00A7497E">
        <w:rPr>
          <w:rStyle w:val="218pt"/>
          <w:rFonts w:ascii="Times New Roman" w:hAnsi="Times New Roman" w:cs="Times New Roman"/>
          <w:color w:val="000000"/>
          <w:sz w:val="28"/>
          <w:szCs w:val="28"/>
        </w:rPr>
        <w:t>омитета</w:t>
      </w:r>
      <w:r w:rsidR="00372756">
        <w:rPr>
          <w:rStyle w:val="218pt"/>
          <w:rFonts w:ascii="Times New Roman" w:hAnsi="Times New Roman" w:cs="Times New Roman"/>
          <w:color w:val="000000"/>
          <w:sz w:val="28"/>
          <w:szCs w:val="28"/>
        </w:rPr>
        <w:t xml:space="preserve">           5                               </w:t>
      </w:r>
      <w:r w:rsidR="00D72CB6">
        <w:rPr>
          <w:rStyle w:val="218pt"/>
          <w:rFonts w:ascii="Times New Roman" w:hAnsi="Times New Roman" w:cs="Times New Roman"/>
          <w:color w:val="000000"/>
          <w:sz w:val="28"/>
          <w:szCs w:val="28"/>
        </w:rPr>
        <w:t xml:space="preserve">  </w:t>
      </w:r>
      <w:r w:rsidR="00FF6BD0">
        <w:rPr>
          <w:rStyle w:val="218pt"/>
          <w:rFonts w:ascii="Times New Roman" w:hAnsi="Times New Roman" w:cs="Times New Roman"/>
          <w:color w:val="000000"/>
          <w:sz w:val="28"/>
          <w:szCs w:val="28"/>
        </w:rPr>
        <w:t>7</w:t>
      </w:r>
    </w:p>
    <w:p w:rsidR="00A7497E" w:rsidRDefault="00A7497E" w:rsidP="00A7497E">
      <w:pPr>
        <w:pStyle w:val="a3"/>
        <w:rPr>
          <w:rStyle w:val="218pt"/>
          <w:rFonts w:ascii="Times New Roman" w:hAnsi="Times New Roman" w:cs="Times New Roman"/>
          <w:color w:val="000000"/>
          <w:sz w:val="28"/>
          <w:szCs w:val="28"/>
        </w:rPr>
      </w:pPr>
      <w:r w:rsidRPr="00A7497E">
        <w:rPr>
          <w:rStyle w:val="218pt"/>
          <w:rFonts w:ascii="Times New Roman" w:hAnsi="Times New Roman" w:cs="Times New Roman"/>
          <w:color w:val="000000"/>
          <w:sz w:val="28"/>
          <w:szCs w:val="28"/>
        </w:rPr>
        <w:t>Местной организации Профсоюза</w:t>
      </w:r>
    </w:p>
    <w:p w:rsidR="00A7497E" w:rsidRDefault="00A7497E" w:rsidP="00A7497E">
      <w:pPr>
        <w:pStyle w:val="a3"/>
        <w:rPr>
          <w:rStyle w:val="2TrebuchetMS12pt"/>
        </w:rPr>
      </w:pPr>
      <w:r>
        <w:rPr>
          <w:rStyle w:val="218pt"/>
          <w:rFonts w:ascii="Times New Roman" w:hAnsi="Times New Roman" w:cs="Times New Roman"/>
          <w:color w:val="000000"/>
          <w:sz w:val="28"/>
          <w:szCs w:val="28"/>
        </w:rPr>
        <w:t>Количество рассмотренных вопросов</w:t>
      </w:r>
      <w:r w:rsidR="00372756">
        <w:rPr>
          <w:rStyle w:val="218pt"/>
          <w:rFonts w:ascii="Times New Roman" w:hAnsi="Times New Roman" w:cs="Times New Roman"/>
          <w:color w:val="000000"/>
          <w:sz w:val="28"/>
          <w:szCs w:val="28"/>
        </w:rPr>
        <w:t xml:space="preserve">                         </w:t>
      </w:r>
      <w:r w:rsidR="00FF6BD0">
        <w:rPr>
          <w:rStyle w:val="218pt"/>
          <w:rFonts w:ascii="Times New Roman" w:hAnsi="Times New Roman" w:cs="Times New Roman"/>
          <w:color w:val="000000"/>
          <w:sz w:val="28"/>
          <w:szCs w:val="28"/>
        </w:rPr>
        <w:t>3</w:t>
      </w:r>
      <w:r w:rsidR="00372756">
        <w:rPr>
          <w:rStyle w:val="218pt"/>
          <w:rFonts w:ascii="Times New Roman" w:hAnsi="Times New Roman" w:cs="Times New Roman"/>
          <w:color w:val="000000"/>
          <w:sz w:val="28"/>
          <w:szCs w:val="28"/>
        </w:rPr>
        <w:t xml:space="preserve">4                               </w:t>
      </w:r>
      <w:r w:rsidR="00FF6BD0">
        <w:rPr>
          <w:rStyle w:val="218pt"/>
          <w:rFonts w:ascii="Times New Roman" w:hAnsi="Times New Roman" w:cs="Times New Roman"/>
          <w:color w:val="000000"/>
          <w:sz w:val="28"/>
          <w:szCs w:val="28"/>
        </w:rPr>
        <w:t>43</w:t>
      </w:r>
    </w:p>
    <w:p w:rsidR="007F2C35" w:rsidRDefault="007F2C35" w:rsidP="00064094">
      <w:pPr>
        <w:pStyle w:val="a3"/>
        <w:ind w:firstLine="567"/>
        <w:jc w:val="center"/>
        <w:rPr>
          <w:rFonts w:ascii="Times New Roman" w:hAnsi="Times New Roman" w:cs="Times New Roman"/>
          <w:b/>
          <w:bCs/>
          <w:sz w:val="26"/>
          <w:szCs w:val="26"/>
          <w:lang w:eastAsia="ru-RU"/>
        </w:rPr>
      </w:pPr>
    </w:p>
    <w:p w:rsidR="007F2C35" w:rsidRDefault="007F2C35" w:rsidP="00064094">
      <w:pPr>
        <w:pStyle w:val="a3"/>
        <w:ind w:firstLine="567"/>
        <w:jc w:val="center"/>
        <w:rPr>
          <w:rFonts w:ascii="Times New Roman" w:hAnsi="Times New Roman" w:cs="Times New Roman"/>
          <w:b/>
          <w:bCs/>
          <w:sz w:val="26"/>
          <w:szCs w:val="26"/>
          <w:lang w:eastAsia="ru-RU"/>
        </w:rPr>
      </w:pPr>
    </w:p>
    <w:p w:rsidR="007F2C35" w:rsidRPr="00020494" w:rsidRDefault="006C59EB" w:rsidP="00BB463B">
      <w:pPr>
        <w:pStyle w:val="a3"/>
        <w:jc w:val="center"/>
        <w:rPr>
          <w:rFonts w:ascii="Times New Roman" w:hAnsi="Times New Roman" w:cs="Times New Roman"/>
          <w:bCs/>
          <w:color w:val="972546"/>
          <w:sz w:val="36"/>
          <w:szCs w:val="36"/>
          <w:lang w:eastAsia="ru-RU"/>
        </w:rPr>
      </w:pPr>
      <w:bookmarkStart w:id="4" w:name="bookmark22"/>
      <w:r w:rsidRPr="00020494">
        <w:rPr>
          <w:rStyle w:val="23"/>
          <w:rFonts w:ascii="Times New Roman" w:hAnsi="Times New Roman" w:cs="Times New Roman"/>
          <w:bCs w:val="0"/>
          <w:color w:val="972546"/>
          <w:sz w:val="36"/>
          <w:szCs w:val="36"/>
        </w:rPr>
        <w:t>ТЕРРИТОРИЯ СОЦИАЛЬНОГО ПАРТНЕРСТВА</w:t>
      </w:r>
      <w:bookmarkEnd w:id="4"/>
    </w:p>
    <w:p w:rsidR="00D86BFE" w:rsidRDefault="00D86BFE" w:rsidP="00A003A7">
      <w:pPr>
        <w:keepNext/>
        <w:keepLines/>
        <w:spacing w:after="63" w:line="220" w:lineRule="exact"/>
        <w:ind w:left="320"/>
        <w:rPr>
          <w:rStyle w:val="40"/>
          <w:rFonts w:ascii="Times New Roman" w:hAnsi="Times New Roman" w:cs="Times New Roman"/>
          <w:bCs w:val="0"/>
          <w:color w:val="2929DF"/>
          <w:sz w:val="26"/>
          <w:szCs w:val="26"/>
        </w:rPr>
      </w:pPr>
      <w:bookmarkStart w:id="5" w:name="bookmark23"/>
    </w:p>
    <w:p w:rsidR="00A003A7" w:rsidRPr="00484BF3" w:rsidRDefault="00A003A7" w:rsidP="00484BF3">
      <w:pPr>
        <w:pStyle w:val="a3"/>
        <w:spacing w:line="276" w:lineRule="auto"/>
        <w:rPr>
          <w:rFonts w:ascii="Times New Roman" w:hAnsi="Times New Roman" w:cs="Times New Roman"/>
          <w:sz w:val="26"/>
          <w:szCs w:val="26"/>
        </w:rPr>
      </w:pPr>
      <w:r w:rsidRPr="00484BF3">
        <w:rPr>
          <w:rStyle w:val="40"/>
          <w:rFonts w:ascii="Times New Roman" w:hAnsi="Times New Roman" w:cs="Times New Roman"/>
          <w:bCs w:val="0"/>
          <w:color w:val="2929DF"/>
          <w:sz w:val="26"/>
          <w:szCs w:val="26"/>
        </w:rPr>
        <w:t>ПРИНЦИПЫ СО</w:t>
      </w:r>
      <w:r w:rsidRPr="00BB463B">
        <w:rPr>
          <w:rStyle w:val="40"/>
          <w:rFonts w:ascii="Times New Roman" w:hAnsi="Times New Roman" w:cs="Times New Roman"/>
          <w:bCs w:val="0"/>
          <w:color w:val="2929DF"/>
          <w:sz w:val="26"/>
          <w:szCs w:val="26"/>
        </w:rPr>
        <w:t>ЦИАЛЬНОГО</w:t>
      </w:r>
      <w:bookmarkStart w:id="6" w:name="bookmark24"/>
      <w:bookmarkEnd w:id="5"/>
      <w:r w:rsidR="00287148">
        <w:rPr>
          <w:rFonts w:ascii="Times New Roman" w:hAnsi="Times New Roman" w:cs="Times New Roman"/>
          <w:sz w:val="26"/>
          <w:szCs w:val="26"/>
        </w:rPr>
        <w:t xml:space="preserve"> </w:t>
      </w:r>
      <w:r w:rsidRPr="00484BF3">
        <w:rPr>
          <w:rStyle w:val="40"/>
          <w:rFonts w:ascii="Times New Roman" w:hAnsi="Times New Roman" w:cs="Times New Roman"/>
          <w:bCs w:val="0"/>
          <w:color w:val="2929DF"/>
          <w:sz w:val="26"/>
          <w:szCs w:val="26"/>
        </w:rPr>
        <w:t>ПАРТНЕРСТВА</w:t>
      </w:r>
      <w:bookmarkEnd w:id="6"/>
    </w:p>
    <w:p w:rsidR="00A003A7" w:rsidRPr="00484BF3" w:rsidRDefault="00A003A7" w:rsidP="00484BF3">
      <w:pPr>
        <w:pStyle w:val="a3"/>
        <w:spacing w:line="276" w:lineRule="auto"/>
        <w:rPr>
          <w:rFonts w:ascii="Times New Roman" w:hAnsi="Times New Roman" w:cs="Times New Roman"/>
          <w:sz w:val="26"/>
          <w:szCs w:val="26"/>
        </w:rPr>
      </w:pPr>
      <w:r w:rsidRPr="00484BF3">
        <w:rPr>
          <w:rFonts w:ascii="Times New Roman" w:hAnsi="Times New Roman" w:cs="Times New Roman"/>
          <w:sz w:val="26"/>
          <w:szCs w:val="26"/>
        </w:rPr>
        <w:t xml:space="preserve"> равноправие сторон;</w:t>
      </w:r>
    </w:p>
    <w:p w:rsidR="00A003A7" w:rsidRPr="00484BF3" w:rsidRDefault="00A003A7" w:rsidP="00484BF3">
      <w:pPr>
        <w:pStyle w:val="a3"/>
        <w:spacing w:line="276" w:lineRule="auto"/>
        <w:rPr>
          <w:rFonts w:ascii="Times New Roman" w:hAnsi="Times New Roman" w:cs="Times New Roman"/>
          <w:sz w:val="26"/>
          <w:szCs w:val="26"/>
        </w:rPr>
      </w:pPr>
      <w:r w:rsidRPr="00484BF3">
        <w:rPr>
          <w:rFonts w:ascii="Times New Roman" w:hAnsi="Times New Roman" w:cs="Times New Roman"/>
          <w:sz w:val="26"/>
          <w:szCs w:val="26"/>
        </w:rPr>
        <w:t>уважение и учет интересов сторон;</w:t>
      </w:r>
    </w:p>
    <w:p w:rsidR="00A003A7" w:rsidRPr="00484BF3" w:rsidRDefault="00A003A7" w:rsidP="00484BF3">
      <w:pPr>
        <w:pStyle w:val="a3"/>
        <w:spacing w:line="276" w:lineRule="auto"/>
        <w:rPr>
          <w:rFonts w:ascii="Times New Roman" w:hAnsi="Times New Roman" w:cs="Times New Roman"/>
          <w:sz w:val="26"/>
          <w:szCs w:val="26"/>
        </w:rPr>
      </w:pPr>
      <w:r w:rsidRPr="00484BF3">
        <w:rPr>
          <w:rFonts w:ascii="Times New Roman" w:hAnsi="Times New Roman" w:cs="Times New Roman"/>
          <w:sz w:val="26"/>
          <w:szCs w:val="26"/>
        </w:rPr>
        <w:t>соблюдение сторонами и их представителями трудового законодательства;</w:t>
      </w:r>
    </w:p>
    <w:p w:rsidR="00A003A7" w:rsidRPr="00484BF3" w:rsidRDefault="00A003A7" w:rsidP="00484BF3">
      <w:pPr>
        <w:pStyle w:val="a3"/>
        <w:spacing w:line="276" w:lineRule="auto"/>
        <w:rPr>
          <w:rFonts w:ascii="Times New Roman" w:hAnsi="Times New Roman" w:cs="Times New Roman"/>
          <w:sz w:val="26"/>
          <w:szCs w:val="26"/>
        </w:rPr>
      </w:pPr>
      <w:r w:rsidRPr="00484BF3">
        <w:rPr>
          <w:rFonts w:ascii="Times New Roman" w:hAnsi="Times New Roman" w:cs="Times New Roman"/>
          <w:sz w:val="26"/>
          <w:szCs w:val="26"/>
        </w:rPr>
        <w:t xml:space="preserve"> полномочность представителей сторон;</w:t>
      </w:r>
    </w:p>
    <w:p w:rsidR="00A003A7" w:rsidRPr="00484BF3" w:rsidRDefault="00A003A7" w:rsidP="00484BF3">
      <w:pPr>
        <w:pStyle w:val="a3"/>
        <w:spacing w:line="276" w:lineRule="auto"/>
        <w:rPr>
          <w:rFonts w:ascii="Times New Roman" w:hAnsi="Times New Roman" w:cs="Times New Roman"/>
          <w:sz w:val="26"/>
          <w:szCs w:val="26"/>
        </w:rPr>
      </w:pPr>
      <w:r w:rsidRPr="00484BF3">
        <w:rPr>
          <w:rFonts w:ascii="Times New Roman" w:hAnsi="Times New Roman" w:cs="Times New Roman"/>
          <w:sz w:val="26"/>
          <w:szCs w:val="26"/>
        </w:rPr>
        <w:t xml:space="preserve"> добровольность принятия сторонами на себя обязательств;</w:t>
      </w:r>
    </w:p>
    <w:p w:rsidR="00A003A7" w:rsidRPr="00484BF3" w:rsidRDefault="00A003A7" w:rsidP="00484BF3">
      <w:pPr>
        <w:pStyle w:val="a3"/>
        <w:spacing w:line="276" w:lineRule="auto"/>
        <w:rPr>
          <w:rFonts w:ascii="Times New Roman" w:hAnsi="Times New Roman" w:cs="Times New Roman"/>
          <w:sz w:val="26"/>
          <w:szCs w:val="26"/>
        </w:rPr>
      </w:pPr>
      <w:r w:rsidRPr="00484BF3">
        <w:rPr>
          <w:rFonts w:ascii="Times New Roman" w:hAnsi="Times New Roman" w:cs="Times New Roman"/>
          <w:sz w:val="26"/>
          <w:szCs w:val="26"/>
        </w:rPr>
        <w:t xml:space="preserve"> реальность обязательств, принимаемых на себя сторонами;</w:t>
      </w:r>
    </w:p>
    <w:p w:rsidR="00A003A7" w:rsidRPr="00484BF3" w:rsidRDefault="00A003A7" w:rsidP="00484BF3">
      <w:pPr>
        <w:pStyle w:val="a3"/>
        <w:spacing w:line="276" w:lineRule="auto"/>
        <w:rPr>
          <w:rFonts w:ascii="Times New Roman" w:hAnsi="Times New Roman" w:cs="Times New Roman"/>
          <w:sz w:val="26"/>
          <w:szCs w:val="26"/>
        </w:rPr>
      </w:pPr>
      <w:r w:rsidRPr="00484BF3">
        <w:rPr>
          <w:rFonts w:ascii="Times New Roman" w:hAnsi="Times New Roman" w:cs="Times New Roman"/>
          <w:sz w:val="26"/>
          <w:szCs w:val="26"/>
        </w:rPr>
        <w:t xml:space="preserve"> обязательность выполнения коллективных договоров, соглашений;</w:t>
      </w:r>
    </w:p>
    <w:p w:rsidR="00A003A7" w:rsidRPr="00484BF3" w:rsidRDefault="00A003A7" w:rsidP="00484BF3">
      <w:pPr>
        <w:pStyle w:val="a3"/>
        <w:spacing w:line="276" w:lineRule="auto"/>
        <w:rPr>
          <w:rFonts w:ascii="Times New Roman" w:hAnsi="Times New Roman" w:cs="Times New Roman"/>
          <w:sz w:val="26"/>
          <w:szCs w:val="26"/>
        </w:rPr>
      </w:pPr>
      <w:r w:rsidRPr="00484BF3">
        <w:rPr>
          <w:rFonts w:ascii="Times New Roman" w:hAnsi="Times New Roman" w:cs="Times New Roman"/>
          <w:sz w:val="26"/>
          <w:szCs w:val="26"/>
        </w:rPr>
        <w:t xml:space="preserve"> контроль за выполнением принятых коллективных договоров, соглашений.</w:t>
      </w:r>
    </w:p>
    <w:p w:rsidR="007F2C35" w:rsidRPr="00484BF3" w:rsidRDefault="007F2C35" w:rsidP="00484BF3">
      <w:pPr>
        <w:pStyle w:val="a3"/>
        <w:spacing w:line="276" w:lineRule="auto"/>
        <w:rPr>
          <w:rFonts w:ascii="Times New Roman" w:hAnsi="Times New Roman" w:cs="Times New Roman"/>
          <w:bCs/>
          <w:sz w:val="26"/>
          <w:szCs w:val="26"/>
          <w:lang w:eastAsia="ru-RU"/>
        </w:rPr>
      </w:pPr>
    </w:p>
    <w:p w:rsidR="00A003A7" w:rsidRPr="00484BF3" w:rsidRDefault="00A003A7" w:rsidP="00484BF3">
      <w:pPr>
        <w:pStyle w:val="a3"/>
        <w:spacing w:line="276" w:lineRule="auto"/>
        <w:rPr>
          <w:rFonts w:ascii="Times New Roman" w:hAnsi="Times New Roman" w:cs="Times New Roman"/>
          <w:sz w:val="26"/>
          <w:szCs w:val="26"/>
        </w:rPr>
      </w:pPr>
      <w:bookmarkStart w:id="7" w:name="bookmark25"/>
      <w:r w:rsidRPr="00484BF3">
        <w:rPr>
          <w:rStyle w:val="40"/>
          <w:rFonts w:ascii="Times New Roman" w:hAnsi="Times New Roman" w:cs="Times New Roman"/>
          <w:bCs w:val="0"/>
          <w:color w:val="2929DF"/>
          <w:sz w:val="26"/>
          <w:szCs w:val="26"/>
        </w:rPr>
        <w:t>ФОРМЫ СОЦИАЛЬНОГО ПАРТНЕРСТВА</w:t>
      </w:r>
      <w:bookmarkEnd w:id="7"/>
    </w:p>
    <w:p w:rsidR="00A003A7" w:rsidRPr="00484BF3" w:rsidRDefault="00A003A7" w:rsidP="00484BF3">
      <w:pPr>
        <w:pStyle w:val="a3"/>
        <w:spacing w:line="276" w:lineRule="auto"/>
        <w:rPr>
          <w:rFonts w:ascii="Times New Roman" w:hAnsi="Times New Roman" w:cs="Times New Roman"/>
          <w:sz w:val="26"/>
          <w:szCs w:val="26"/>
        </w:rPr>
      </w:pPr>
      <w:r w:rsidRPr="00484BF3">
        <w:rPr>
          <w:rFonts w:ascii="Times New Roman" w:hAnsi="Times New Roman" w:cs="Times New Roman"/>
          <w:sz w:val="26"/>
          <w:szCs w:val="26"/>
        </w:rPr>
        <w:t>участие работников и их представителей в управлении организацией;</w:t>
      </w:r>
    </w:p>
    <w:p w:rsidR="00A003A7" w:rsidRPr="00484BF3" w:rsidRDefault="00A003A7" w:rsidP="00484BF3">
      <w:pPr>
        <w:pStyle w:val="a3"/>
        <w:spacing w:line="276" w:lineRule="auto"/>
        <w:rPr>
          <w:rFonts w:ascii="Times New Roman" w:hAnsi="Times New Roman" w:cs="Times New Roman"/>
          <w:sz w:val="26"/>
          <w:szCs w:val="26"/>
        </w:rPr>
      </w:pPr>
      <w:r w:rsidRPr="00484BF3">
        <w:rPr>
          <w:rFonts w:ascii="Times New Roman" w:hAnsi="Times New Roman" w:cs="Times New Roman"/>
          <w:sz w:val="26"/>
          <w:szCs w:val="26"/>
        </w:rPr>
        <w:t>взаимные консультации;</w:t>
      </w:r>
    </w:p>
    <w:p w:rsidR="00A003A7" w:rsidRPr="00484BF3" w:rsidRDefault="00A003A7" w:rsidP="00484BF3">
      <w:pPr>
        <w:pStyle w:val="a3"/>
        <w:spacing w:line="276" w:lineRule="auto"/>
        <w:rPr>
          <w:rFonts w:ascii="Times New Roman" w:hAnsi="Times New Roman" w:cs="Times New Roman"/>
          <w:sz w:val="26"/>
          <w:szCs w:val="26"/>
        </w:rPr>
      </w:pPr>
      <w:r w:rsidRPr="00484BF3">
        <w:rPr>
          <w:rFonts w:ascii="Times New Roman" w:hAnsi="Times New Roman" w:cs="Times New Roman"/>
          <w:sz w:val="26"/>
          <w:szCs w:val="26"/>
        </w:rPr>
        <w:t>коллективные переговоры;</w:t>
      </w:r>
    </w:p>
    <w:p w:rsidR="00A003A7" w:rsidRPr="00A003A7" w:rsidRDefault="00A003A7" w:rsidP="00287148">
      <w:pPr>
        <w:pStyle w:val="a3"/>
        <w:spacing w:line="276" w:lineRule="auto"/>
        <w:rPr>
          <w:rFonts w:ascii="Times New Roman" w:hAnsi="Times New Roman" w:cs="Times New Roman"/>
          <w:sz w:val="26"/>
          <w:szCs w:val="26"/>
        </w:rPr>
      </w:pPr>
      <w:r w:rsidRPr="00484BF3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методическая помощь и организация участия в договорном регулировании социально-трудовых отношений в рамках социального партнерства. </w:t>
      </w:r>
    </w:p>
    <w:p w:rsidR="00A003A7" w:rsidRPr="00064094" w:rsidRDefault="00A003A7" w:rsidP="00D86BFE">
      <w:pPr>
        <w:pStyle w:val="a3"/>
        <w:spacing w:line="276" w:lineRule="auto"/>
        <w:ind w:firstLine="567"/>
        <w:rPr>
          <w:rFonts w:ascii="Times New Roman" w:eastAsia="Courier New" w:hAnsi="Times New Roman" w:cs="Times New Roman"/>
          <w:color w:val="000000"/>
          <w:sz w:val="26"/>
          <w:szCs w:val="26"/>
          <w:lang w:eastAsia="ru-RU" w:bidi="ru-RU"/>
        </w:rPr>
      </w:pPr>
      <w:r w:rsidRPr="00064094">
        <w:rPr>
          <w:rFonts w:ascii="Times New Roman" w:eastAsia="Courier New" w:hAnsi="Times New Roman" w:cs="Times New Roman"/>
          <w:color w:val="000000"/>
          <w:sz w:val="26"/>
          <w:szCs w:val="26"/>
          <w:lang w:eastAsia="ru-RU" w:bidi="ru-RU"/>
        </w:rPr>
        <w:t>В Фурмановском муниципальном районе продолжа</w:t>
      </w:r>
      <w:r w:rsidR="0084261C">
        <w:rPr>
          <w:rFonts w:ascii="Times New Roman" w:eastAsia="Courier New" w:hAnsi="Times New Roman" w:cs="Times New Roman"/>
          <w:color w:val="000000"/>
          <w:sz w:val="26"/>
          <w:szCs w:val="26"/>
          <w:lang w:eastAsia="ru-RU" w:bidi="ru-RU"/>
        </w:rPr>
        <w:t>ло</w:t>
      </w:r>
      <w:r w:rsidRPr="00064094">
        <w:rPr>
          <w:rFonts w:ascii="Times New Roman" w:eastAsia="Courier New" w:hAnsi="Times New Roman" w:cs="Times New Roman"/>
          <w:color w:val="000000"/>
          <w:sz w:val="26"/>
          <w:szCs w:val="26"/>
          <w:lang w:eastAsia="ru-RU" w:bidi="ru-RU"/>
        </w:rPr>
        <w:t xml:space="preserve"> действовать  Отраслевое соглашение по муниципальным образовательным организациям, находящимся в ведении МУ отдела образования на 2016 - </w:t>
      </w:r>
      <w:smartTag w:uri="urn:schemas-microsoft-com:office:smarttags" w:element="metricconverter">
        <w:smartTagPr>
          <w:attr w:name="ProductID" w:val="2018 г"/>
        </w:smartTagPr>
        <w:r w:rsidRPr="00064094">
          <w:rPr>
            <w:rFonts w:ascii="Times New Roman" w:eastAsia="Courier New" w:hAnsi="Times New Roman" w:cs="Times New Roman"/>
            <w:color w:val="000000"/>
            <w:sz w:val="26"/>
            <w:szCs w:val="26"/>
            <w:lang w:eastAsia="ru-RU" w:bidi="ru-RU"/>
          </w:rPr>
          <w:t>2018 г</w:t>
        </w:r>
      </w:smartTag>
      <w:r w:rsidRPr="00064094">
        <w:rPr>
          <w:rFonts w:ascii="Times New Roman" w:eastAsia="Courier New" w:hAnsi="Times New Roman" w:cs="Times New Roman"/>
          <w:color w:val="000000"/>
          <w:sz w:val="26"/>
          <w:szCs w:val="26"/>
          <w:lang w:eastAsia="ru-RU" w:bidi="ru-RU"/>
        </w:rPr>
        <w:t>. г. в которое ежегодно вносятся изменения и дополнения с учетом изменяющихся норм законодательства, пролонгирован</w:t>
      </w:r>
      <w:r w:rsidR="005604EF">
        <w:rPr>
          <w:rFonts w:ascii="Times New Roman" w:eastAsia="Courier New" w:hAnsi="Times New Roman" w:cs="Times New Roman"/>
          <w:color w:val="000000"/>
          <w:sz w:val="26"/>
          <w:szCs w:val="26"/>
          <w:lang w:eastAsia="ru-RU" w:bidi="ru-RU"/>
        </w:rPr>
        <w:t>н</w:t>
      </w:r>
      <w:r w:rsidRPr="00064094">
        <w:rPr>
          <w:rFonts w:ascii="Times New Roman" w:eastAsia="Courier New" w:hAnsi="Times New Roman" w:cs="Times New Roman"/>
          <w:color w:val="000000"/>
          <w:sz w:val="26"/>
          <w:szCs w:val="26"/>
          <w:lang w:eastAsia="ru-RU" w:bidi="ru-RU"/>
        </w:rPr>
        <w:t xml:space="preserve">ое до февраля 2020года. </w:t>
      </w:r>
    </w:p>
    <w:p w:rsidR="00A003A7" w:rsidRDefault="00A003A7" w:rsidP="00D86BFE">
      <w:pPr>
        <w:pStyle w:val="a3"/>
        <w:spacing w:line="276" w:lineRule="auto"/>
        <w:ind w:firstLine="567"/>
        <w:rPr>
          <w:rFonts w:ascii="Times New Roman" w:eastAsia="Courier New" w:hAnsi="Times New Roman" w:cs="Times New Roman"/>
          <w:color w:val="000000"/>
          <w:sz w:val="26"/>
          <w:szCs w:val="26"/>
          <w:lang w:eastAsia="ru-RU" w:bidi="ru-RU"/>
        </w:rPr>
      </w:pPr>
      <w:r w:rsidRPr="00064094">
        <w:rPr>
          <w:rFonts w:ascii="Times New Roman" w:eastAsia="Courier New" w:hAnsi="Times New Roman" w:cs="Times New Roman"/>
          <w:color w:val="000000"/>
          <w:sz w:val="26"/>
          <w:szCs w:val="26"/>
          <w:lang w:eastAsia="ru-RU" w:bidi="ru-RU"/>
        </w:rPr>
        <w:lastRenderedPageBreak/>
        <w:t xml:space="preserve">В Приволжском муниципальном районе  по инициативе профсоюзной стороны  </w:t>
      </w:r>
      <w:r>
        <w:rPr>
          <w:rFonts w:ascii="Times New Roman" w:eastAsia="Courier New" w:hAnsi="Times New Roman" w:cs="Times New Roman"/>
          <w:color w:val="000000"/>
          <w:sz w:val="26"/>
          <w:szCs w:val="26"/>
          <w:lang w:eastAsia="ru-RU" w:bidi="ru-RU"/>
        </w:rPr>
        <w:t xml:space="preserve">в </w:t>
      </w:r>
      <w:r w:rsidRPr="00064094">
        <w:rPr>
          <w:rFonts w:ascii="Times New Roman" w:eastAsia="Courier New" w:hAnsi="Times New Roman" w:cs="Times New Roman"/>
          <w:color w:val="000000"/>
          <w:sz w:val="26"/>
          <w:szCs w:val="26"/>
          <w:lang w:eastAsia="ru-RU" w:bidi="ru-RU"/>
        </w:rPr>
        <w:t>ново</w:t>
      </w:r>
      <w:r>
        <w:rPr>
          <w:rFonts w:ascii="Times New Roman" w:eastAsia="Courier New" w:hAnsi="Times New Roman" w:cs="Times New Roman"/>
          <w:color w:val="000000"/>
          <w:sz w:val="26"/>
          <w:szCs w:val="26"/>
          <w:lang w:eastAsia="ru-RU" w:bidi="ru-RU"/>
        </w:rPr>
        <w:t>е</w:t>
      </w:r>
      <w:r w:rsidRPr="00064094">
        <w:rPr>
          <w:rFonts w:ascii="Times New Roman" w:eastAsia="Courier New" w:hAnsi="Times New Roman" w:cs="Times New Roman"/>
          <w:color w:val="000000"/>
          <w:sz w:val="26"/>
          <w:szCs w:val="26"/>
          <w:lang w:eastAsia="ru-RU" w:bidi="ru-RU"/>
        </w:rPr>
        <w:t xml:space="preserve"> отраслевое соглашение,</w:t>
      </w:r>
      <w:r w:rsidRPr="00A003A7">
        <w:rPr>
          <w:rFonts w:ascii="Times New Roman" w:eastAsia="Courier New" w:hAnsi="Times New Roman" w:cs="Times New Roman"/>
          <w:color w:val="000000"/>
          <w:sz w:val="26"/>
          <w:szCs w:val="26"/>
          <w:lang w:eastAsia="ru-RU" w:bidi="ru-RU"/>
        </w:rPr>
        <w:t xml:space="preserve"> </w:t>
      </w:r>
      <w:r>
        <w:rPr>
          <w:rFonts w:ascii="Times New Roman" w:eastAsia="Courier New" w:hAnsi="Times New Roman" w:cs="Times New Roman"/>
          <w:color w:val="000000"/>
          <w:sz w:val="26"/>
          <w:szCs w:val="26"/>
          <w:lang w:eastAsia="ru-RU" w:bidi="ru-RU"/>
        </w:rPr>
        <w:t xml:space="preserve">подписанное </w:t>
      </w:r>
      <w:r w:rsidR="000D73E8" w:rsidRPr="00064094">
        <w:rPr>
          <w:rFonts w:ascii="Times New Roman" w:eastAsia="Courier New" w:hAnsi="Times New Roman" w:cs="Times New Roman"/>
          <w:color w:val="000000"/>
          <w:sz w:val="26"/>
          <w:szCs w:val="26"/>
          <w:lang w:eastAsia="ru-RU" w:bidi="ru-RU"/>
        </w:rPr>
        <w:t>в апреле 2018 года</w:t>
      </w:r>
      <w:r w:rsidR="000D73E8">
        <w:rPr>
          <w:rFonts w:ascii="Times New Roman" w:eastAsia="Courier New" w:hAnsi="Times New Roman" w:cs="Times New Roman"/>
          <w:color w:val="000000"/>
          <w:sz w:val="26"/>
          <w:szCs w:val="26"/>
          <w:lang w:eastAsia="ru-RU" w:bidi="ru-RU"/>
        </w:rPr>
        <w:t xml:space="preserve">, </w:t>
      </w:r>
      <w:r w:rsidRPr="00064094">
        <w:rPr>
          <w:rFonts w:ascii="Times New Roman" w:eastAsia="Courier New" w:hAnsi="Times New Roman" w:cs="Times New Roman"/>
          <w:color w:val="000000"/>
          <w:sz w:val="26"/>
          <w:szCs w:val="26"/>
          <w:lang w:eastAsia="ru-RU" w:bidi="ru-RU"/>
        </w:rPr>
        <w:t xml:space="preserve"> в марте 2019 года были внесены изменения.</w:t>
      </w:r>
    </w:p>
    <w:p w:rsidR="00484BF3" w:rsidRDefault="00484BF3" w:rsidP="00484BF3">
      <w:pPr>
        <w:pStyle w:val="a3"/>
        <w:spacing w:line="276" w:lineRule="auto"/>
        <w:rPr>
          <w:rFonts w:ascii="Times New Roman" w:eastAsia="Courier New" w:hAnsi="Times New Roman" w:cs="Times New Roman"/>
          <w:color w:val="000000"/>
          <w:sz w:val="26"/>
          <w:szCs w:val="26"/>
          <w:lang w:eastAsia="ru-RU" w:bidi="ru-RU"/>
        </w:rPr>
      </w:pPr>
      <w:r w:rsidRPr="00484BF3">
        <w:rPr>
          <w:rFonts w:ascii="Times New Roman" w:eastAsia="Courier New" w:hAnsi="Times New Roman" w:cs="Times New Roman"/>
          <w:noProof/>
          <w:color w:val="000000"/>
          <w:sz w:val="26"/>
          <w:szCs w:val="26"/>
          <w:lang w:eastAsia="ru-RU"/>
        </w:rPr>
        <w:drawing>
          <wp:inline distT="0" distB="0" distL="0" distR="0">
            <wp:extent cx="3671887" cy="2065338"/>
            <wp:effectExtent l="19050" t="0" r="4763" b="0"/>
            <wp:docPr id="1" name="Рисунок 1" descr="D:\С рабочего стола 02.06.2019\Новая папка (2)\image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5" descr="D:\С рабочего стола 02.06.2019\Новая папка (2)\image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1887" cy="20653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4BF3" w:rsidRDefault="00484BF3" w:rsidP="00484BF3">
      <w:pPr>
        <w:pStyle w:val="a3"/>
        <w:spacing w:line="276" w:lineRule="auto"/>
        <w:ind w:firstLine="567"/>
        <w:rPr>
          <w:rFonts w:ascii="Times New Roman" w:eastAsia="Courier New" w:hAnsi="Times New Roman" w:cs="Times New Roman"/>
          <w:color w:val="000000"/>
          <w:sz w:val="26"/>
          <w:szCs w:val="26"/>
          <w:lang w:eastAsia="ru-RU" w:bidi="ru-RU"/>
        </w:rPr>
      </w:pPr>
      <w:r>
        <w:rPr>
          <w:rFonts w:ascii="Times New Roman" w:eastAsia="Courier New" w:hAnsi="Times New Roman" w:cs="Times New Roman"/>
          <w:color w:val="000000"/>
          <w:sz w:val="26"/>
          <w:szCs w:val="26"/>
          <w:lang w:eastAsia="ru-RU" w:bidi="ru-RU"/>
        </w:rPr>
        <w:t>В феврале-марте 2019 года прошли ежегодные проверки выполнения муниципальных отраслевых соглашений.</w:t>
      </w:r>
    </w:p>
    <w:p w:rsidR="00484BF3" w:rsidRDefault="00484BF3" w:rsidP="00484BF3">
      <w:pPr>
        <w:pStyle w:val="a3"/>
        <w:spacing w:line="276" w:lineRule="auto"/>
        <w:ind w:firstLine="2694"/>
        <w:rPr>
          <w:rFonts w:ascii="Times New Roman" w:eastAsia="Courier New" w:hAnsi="Times New Roman" w:cs="Times New Roman"/>
          <w:color w:val="000000"/>
          <w:sz w:val="26"/>
          <w:szCs w:val="26"/>
          <w:lang w:eastAsia="ru-RU" w:bidi="ru-RU"/>
        </w:rPr>
      </w:pPr>
      <w:r w:rsidRPr="00484BF3">
        <w:rPr>
          <w:rFonts w:ascii="Times New Roman" w:eastAsia="Courier New" w:hAnsi="Times New Roman" w:cs="Times New Roman"/>
          <w:noProof/>
          <w:color w:val="000000"/>
          <w:sz w:val="26"/>
          <w:szCs w:val="26"/>
          <w:lang w:eastAsia="ru-RU"/>
        </w:rPr>
        <w:drawing>
          <wp:inline distT="0" distB="0" distL="0" distR="0">
            <wp:extent cx="4248150" cy="2016125"/>
            <wp:effectExtent l="19050" t="0" r="0" b="0"/>
            <wp:docPr id="2" name="Рисунок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78" name="Picture 7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8150" cy="2016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4BF3" w:rsidRPr="00064094" w:rsidRDefault="00484BF3" w:rsidP="00D86BFE">
      <w:pPr>
        <w:pStyle w:val="a3"/>
        <w:spacing w:line="276" w:lineRule="auto"/>
        <w:ind w:firstLine="567"/>
        <w:rPr>
          <w:rFonts w:ascii="Times New Roman" w:eastAsia="Courier New" w:hAnsi="Times New Roman" w:cs="Times New Roman"/>
          <w:color w:val="000000"/>
          <w:sz w:val="26"/>
          <w:szCs w:val="26"/>
          <w:lang w:eastAsia="ru-RU" w:bidi="ru-RU"/>
        </w:rPr>
      </w:pPr>
    </w:p>
    <w:p w:rsidR="00A80677" w:rsidRPr="00484BF3" w:rsidRDefault="00A003A7" w:rsidP="00484BF3">
      <w:pPr>
        <w:pStyle w:val="a3"/>
        <w:spacing w:line="276" w:lineRule="auto"/>
        <w:ind w:firstLine="567"/>
        <w:rPr>
          <w:rStyle w:val="30"/>
          <w:rFonts w:ascii="Times New Roman" w:eastAsiaTheme="minorHAnsi" w:hAnsi="Times New Roman" w:cs="Times New Roman"/>
          <w:b w:val="0"/>
          <w:bCs w:val="0"/>
          <w:color w:val="auto"/>
          <w:sz w:val="26"/>
          <w:szCs w:val="26"/>
          <w:lang w:eastAsia="en-US" w:bidi="ar-SA"/>
        </w:rPr>
      </w:pPr>
      <w:r w:rsidRPr="00064094">
        <w:rPr>
          <w:rFonts w:ascii="Times New Roman" w:hAnsi="Times New Roman" w:cs="Times New Roman"/>
          <w:sz w:val="26"/>
          <w:szCs w:val="26"/>
        </w:rPr>
        <w:t>Соглашения являются основой для заключения коллективных договоров в образовательных учреждениях районов. Коллективные договоры действуют в 24 учреждениях Фурмановского и 21 учреждении Приволжского районов.</w:t>
      </w:r>
    </w:p>
    <w:p w:rsidR="000D73E8" w:rsidRPr="00287148" w:rsidRDefault="000D73E8" w:rsidP="00287148">
      <w:pPr>
        <w:pStyle w:val="a3"/>
        <w:ind w:left="-284"/>
        <w:rPr>
          <w:rStyle w:val="30"/>
          <w:rFonts w:ascii="Times New Roman" w:eastAsiaTheme="minorHAnsi" w:hAnsi="Times New Roman" w:cs="Times New Roman"/>
          <w:bCs w:val="0"/>
          <w:color w:val="972546"/>
          <w:sz w:val="32"/>
          <w:szCs w:val="32"/>
          <w:lang w:eastAsia="en-US" w:bidi="ar-SA"/>
        </w:rPr>
      </w:pPr>
      <w:bookmarkStart w:id="8" w:name="bookmark27"/>
      <w:r w:rsidRPr="00020494">
        <w:rPr>
          <w:rStyle w:val="30"/>
          <w:rFonts w:ascii="Times New Roman" w:eastAsiaTheme="minorHAnsi" w:hAnsi="Times New Roman" w:cs="Times New Roman"/>
          <w:bCs w:val="0"/>
          <w:color w:val="972546"/>
          <w:sz w:val="32"/>
          <w:szCs w:val="32"/>
          <w:lang w:eastAsia="en-US" w:bidi="ar-SA"/>
        </w:rPr>
        <w:t>ОХВАТ КОЛЛЕКТИВНО-ДОГОВОРНЫМ</w:t>
      </w:r>
      <w:r w:rsidR="00287148" w:rsidRPr="00287148">
        <w:rPr>
          <w:rStyle w:val="30"/>
          <w:rFonts w:ascii="Times New Roman" w:eastAsiaTheme="minorHAnsi" w:hAnsi="Times New Roman" w:cs="Times New Roman"/>
          <w:bCs w:val="0"/>
          <w:color w:val="972546"/>
          <w:sz w:val="32"/>
          <w:szCs w:val="32"/>
          <w:lang w:eastAsia="en-US" w:bidi="ar-SA"/>
        </w:rPr>
        <w:t xml:space="preserve"> </w:t>
      </w:r>
      <w:r w:rsidR="00287148" w:rsidRPr="00020494">
        <w:rPr>
          <w:rStyle w:val="30"/>
          <w:rFonts w:ascii="Times New Roman" w:eastAsiaTheme="minorHAnsi" w:hAnsi="Times New Roman" w:cs="Times New Roman"/>
          <w:bCs w:val="0"/>
          <w:color w:val="972546"/>
          <w:sz w:val="32"/>
          <w:szCs w:val="32"/>
          <w:lang w:eastAsia="en-US" w:bidi="ar-SA"/>
        </w:rPr>
        <w:t>РЕГУЛИРОВАНИЕМ</w:t>
      </w:r>
      <w:r w:rsidR="00287148">
        <w:rPr>
          <w:rStyle w:val="30"/>
          <w:rFonts w:ascii="Times New Roman" w:eastAsiaTheme="minorHAnsi" w:hAnsi="Times New Roman" w:cs="Times New Roman"/>
          <w:bCs w:val="0"/>
          <w:color w:val="972546"/>
          <w:sz w:val="32"/>
          <w:szCs w:val="32"/>
          <w:lang w:eastAsia="en-US" w:bidi="ar-SA"/>
        </w:rPr>
        <w:t xml:space="preserve"> </w:t>
      </w:r>
      <w:r w:rsidRPr="00020494">
        <w:rPr>
          <w:rStyle w:val="30"/>
          <w:rFonts w:ascii="Times New Roman" w:eastAsiaTheme="minorHAnsi" w:hAnsi="Times New Roman" w:cs="Times New Roman"/>
          <w:bCs w:val="0"/>
          <w:color w:val="972546"/>
          <w:sz w:val="32"/>
          <w:szCs w:val="32"/>
          <w:lang w:eastAsia="en-US" w:bidi="ar-SA"/>
        </w:rPr>
        <w:t>В ОБРАЗОВАТЕЛЬНЫХ</w:t>
      </w:r>
      <w:bookmarkStart w:id="9" w:name="bookmark28"/>
      <w:bookmarkEnd w:id="8"/>
      <w:r w:rsidR="00287148">
        <w:rPr>
          <w:rFonts w:ascii="Times New Roman" w:hAnsi="Times New Roman" w:cs="Times New Roman"/>
          <w:b/>
          <w:color w:val="972546"/>
          <w:sz w:val="32"/>
          <w:szCs w:val="32"/>
        </w:rPr>
        <w:t xml:space="preserve"> </w:t>
      </w:r>
      <w:r w:rsidRPr="00020494">
        <w:rPr>
          <w:rStyle w:val="30"/>
          <w:rFonts w:ascii="Times New Roman" w:eastAsiaTheme="minorHAnsi" w:hAnsi="Times New Roman" w:cs="Times New Roman"/>
          <w:bCs w:val="0"/>
          <w:color w:val="972546"/>
          <w:sz w:val="32"/>
          <w:szCs w:val="32"/>
          <w:lang w:eastAsia="en-US" w:bidi="ar-SA"/>
        </w:rPr>
        <w:t>ОРГАНИЗАЦИЯХ</w:t>
      </w:r>
      <w:bookmarkEnd w:id="9"/>
    </w:p>
    <w:p w:rsidR="00A003A7" w:rsidRDefault="005D2897" w:rsidP="00A003A7">
      <w:pPr>
        <w:pStyle w:val="20"/>
        <w:shd w:val="clear" w:color="auto" w:fill="auto"/>
        <w:spacing w:after="660" w:line="336" w:lineRule="exact"/>
        <w:ind w:firstLine="0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pict>
          <v:shapetype id="_x0000_t128" coordsize="21600,21600" o:spt="128" path="m,l21600,,10800,21600xe">
            <v:stroke joinstyle="miter"/>
            <v:path gradientshapeok="t" o:connecttype="custom" o:connectlocs="10800,0;5400,10800;10800,21600;16200,10800" textboxrect="5400,0,16200,10800"/>
          </v:shapetype>
          <v:shape id="_x0000_s1060" type="#_x0000_t128" style="position:absolute;margin-left:161.25pt;margin-top:14.85pt;width:123.75pt;height:116.25pt;z-index:251683840" fillcolor="#a5a5a5 [3206]" strokecolor="#f2f2f2 [3041]" strokeweight="3pt">
            <v:shadow on="t" type="perspective" color="#525252 [1606]" opacity=".5" offset="1pt" offset2="-1pt"/>
            <v:textbox>
              <w:txbxContent>
                <w:p w:rsidR="0084261C" w:rsidRDefault="0084261C" w:rsidP="00A80677">
                  <w:pPr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</w:p>
                <w:p w:rsidR="0084261C" w:rsidRPr="00A80677" w:rsidRDefault="0084261C" w:rsidP="00A80677">
                  <w:pPr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>
                    <w:rPr>
                      <w:rFonts w:ascii="Times New Roman" w:hAnsi="Times New Roman" w:cs="Times New Roman"/>
                      <w:sz w:val="36"/>
                      <w:szCs w:val="36"/>
                    </w:rPr>
                    <w:t xml:space="preserve"> </w:t>
                  </w:r>
                  <w:r w:rsidRPr="00A80677">
                    <w:rPr>
                      <w:rFonts w:ascii="Times New Roman" w:hAnsi="Times New Roman" w:cs="Times New Roman"/>
                      <w:sz w:val="36"/>
                      <w:szCs w:val="36"/>
                    </w:rPr>
                    <w:t>100%</w:t>
                  </w:r>
                </w:p>
                <w:p w:rsidR="0084261C" w:rsidRDefault="0084261C"/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26"/>
          <w:szCs w:val="26"/>
          <w:lang w:eastAsia="ru-RU"/>
        </w:rPr>
        <w:pict>
          <v:shape id="_x0000_s1059" type="#_x0000_t128" style="position:absolute;margin-left:326.25pt;margin-top:14.85pt;width:123.75pt;height:116.25pt;z-index:251682816" fillcolor="#5b9bd5 [3204]" strokecolor="#f2f2f2 [3041]" strokeweight="3pt">
            <v:shadow on="t" type="perspective" color="#1f4d78 [1604]" opacity=".5" offset="1pt" offset2="-1pt"/>
            <v:textbox>
              <w:txbxContent>
                <w:p w:rsidR="0084261C" w:rsidRDefault="0084261C" w:rsidP="00A80677">
                  <w:pPr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>
                    <w:rPr>
                      <w:rFonts w:ascii="Times New Roman" w:hAnsi="Times New Roman" w:cs="Times New Roman"/>
                      <w:sz w:val="36"/>
                      <w:szCs w:val="36"/>
                    </w:rPr>
                    <w:t xml:space="preserve">  </w:t>
                  </w:r>
                </w:p>
                <w:p w:rsidR="0084261C" w:rsidRPr="00A80677" w:rsidRDefault="0084261C" w:rsidP="00A80677">
                  <w:pPr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>
                    <w:rPr>
                      <w:rFonts w:ascii="Times New Roman" w:hAnsi="Times New Roman" w:cs="Times New Roman"/>
                      <w:sz w:val="36"/>
                      <w:szCs w:val="36"/>
                    </w:rPr>
                    <w:t xml:space="preserve"> </w:t>
                  </w:r>
                  <w:r w:rsidRPr="00A80677">
                    <w:rPr>
                      <w:rFonts w:ascii="Times New Roman" w:hAnsi="Times New Roman" w:cs="Times New Roman"/>
                      <w:sz w:val="36"/>
                      <w:szCs w:val="36"/>
                    </w:rPr>
                    <w:t>100%</w:t>
                  </w:r>
                </w:p>
                <w:p w:rsidR="0084261C" w:rsidRDefault="0084261C"/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26"/>
          <w:szCs w:val="26"/>
          <w:lang w:eastAsia="ru-RU"/>
        </w:rPr>
        <w:pict>
          <v:shape id="_x0000_s1057" type="#_x0000_t128" style="position:absolute;margin-left:3.75pt;margin-top:10.35pt;width:123.75pt;height:116.25pt;z-index:251680768" fillcolor="#ed7d31 [3205]" strokecolor="#f2f2f2 [3041]" strokeweight="3pt">
            <v:shadow on="t" type="perspective" color="#823b0b [1605]" opacity=".5" offset="1pt" offset2="-1pt"/>
            <v:textbox>
              <w:txbxContent>
                <w:p w:rsidR="0084261C" w:rsidRDefault="0084261C">
                  <w:pPr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</w:p>
                <w:p w:rsidR="0084261C" w:rsidRPr="00A80677" w:rsidRDefault="0084261C">
                  <w:pPr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>
                    <w:rPr>
                      <w:rFonts w:ascii="Times New Roman" w:hAnsi="Times New Roman" w:cs="Times New Roman"/>
                      <w:sz w:val="36"/>
                      <w:szCs w:val="36"/>
                    </w:rPr>
                    <w:t xml:space="preserve"> </w:t>
                  </w:r>
                  <w:r w:rsidRPr="00A80677">
                    <w:rPr>
                      <w:rFonts w:ascii="Times New Roman" w:hAnsi="Times New Roman" w:cs="Times New Roman"/>
                      <w:sz w:val="36"/>
                      <w:szCs w:val="36"/>
                    </w:rPr>
                    <w:t>100%</w:t>
                  </w:r>
                </w:p>
              </w:txbxContent>
            </v:textbox>
          </v:shape>
        </w:pict>
      </w:r>
    </w:p>
    <w:p w:rsidR="000D73E8" w:rsidRPr="00A003A7" w:rsidRDefault="000D73E8" w:rsidP="00A003A7">
      <w:pPr>
        <w:pStyle w:val="20"/>
        <w:shd w:val="clear" w:color="auto" w:fill="auto"/>
        <w:spacing w:after="660" w:line="336" w:lineRule="exact"/>
        <w:ind w:firstLine="0"/>
        <w:rPr>
          <w:rFonts w:ascii="Times New Roman" w:hAnsi="Times New Roman" w:cs="Times New Roman"/>
          <w:sz w:val="26"/>
          <w:szCs w:val="26"/>
        </w:rPr>
      </w:pPr>
    </w:p>
    <w:p w:rsidR="00A003A7" w:rsidRDefault="005D2897" w:rsidP="00064094">
      <w:pPr>
        <w:pStyle w:val="a3"/>
        <w:ind w:firstLine="567"/>
        <w:jc w:val="center"/>
        <w:rPr>
          <w:rFonts w:ascii="Times New Roman" w:hAnsi="Times New Roman" w:cs="Times New Roman"/>
          <w:b/>
          <w:bCs/>
          <w:sz w:val="26"/>
          <w:szCs w:val="26"/>
          <w:lang w:eastAsia="ru-RU"/>
        </w:rPr>
      </w:pPr>
      <w:r w:rsidRPr="005D2897">
        <w:rPr>
          <w:rFonts w:ascii="Times New Roman" w:hAnsi="Times New Roman" w:cs="Times New Roman"/>
          <w:b/>
          <w:color w:val="BF4951"/>
          <w:sz w:val="36"/>
          <w:szCs w:val="36"/>
          <w:lang w:bidi="ru-RU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51" type="#_x0000_t202" style="position:absolute;left:0;text-align:left;margin-left:-7.55pt;margin-top:36.1pt;width:139.7pt;height:59.6pt;z-index:-251638784;mso-wrap-distance-left:5pt;mso-wrap-distance-right:239.75pt;mso-position-horizontal-relative:margin" filled="f" stroked="f">
            <v:textbox style="mso-next-textbox:#_x0000_s1051;mso-fit-shape-to-text:t" inset="0,0,0,0">
              <w:txbxContent>
                <w:p w:rsidR="0084261C" w:rsidRPr="00A80677" w:rsidRDefault="0084261C" w:rsidP="000D73E8">
                  <w:pPr>
                    <w:pStyle w:val="20"/>
                    <w:shd w:val="clear" w:color="auto" w:fill="auto"/>
                    <w:spacing w:line="298" w:lineRule="exact"/>
                    <w:ind w:firstLine="0"/>
                    <w:jc w:val="center"/>
                    <w:rPr>
                      <w:rFonts w:ascii="Times New Roman" w:hAnsi="Times New Roman" w:cs="Times New Roman"/>
                      <w:sz w:val="26"/>
                      <w:szCs w:val="26"/>
                    </w:rPr>
                  </w:pPr>
                  <w:r w:rsidRPr="00A80677">
                    <w:rPr>
                      <w:rStyle w:val="2Exact"/>
                      <w:rFonts w:ascii="Times New Roman" w:hAnsi="Times New Roman" w:cs="Times New Roman"/>
                      <w:sz w:val="26"/>
                      <w:szCs w:val="26"/>
                    </w:rPr>
                    <w:t>Доля образовательных</w:t>
                  </w:r>
                  <w:r w:rsidRPr="00A80677">
                    <w:rPr>
                      <w:rStyle w:val="2Exact"/>
                      <w:rFonts w:ascii="Times New Roman" w:hAnsi="Times New Roman" w:cs="Times New Roman"/>
                      <w:sz w:val="26"/>
                      <w:szCs w:val="26"/>
                    </w:rPr>
                    <w:br/>
                    <w:t>организаций, в которых</w:t>
                  </w:r>
                  <w:r w:rsidRPr="00A80677">
                    <w:rPr>
                      <w:rStyle w:val="2Exact"/>
                      <w:rFonts w:ascii="Times New Roman" w:hAnsi="Times New Roman" w:cs="Times New Roman"/>
                      <w:sz w:val="26"/>
                      <w:szCs w:val="26"/>
                    </w:rPr>
                    <w:br/>
                    <w:t>заключен коллективный</w:t>
                  </w:r>
                  <w:r w:rsidRPr="00A80677">
                    <w:rPr>
                      <w:rStyle w:val="2Exact"/>
                      <w:rFonts w:ascii="Times New Roman" w:hAnsi="Times New Roman" w:cs="Times New Roman"/>
                      <w:sz w:val="26"/>
                      <w:szCs w:val="26"/>
                    </w:rPr>
                    <w:br/>
                    <w:t>договор</w:t>
                  </w:r>
                </w:p>
              </w:txbxContent>
            </v:textbox>
            <w10:wrap type="topAndBottom" anchorx="margin"/>
          </v:shape>
        </w:pict>
      </w:r>
    </w:p>
    <w:p w:rsidR="008A4699" w:rsidRDefault="005D2897" w:rsidP="00064094">
      <w:pPr>
        <w:pStyle w:val="a3"/>
        <w:ind w:firstLine="567"/>
        <w:jc w:val="center"/>
        <w:rPr>
          <w:rFonts w:ascii="Times New Roman" w:hAnsi="Times New Roman" w:cs="Times New Roman"/>
          <w:b/>
          <w:bCs/>
          <w:sz w:val="26"/>
          <w:szCs w:val="26"/>
          <w:lang w:eastAsia="ru-RU"/>
        </w:rPr>
      </w:pPr>
      <w:r w:rsidRPr="005D2897">
        <w:rPr>
          <w:rFonts w:ascii="Times New Roman" w:hAnsi="Times New Roman" w:cs="Times New Roman"/>
          <w:b/>
          <w:color w:val="BF4951"/>
          <w:sz w:val="36"/>
          <w:szCs w:val="36"/>
          <w:lang w:bidi="ru-RU"/>
        </w:rPr>
        <w:pict>
          <v:shape id="_x0000_s1050" type="#_x0000_t202" style="position:absolute;left:0;text-align:left;margin-left:320.9pt;margin-top:21.15pt;width:125.05pt;height:44.7pt;z-index:-251639808;mso-wrap-distance-left:5pt;mso-wrap-distance-right:5pt;mso-wrap-distance-bottom:14.35pt;mso-position-horizontal-relative:margin" filled="f" stroked="f">
            <v:textbox style="mso-next-textbox:#_x0000_s1050;mso-fit-shape-to-text:t" inset="0,0,0,0">
              <w:txbxContent>
                <w:p w:rsidR="0084261C" w:rsidRPr="00A80677" w:rsidRDefault="0084261C" w:rsidP="000D73E8">
                  <w:pPr>
                    <w:pStyle w:val="20"/>
                    <w:shd w:val="clear" w:color="auto" w:fill="auto"/>
                    <w:spacing w:line="298" w:lineRule="exact"/>
                    <w:ind w:firstLine="0"/>
                    <w:jc w:val="center"/>
                    <w:rPr>
                      <w:rFonts w:ascii="Times New Roman" w:hAnsi="Times New Roman" w:cs="Times New Roman"/>
                      <w:sz w:val="26"/>
                      <w:szCs w:val="26"/>
                    </w:rPr>
                  </w:pPr>
                  <w:r w:rsidRPr="00A80677">
                    <w:rPr>
                      <w:rStyle w:val="2Exact"/>
                      <w:rFonts w:ascii="Times New Roman" w:hAnsi="Times New Roman" w:cs="Times New Roman"/>
                      <w:sz w:val="26"/>
                      <w:szCs w:val="26"/>
                    </w:rPr>
                    <w:t>% членов профсоюза,</w:t>
                  </w:r>
                  <w:r w:rsidRPr="00A80677">
                    <w:rPr>
                      <w:rStyle w:val="2Exact"/>
                      <w:rFonts w:ascii="Times New Roman" w:hAnsi="Times New Roman" w:cs="Times New Roman"/>
                      <w:sz w:val="26"/>
                      <w:szCs w:val="26"/>
                    </w:rPr>
                    <w:br/>
                    <w:t>на которых</w:t>
                  </w:r>
                  <w:r w:rsidRPr="00A80677">
                    <w:rPr>
                      <w:rStyle w:val="2Exact"/>
                      <w:rFonts w:ascii="Times New Roman" w:hAnsi="Times New Roman" w:cs="Times New Roman"/>
                      <w:sz w:val="26"/>
                      <w:szCs w:val="26"/>
                    </w:rPr>
                    <w:br/>
                    <w:t>распространяются КД</w:t>
                  </w:r>
                </w:p>
              </w:txbxContent>
            </v:textbox>
            <w10:wrap type="square" side="left" anchorx="margin"/>
          </v:shape>
        </w:pict>
      </w:r>
      <w:r w:rsidRPr="005D2897">
        <w:rPr>
          <w:rFonts w:ascii="Times New Roman" w:hAnsi="Times New Roman" w:cs="Times New Roman"/>
          <w:b/>
          <w:color w:val="BF4951"/>
          <w:sz w:val="36"/>
          <w:szCs w:val="36"/>
          <w:lang w:bidi="ru-RU"/>
        </w:rPr>
        <w:pict>
          <v:shape id="_x0000_s1052" type="#_x0000_t202" style="position:absolute;left:0;text-align:left;margin-left:150.15pt;margin-top:21.15pt;width:159.6pt;height:44.7pt;z-index:-251637760;mso-wrap-distance-left:175.45pt;mso-wrap-distance-right:46.1pt;mso-wrap-distance-bottom:14.3pt;mso-position-horizontal-relative:margin" filled="f" stroked="f">
            <v:textbox style="mso-next-textbox:#_x0000_s1052;mso-fit-shape-to-text:t" inset="0,0,0,0">
              <w:txbxContent>
                <w:p w:rsidR="0084261C" w:rsidRPr="00A80677" w:rsidRDefault="0084261C" w:rsidP="000D73E8">
                  <w:pPr>
                    <w:pStyle w:val="20"/>
                    <w:shd w:val="clear" w:color="auto" w:fill="auto"/>
                    <w:spacing w:line="298" w:lineRule="exact"/>
                    <w:ind w:firstLine="0"/>
                    <w:jc w:val="center"/>
                    <w:rPr>
                      <w:rFonts w:ascii="Times New Roman" w:hAnsi="Times New Roman" w:cs="Times New Roman"/>
                      <w:sz w:val="26"/>
                      <w:szCs w:val="26"/>
                    </w:rPr>
                  </w:pPr>
                  <w:r w:rsidRPr="00A80677">
                    <w:rPr>
                      <w:rStyle w:val="2Exact"/>
                      <w:rFonts w:ascii="Times New Roman" w:hAnsi="Times New Roman" w:cs="Times New Roman"/>
                      <w:sz w:val="26"/>
                      <w:szCs w:val="26"/>
                    </w:rPr>
                    <w:t>% работников организаций,</w:t>
                  </w:r>
                  <w:r w:rsidRPr="00A80677">
                    <w:rPr>
                      <w:rStyle w:val="2Exact"/>
                      <w:rFonts w:ascii="Times New Roman" w:hAnsi="Times New Roman" w:cs="Times New Roman"/>
                      <w:sz w:val="26"/>
                      <w:szCs w:val="26"/>
                    </w:rPr>
                    <w:br/>
                    <w:t>в которых действуют ППО</w:t>
                  </w:r>
                  <w:r w:rsidRPr="00A80677">
                    <w:rPr>
                      <w:rStyle w:val="2Exact"/>
                      <w:rFonts w:ascii="Times New Roman" w:hAnsi="Times New Roman" w:cs="Times New Roman"/>
                      <w:sz w:val="26"/>
                      <w:szCs w:val="26"/>
                    </w:rPr>
                    <w:br/>
                    <w:t>и заключены КД</w:t>
                  </w:r>
                </w:p>
              </w:txbxContent>
            </v:textbox>
            <w10:wrap type="topAndBottom" anchorx="margin"/>
          </v:shape>
        </w:pict>
      </w:r>
    </w:p>
    <w:p w:rsidR="004F79BE" w:rsidRPr="00064094" w:rsidRDefault="004F79BE" w:rsidP="004F79BE">
      <w:pPr>
        <w:pStyle w:val="a3"/>
        <w:ind w:firstLine="567"/>
        <w:rPr>
          <w:rFonts w:ascii="Times New Roman" w:hAnsi="Times New Roman" w:cs="Times New Roman"/>
          <w:sz w:val="26"/>
          <w:szCs w:val="26"/>
        </w:rPr>
      </w:pPr>
      <w:bookmarkStart w:id="10" w:name="bookmark41"/>
      <w:r>
        <w:rPr>
          <w:rFonts w:ascii="Times New Roman" w:hAnsi="Times New Roman" w:cs="Times New Roman"/>
          <w:sz w:val="26"/>
          <w:szCs w:val="26"/>
        </w:rPr>
        <w:lastRenderedPageBreak/>
        <w:t xml:space="preserve">В 2019 году </w:t>
      </w:r>
      <w:r w:rsidRPr="00064094">
        <w:rPr>
          <w:rFonts w:ascii="Times New Roman" w:hAnsi="Times New Roman" w:cs="Times New Roman"/>
          <w:sz w:val="26"/>
          <w:szCs w:val="26"/>
        </w:rPr>
        <w:t>подписаны новые коллективные договоры</w:t>
      </w:r>
      <w:r>
        <w:rPr>
          <w:rFonts w:ascii="Times New Roman" w:hAnsi="Times New Roman" w:cs="Times New Roman"/>
          <w:sz w:val="26"/>
          <w:szCs w:val="26"/>
        </w:rPr>
        <w:t>:</w:t>
      </w:r>
    </w:p>
    <w:p w:rsidR="004F79BE" w:rsidRPr="00064094" w:rsidRDefault="004F79BE" w:rsidP="004F79BE">
      <w:pPr>
        <w:pStyle w:val="a3"/>
        <w:ind w:firstLine="567"/>
        <w:rPr>
          <w:rFonts w:ascii="Times New Roman" w:hAnsi="Times New Roman" w:cs="Times New Roman"/>
          <w:sz w:val="26"/>
          <w:szCs w:val="26"/>
        </w:rPr>
      </w:pPr>
      <w:r w:rsidRPr="00064094">
        <w:rPr>
          <w:rFonts w:ascii="Times New Roman" w:hAnsi="Times New Roman" w:cs="Times New Roman"/>
          <w:sz w:val="26"/>
          <w:szCs w:val="26"/>
        </w:rPr>
        <w:t xml:space="preserve"> </w:t>
      </w:r>
      <w:r>
        <w:rPr>
          <w:rFonts w:ascii="Times New Roman" w:hAnsi="Times New Roman" w:cs="Times New Roman"/>
          <w:sz w:val="26"/>
          <w:szCs w:val="26"/>
        </w:rPr>
        <w:t>4</w:t>
      </w:r>
      <w:r w:rsidRPr="00064094">
        <w:rPr>
          <w:rFonts w:ascii="Times New Roman" w:hAnsi="Times New Roman" w:cs="Times New Roman"/>
          <w:sz w:val="26"/>
          <w:szCs w:val="26"/>
        </w:rPr>
        <w:t xml:space="preserve"> КД– в Фурмановском, </w:t>
      </w:r>
      <w:r w:rsidR="00586CAC">
        <w:rPr>
          <w:rFonts w:ascii="Times New Roman" w:hAnsi="Times New Roman" w:cs="Times New Roman"/>
          <w:sz w:val="26"/>
          <w:szCs w:val="26"/>
        </w:rPr>
        <w:t>7</w:t>
      </w:r>
      <w:r w:rsidRPr="00064094">
        <w:rPr>
          <w:rFonts w:ascii="Times New Roman" w:hAnsi="Times New Roman" w:cs="Times New Roman"/>
          <w:sz w:val="26"/>
          <w:szCs w:val="26"/>
        </w:rPr>
        <w:t xml:space="preserve"> –</w:t>
      </w:r>
      <w:r w:rsidR="00CB4F97">
        <w:rPr>
          <w:rFonts w:ascii="Times New Roman" w:hAnsi="Times New Roman" w:cs="Times New Roman"/>
          <w:sz w:val="26"/>
          <w:szCs w:val="26"/>
        </w:rPr>
        <w:t xml:space="preserve">в </w:t>
      </w:r>
      <w:r w:rsidRPr="00064094">
        <w:rPr>
          <w:rFonts w:ascii="Times New Roman" w:hAnsi="Times New Roman" w:cs="Times New Roman"/>
          <w:sz w:val="26"/>
          <w:szCs w:val="26"/>
        </w:rPr>
        <w:t xml:space="preserve"> Приволжском районе.</w:t>
      </w:r>
    </w:p>
    <w:p w:rsidR="00271DE8" w:rsidRDefault="00271DE8" w:rsidP="00271DE8">
      <w:pPr>
        <w:pStyle w:val="a3"/>
        <w:ind w:firstLine="567"/>
        <w:rPr>
          <w:rFonts w:ascii="Times New Roman" w:eastAsia="Calibri" w:hAnsi="Times New Roman" w:cs="Times New Roman"/>
          <w:sz w:val="26"/>
          <w:szCs w:val="26"/>
        </w:rPr>
      </w:pPr>
      <w:r w:rsidRPr="00064094">
        <w:rPr>
          <w:rFonts w:ascii="Times New Roman" w:eastAsia="Calibri" w:hAnsi="Times New Roman" w:cs="Times New Roman"/>
          <w:sz w:val="26"/>
          <w:szCs w:val="26"/>
        </w:rPr>
        <w:t>Также профсоюз добился, что почти во всех организациях приложениями к КД являются Положения об оплате труда</w:t>
      </w:r>
      <w:r w:rsidR="007A1625">
        <w:rPr>
          <w:rFonts w:ascii="Times New Roman" w:eastAsia="Calibri" w:hAnsi="Times New Roman" w:cs="Times New Roman"/>
          <w:sz w:val="26"/>
          <w:szCs w:val="26"/>
        </w:rPr>
        <w:t>,</w:t>
      </w:r>
      <w:r w:rsidRPr="00064094">
        <w:rPr>
          <w:rFonts w:ascii="Times New Roman" w:eastAsia="Calibri" w:hAnsi="Times New Roman" w:cs="Times New Roman"/>
          <w:sz w:val="26"/>
          <w:szCs w:val="26"/>
        </w:rPr>
        <w:t xml:space="preserve"> как того требуют ст. 135 и ст. 144 ТК РФ, Правила внутреннего трудового распорядка и Соглашение по охране труда.</w:t>
      </w:r>
    </w:p>
    <w:p w:rsidR="00271DE8" w:rsidRPr="00064094" w:rsidRDefault="00271DE8" w:rsidP="00271DE8">
      <w:pPr>
        <w:pStyle w:val="a3"/>
        <w:ind w:firstLine="567"/>
        <w:rPr>
          <w:rFonts w:ascii="Times New Roman" w:eastAsia="Calibri" w:hAnsi="Times New Roman" w:cs="Times New Roman"/>
          <w:sz w:val="26"/>
          <w:szCs w:val="26"/>
        </w:rPr>
      </w:pPr>
    </w:p>
    <w:p w:rsidR="00A80677" w:rsidRPr="00020494" w:rsidRDefault="00A80677" w:rsidP="00BB463B">
      <w:pPr>
        <w:pStyle w:val="a3"/>
        <w:jc w:val="center"/>
        <w:rPr>
          <w:rStyle w:val="23"/>
          <w:rFonts w:ascii="Times New Roman" w:hAnsi="Times New Roman" w:cs="Times New Roman"/>
          <w:bCs w:val="0"/>
          <w:color w:val="972546"/>
          <w:sz w:val="36"/>
          <w:szCs w:val="36"/>
        </w:rPr>
      </w:pPr>
      <w:r w:rsidRPr="00020494">
        <w:rPr>
          <w:rStyle w:val="23"/>
          <w:rFonts w:ascii="Times New Roman" w:hAnsi="Times New Roman" w:cs="Times New Roman"/>
          <w:bCs w:val="0"/>
          <w:color w:val="972546"/>
          <w:sz w:val="36"/>
          <w:szCs w:val="36"/>
        </w:rPr>
        <w:t>ИЗУЧАЕМ И УЧИТЫВАЕМ МНЕНИЕ</w:t>
      </w:r>
    </w:p>
    <w:p w:rsidR="00A80677" w:rsidRPr="00020494" w:rsidRDefault="00A80677" w:rsidP="00BB463B">
      <w:pPr>
        <w:pStyle w:val="a3"/>
        <w:jc w:val="center"/>
        <w:rPr>
          <w:rStyle w:val="23"/>
          <w:rFonts w:ascii="Times New Roman" w:hAnsi="Times New Roman" w:cs="Times New Roman"/>
          <w:bCs w:val="0"/>
          <w:color w:val="972546"/>
          <w:sz w:val="36"/>
          <w:szCs w:val="36"/>
        </w:rPr>
      </w:pPr>
      <w:r w:rsidRPr="00020494">
        <w:rPr>
          <w:rStyle w:val="23"/>
          <w:rFonts w:ascii="Times New Roman" w:hAnsi="Times New Roman" w:cs="Times New Roman"/>
          <w:bCs w:val="0"/>
          <w:color w:val="972546"/>
          <w:sz w:val="36"/>
          <w:szCs w:val="36"/>
        </w:rPr>
        <w:t>ЧЛЕНОВ ПРОФСОЮЗА</w:t>
      </w:r>
      <w:bookmarkEnd w:id="10"/>
    </w:p>
    <w:p w:rsidR="00271DE8" w:rsidRPr="00271DE8" w:rsidRDefault="00271DE8" w:rsidP="00271DE8">
      <w:pPr>
        <w:pStyle w:val="a3"/>
        <w:ind w:firstLine="567"/>
        <w:rPr>
          <w:rFonts w:ascii="Times New Roman" w:hAnsi="Times New Roman" w:cs="Times New Roman"/>
          <w:color w:val="972546"/>
          <w:sz w:val="26"/>
          <w:szCs w:val="26"/>
        </w:rPr>
      </w:pPr>
      <w:r w:rsidRPr="00271DE8">
        <w:rPr>
          <w:rFonts w:ascii="Times New Roman" w:hAnsi="Times New Roman" w:cs="Times New Roman"/>
          <w:b/>
          <w:bCs/>
          <w:color w:val="972546"/>
          <w:sz w:val="32"/>
          <w:szCs w:val="32"/>
          <w:lang w:eastAsia="ru-RU"/>
        </w:rPr>
        <w:t>Организация участия педагогов в опросах, анкетировании, проведении мониторингов:</w:t>
      </w:r>
      <w:r w:rsidRPr="00271DE8">
        <w:rPr>
          <w:rFonts w:ascii="Times New Roman" w:hAnsi="Times New Roman" w:cs="Times New Roman"/>
          <w:color w:val="972546"/>
          <w:sz w:val="26"/>
          <w:szCs w:val="26"/>
        </w:rPr>
        <w:t xml:space="preserve"> </w:t>
      </w:r>
    </w:p>
    <w:p w:rsidR="00271DE8" w:rsidRPr="00064094" w:rsidRDefault="00271DE8" w:rsidP="00271DE8">
      <w:pPr>
        <w:pStyle w:val="a3"/>
        <w:ind w:firstLine="567"/>
        <w:rPr>
          <w:rFonts w:ascii="Times New Roman" w:hAnsi="Times New Roman" w:cs="Times New Roman"/>
          <w:sz w:val="26"/>
          <w:szCs w:val="26"/>
        </w:rPr>
      </w:pPr>
      <w:r w:rsidRPr="00064094">
        <w:rPr>
          <w:rFonts w:ascii="Times New Roman" w:hAnsi="Times New Roman" w:cs="Times New Roman"/>
          <w:sz w:val="26"/>
          <w:szCs w:val="26"/>
        </w:rPr>
        <w:t>- в</w:t>
      </w:r>
      <w:r w:rsidRPr="00064094">
        <w:rPr>
          <w:rFonts w:ascii="Times New Roman" w:eastAsia="Calibri" w:hAnsi="Times New Roman" w:cs="Times New Roman"/>
          <w:sz w:val="26"/>
          <w:szCs w:val="26"/>
        </w:rPr>
        <w:t xml:space="preserve"> рамках изучени</w:t>
      </w:r>
      <w:r w:rsidRPr="00064094">
        <w:rPr>
          <w:rFonts w:ascii="Times New Roman" w:hAnsi="Times New Roman" w:cs="Times New Roman"/>
          <w:sz w:val="26"/>
          <w:szCs w:val="26"/>
        </w:rPr>
        <w:t>я</w:t>
      </w:r>
      <w:r w:rsidRPr="00064094">
        <w:rPr>
          <w:rFonts w:ascii="Times New Roman" w:eastAsia="Calibri" w:hAnsi="Times New Roman" w:cs="Times New Roman"/>
          <w:sz w:val="26"/>
          <w:szCs w:val="26"/>
        </w:rPr>
        <w:t xml:space="preserve"> состояния дополнительного профессионального педагогиче</w:t>
      </w:r>
      <w:r w:rsidR="00E336F9">
        <w:rPr>
          <w:rFonts w:ascii="Times New Roman" w:eastAsia="Calibri" w:hAnsi="Times New Roman" w:cs="Times New Roman"/>
          <w:sz w:val="26"/>
          <w:szCs w:val="26"/>
        </w:rPr>
        <w:t xml:space="preserve">ского образования при обсуждении </w:t>
      </w:r>
      <w:r w:rsidRPr="00064094">
        <w:rPr>
          <w:rFonts w:ascii="Times New Roman" w:eastAsia="Calibri" w:hAnsi="Times New Roman" w:cs="Times New Roman"/>
          <w:sz w:val="26"/>
          <w:szCs w:val="26"/>
        </w:rPr>
        <w:t xml:space="preserve"> вопросов развития региональных систем повышения квалификации работников образования (участие 12 человек);</w:t>
      </w:r>
    </w:p>
    <w:p w:rsidR="00271DE8" w:rsidRPr="00064094" w:rsidRDefault="00271DE8" w:rsidP="00271DE8">
      <w:pPr>
        <w:pStyle w:val="a3"/>
        <w:ind w:firstLine="567"/>
        <w:rPr>
          <w:rFonts w:ascii="Times New Roman" w:eastAsia="Calibri" w:hAnsi="Times New Roman" w:cs="Times New Roman"/>
          <w:sz w:val="26"/>
          <w:szCs w:val="26"/>
        </w:rPr>
      </w:pPr>
      <w:r w:rsidRPr="00064094">
        <w:rPr>
          <w:rFonts w:ascii="Times New Roman" w:hAnsi="Times New Roman" w:cs="Times New Roman"/>
          <w:sz w:val="26"/>
          <w:szCs w:val="26"/>
        </w:rPr>
        <w:t xml:space="preserve"> - по актуальным вопросам формирования национальной системы учительского роста (участие 95 человек);</w:t>
      </w:r>
    </w:p>
    <w:p w:rsidR="00271DE8" w:rsidRPr="00064094" w:rsidRDefault="00271DE8" w:rsidP="00271DE8">
      <w:pPr>
        <w:pStyle w:val="a3"/>
        <w:ind w:firstLine="567"/>
        <w:rPr>
          <w:rFonts w:ascii="Times New Roman" w:hAnsi="Times New Roman" w:cs="Times New Roman"/>
          <w:sz w:val="26"/>
          <w:szCs w:val="26"/>
        </w:rPr>
      </w:pPr>
      <w:r w:rsidRPr="00064094">
        <w:rPr>
          <w:rFonts w:ascii="Times New Roman" w:hAnsi="Times New Roman" w:cs="Times New Roman"/>
          <w:sz w:val="26"/>
          <w:szCs w:val="26"/>
        </w:rPr>
        <w:t xml:space="preserve">- по вопросу изучения и выявления особенностей условий труда педагогов, работающих с обучающимися с ОВЗ и инвалидностью в условиях </w:t>
      </w:r>
      <w:r w:rsidRPr="00064094">
        <w:rPr>
          <w:rFonts w:ascii="Times New Roman" w:hAnsi="Times New Roman" w:cs="Times New Roman"/>
          <w:bCs/>
          <w:sz w:val="26"/>
          <w:szCs w:val="26"/>
        </w:rPr>
        <w:t>коррекционных школ и инклюзивного образования.</w:t>
      </w:r>
    </w:p>
    <w:p w:rsidR="00271DE8" w:rsidRPr="00064094" w:rsidRDefault="00271DE8" w:rsidP="00271DE8">
      <w:pPr>
        <w:pStyle w:val="a3"/>
        <w:ind w:firstLine="567"/>
        <w:rPr>
          <w:rFonts w:ascii="Times New Roman" w:hAnsi="Times New Roman" w:cs="Times New Roman"/>
          <w:sz w:val="26"/>
          <w:szCs w:val="26"/>
        </w:rPr>
      </w:pPr>
      <w:r w:rsidRPr="00064094">
        <w:rPr>
          <w:rFonts w:ascii="Times New Roman" w:hAnsi="Times New Roman" w:cs="Times New Roman"/>
          <w:sz w:val="26"/>
          <w:szCs w:val="26"/>
        </w:rPr>
        <w:t>Был также проведен ряд мониторингов</w:t>
      </w:r>
      <w:r w:rsidR="00586CAC">
        <w:rPr>
          <w:rFonts w:ascii="Times New Roman" w:hAnsi="Times New Roman" w:cs="Times New Roman"/>
          <w:sz w:val="26"/>
          <w:szCs w:val="26"/>
        </w:rPr>
        <w:t xml:space="preserve"> во всех образовательных организациях, где есть члены профсоюза</w:t>
      </w:r>
      <w:r w:rsidRPr="00064094">
        <w:rPr>
          <w:rFonts w:ascii="Times New Roman" w:hAnsi="Times New Roman" w:cs="Times New Roman"/>
          <w:sz w:val="26"/>
          <w:szCs w:val="26"/>
        </w:rPr>
        <w:t>:</w:t>
      </w:r>
    </w:p>
    <w:p w:rsidR="00271DE8" w:rsidRPr="00064094" w:rsidRDefault="00271DE8" w:rsidP="00271DE8">
      <w:pPr>
        <w:pStyle w:val="a3"/>
        <w:ind w:firstLine="567"/>
        <w:rPr>
          <w:rFonts w:ascii="Times New Roman" w:eastAsia="Calibri" w:hAnsi="Times New Roman" w:cs="Times New Roman"/>
          <w:sz w:val="26"/>
          <w:szCs w:val="26"/>
        </w:rPr>
      </w:pPr>
      <w:r w:rsidRPr="00064094">
        <w:rPr>
          <w:rFonts w:ascii="Times New Roman" w:eastAsia="Calibri" w:hAnsi="Times New Roman" w:cs="Times New Roman"/>
          <w:sz w:val="26"/>
          <w:szCs w:val="26"/>
        </w:rPr>
        <w:t>- введение формы эффективного контракта при заключении и изменении трудовых договоров с работниками образовательных организаций,</w:t>
      </w:r>
    </w:p>
    <w:p w:rsidR="00271DE8" w:rsidRPr="00064094" w:rsidRDefault="00271DE8" w:rsidP="00271DE8">
      <w:pPr>
        <w:pStyle w:val="a3"/>
        <w:ind w:firstLine="567"/>
        <w:rPr>
          <w:rFonts w:ascii="Times New Roman" w:hAnsi="Times New Roman" w:cs="Times New Roman"/>
          <w:sz w:val="26"/>
          <w:szCs w:val="26"/>
        </w:rPr>
      </w:pPr>
      <w:r w:rsidRPr="00064094">
        <w:rPr>
          <w:rFonts w:ascii="Times New Roman" w:eastAsia="Calibri" w:hAnsi="Times New Roman" w:cs="Times New Roman"/>
          <w:sz w:val="26"/>
          <w:szCs w:val="26"/>
        </w:rPr>
        <w:t>- коллективно-договорное регулирование, выполнение условий коллективных договоров;</w:t>
      </w:r>
      <w:r w:rsidRPr="00064094">
        <w:rPr>
          <w:rFonts w:ascii="Times New Roman" w:hAnsi="Times New Roman" w:cs="Times New Roman"/>
          <w:sz w:val="26"/>
          <w:szCs w:val="26"/>
        </w:rPr>
        <w:t xml:space="preserve"> </w:t>
      </w:r>
    </w:p>
    <w:p w:rsidR="00271DE8" w:rsidRPr="00064094" w:rsidRDefault="00271DE8" w:rsidP="00271DE8">
      <w:pPr>
        <w:pStyle w:val="a3"/>
        <w:ind w:firstLine="567"/>
        <w:rPr>
          <w:rFonts w:ascii="Times New Roman" w:eastAsia="Calibri" w:hAnsi="Times New Roman" w:cs="Times New Roman"/>
          <w:sz w:val="26"/>
          <w:szCs w:val="26"/>
        </w:rPr>
      </w:pPr>
      <w:r w:rsidRPr="00064094">
        <w:rPr>
          <w:rFonts w:ascii="Times New Roman" w:hAnsi="Times New Roman" w:cs="Times New Roman"/>
          <w:sz w:val="26"/>
          <w:szCs w:val="26"/>
        </w:rPr>
        <w:t>мониторинг коллективных договоров и изменений к ним, проверка легитимности заключенных колдоговоров;</w:t>
      </w:r>
    </w:p>
    <w:p w:rsidR="00271DE8" w:rsidRPr="00064094" w:rsidRDefault="00271DE8" w:rsidP="00271DE8">
      <w:pPr>
        <w:pStyle w:val="a3"/>
        <w:ind w:firstLine="567"/>
        <w:rPr>
          <w:rFonts w:ascii="Times New Roman" w:hAnsi="Times New Roman" w:cs="Times New Roman"/>
          <w:sz w:val="26"/>
          <w:szCs w:val="26"/>
        </w:rPr>
      </w:pPr>
      <w:r w:rsidRPr="00064094">
        <w:rPr>
          <w:rFonts w:ascii="Times New Roman" w:hAnsi="Times New Roman" w:cs="Times New Roman"/>
          <w:sz w:val="26"/>
          <w:szCs w:val="26"/>
        </w:rPr>
        <w:t>- о наличии муниципальных методических служб в муниципалитетах;</w:t>
      </w:r>
    </w:p>
    <w:p w:rsidR="00271DE8" w:rsidRPr="00064094" w:rsidRDefault="00271DE8" w:rsidP="00271DE8">
      <w:pPr>
        <w:pStyle w:val="a3"/>
        <w:ind w:firstLine="567"/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</w:pPr>
      <w:r w:rsidRPr="00064094">
        <w:rPr>
          <w:rFonts w:ascii="Times New Roman" w:hAnsi="Times New Roman" w:cs="Times New Roman"/>
          <w:sz w:val="26"/>
          <w:szCs w:val="26"/>
        </w:rPr>
        <w:t xml:space="preserve">- фактов </w:t>
      </w:r>
      <w:r w:rsidRPr="00064094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начисления заработной платы педагогам, работающим не менее, чем на ставку, в размере менее МРОТ.</w:t>
      </w:r>
    </w:p>
    <w:p w:rsidR="000278CB" w:rsidRDefault="000278CB" w:rsidP="00064094">
      <w:pPr>
        <w:pStyle w:val="a3"/>
        <w:ind w:firstLine="567"/>
        <w:jc w:val="center"/>
        <w:rPr>
          <w:rStyle w:val="23"/>
          <w:rFonts w:ascii="Times New Roman" w:hAnsi="Times New Roman" w:cs="Times New Roman"/>
          <w:bCs w:val="0"/>
          <w:color w:val="BF4951"/>
          <w:sz w:val="36"/>
          <w:szCs w:val="36"/>
        </w:rPr>
      </w:pPr>
      <w:r w:rsidRPr="000278CB">
        <w:rPr>
          <w:rFonts w:ascii="Times New Roman" w:eastAsia="Segoe UI" w:hAnsi="Times New Roman" w:cs="Times New Roman"/>
          <w:b/>
          <w:noProof/>
          <w:color w:val="BF4951"/>
          <w:spacing w:val="-10"/>
          <w:sz w:val="36"/>
          <w:szCs w:val="36"/>
          <w:lang w:eastAsia="ru-RU"/>
        </w:rPr>
        <w:drawing>
          <wp:inline distT="0" distB="0" distL="0" distR="0">
            <wp:extent cx="5934075" cy="2038350"/>
            <wp:effectExtent l="0" t="0" r="0" b="0"/>
            <wp:docPr id="4" name="Схема 4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4" r:lo="rId15" r:qs="rId16" r:cs="rId17"/>
              </a:graphicData>
            </a:graphic>
          </wp:inline>
        </w:drawing>
      </w:r>
    </w:p>
    <w:p w:rsidR="00586CAC" w:rsidRDefault="00271DE8" w:rsidP="00271DE8">
      <w:pPr>
        <w:pStyle w:val="a3"/>
        <w:ind w:firstLine="567"/>
        <w:rPr>
          <w:rFonts w:ascii="Times New Roman" w:eastAsia="Times New Roman" w:hAnsi="Times New Roman" w:cs="Times New Roman"/>
          <w:b/>
          <w:color w:val="972546"/>
          <w:sz w:val="32"/>
          <w:szCs w:val="32"/>
          <w:lang w:eastAsia="ru-RU"/>
        </w:rPr>
      </w:pPr>
      <w:r w:rsidRPr="004F79BE">
        <w:rPr>
          <w:rFonts w:ascii="Times New Roman" w:eastAsia="Times New Roman" w:hAnsi="Times New Roman" w:cs="Times New Roman"/>
          <w:b/>
          <w:color w:val="972546"/>
          <w:sz w:val="32"/>
          <w:szCs w:val="32"/>
          <w:lang w:eastAsia="ru-RU"/>
        </w:rPr>
        <w:t>Семинары</w:t>
      </w:r>
      <w:r w:rsidR="00586CAC">
        <w:rPr>
          <w:rFonts w:ascii="Times New Roman" w:eastAsia="Times New Roman" w:hAnsi="Times New Roman" w:cs="Times New Roman"/>
          <w:b/>
          <w:color w:val="972546"/>
          <w:sz w:val="32"/>
          <w:szCs w:val="32"/>
          <w:lang w:eastAsia="ru-RU"/>
        </w:rPr>
        <w:t xml:space="preserve"> (10)</w:t>
      </w:r>
      <w:r w:rsidR="004F79BE" w:rsidRPr="004F79BE">
        <w:rPr>
          <w:rFonts w:ascii="Times New Roman" w:eastAsia="Times New Roman" w:hAnsi="Times New Roman" w:cs="Times New Roman"/>
          <w:b/>
          <w:color w:val="972546"/>
          <w:sz w:val="32"/>
          <w:szCs w:val="32"/>
          <w:lang w:eastAsia="ru-RU"/>
        </w:rPr>
        <w:t>, участие в совещаниях руководителей образовательных организаций</w:t>
      </w:r>
      <w:r w:rsidR="00586CAC">
        <w:rPr>
          <w:rFonts w:ascii="Times New Roman" w:eastAsia="Times New Roman" w:hAnsi="Times New Roman" w:cs="Times New Roman"/>
          <w:b/>
          <w:color w:val="972546"/>
          <w:sz w:val="32"/>
          <w:szCs w:val="32"/>
          <w:lang w:eastAsia="ru-RU"/>
        </w:rPr>
        <w:t xml:space="preserve"> (5).</w:t>
      </w:r>
      <w:r w:rsidR="00586CAC" w:rsidRPr="00586CAC">
        <w:rPr>
          <w:rFonts w:ascii="Times New Roman" w:eastAsia="Times New Roman" w:hAnsi="Times New Roman" w:cs="Times New Roman"/>
          <w:b/>
          <w:color w:val="972546"/>
          <w:sz w:val="32"/>
          <w:szCs w:val="32"/>
          <w:lang w:eastAsia="ru-RU"/>
        </w:rPr>
        <w:t xml:space="preserve"> </w:t>
      </w:r>
    </w:p>
    <w:p w:rsidR="004F79BE" w:rsidRDefault="004F79BE" w:rsidP="0099574B">
      <w:pPr>
        <w:pStyle w:val="a3"/>
        <w:spacing w:line="276" w:lineRule="auto"/>
        <w:ind w:firstLine="567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Основные вопросы: </w:t>
      </w:r>
    </w:p>
    <w:p w:rsidR="004F79BE" w:rsidRDefault="004F79BE" w:rsidP="0099574B">
      <w:pPr>
        <w:pStyle w:val="a3"/>
        <w:spacing w:line="276" w:lineRule="auto"/>
        <w:ind w:firstLine="567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- </w:t>
      </w:r>
      <w:r w:rsidR="00271DE8" w:rsidRPr="00064094">
        <w:rPr>
          <w:rFonts w:ascii="Times New Roman" w:eastAsia="Times New Roman" w:hAnsi="Times New Roman" w:cs="Times New Roman"/>
          <w:sz w:val="26"/>
          <w:szCs w:val="26"/>
          <w:lang w:eastAsia="ru-RU"/>
        </w:rPr>
        <w:t>вопрос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ы соблюдения</w:t>
      </w:r>
      <w:r w:rsidR="00271DE8" w:rsidRPr="00064094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трудового законодательства,</w:t>
      </w:r>
    </w:p>
    <w:p w:rsidR="004F79BE" w:rsidRDefault="00271DE8" w:rsidP="0099574B">
      <w:pPr>
        <w:pStyle w:val="a3"/>
        <w:spacing w:line="276" w:lineRule="auto"/>
        <w:ind w:firstLine="567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064094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</w:t>
      </w:r>
      <w:r w:rsidR="004F79BE">
        <w:rPr>
          <w:rFonts w:ascii="Times New Roman" w:eastAsia="Times New Roman" w:hAnsi="Times New Roman" w:cs="Times New Roman"/>
          <w:sz w:val="26"/>
          <w:szCs w:val="26"/>
          <w:lang w:eastAsia="ru-RU"/>
        </w:rPr>
        <w:t>- обзор</w:t>
      </w:r>
      <w:r w:rsidRPr="00064094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ос</w:t>
      </w:r>
      <w:r w:rsidR="004F79BE">
        <w:rPr>
          <w:rFonts w:ascii="Times New Roman" w:eastAsia="Times New Roman" w:hAnsi="Times New Roman" w:cs="Times New Roman"/>
          <w:sz w:val="26"/>
          <w:szCs w:val="26"/>
          <w:lang w:eastAsia="ru-RU"/>
        </w:rPr>
        <w:t>новных нарушений в сфере труда,</w:t>
      </w:r>
    </w:p>
    <w:p w:rsidR="004F79BE" w:rsidRDefault="004F79BE" w:rsidP="0099574B">
      <w:pPr>
        <w:pStyle w:val="a3"/>
        <w:spacing w:line="276" w:lineRule="auto"/>
        <w:ind w:firstLine="567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lastRenderedPageBreak/>
        <w:t xml:space="preserve">- </w:t>
      </w:r>
      <w:r w:rsidR="00271DE8" w:rsidRPr="00064094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информировани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е</w:t>
      </w:r>
      <w:r w:rsidR="00271DE8" w:rsidRPr="00064094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о нововведениях в трудовом законодательстве РФ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,</w:t>
      </w:r>
    </w:p>
    <w:p w:rsidR="00271DE8" w:rsidRDefault="004F79BE" w:rsidP="0099574B">
      <w:pPr>
        <w:pStyle w:val="a3"/>
        <w:spacing w:line="276" w:lineRule="auto"/>
        <w:ind w:firstLine="567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- </w:t>
      </w:r>
      <w:r w:rsidR="00271DE8" w:rsidRPr="00064094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организаци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я</w:t>
      </w:r>
      <w:r w:rsidR="00271DE8" w:rsidRPr="00064094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системы управления охраной труда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.</w:t>
      </w:r>
    </w:p>
    <w:p w:rsidR="00150A8D" w:rsidRPr="0099574B" w:rsidRDefault="00150A8D" w:rsidP="0099574B">
      <w:pPr>
        <w:pStyle w:val="a3"/>
        <w:spacing w:line="276" w:lineRule="auto"/>
        <w:ind w:firstLine="567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99574B">
        <w:rPr>
          <w:rFonts w:ascii="Times New Roman" w:eastAsia="Times New Roman" w:hAnsi="Times New Roman" w:cs="Times New Roman"/>
          <w:b/>
          <w:color w:val="972546"/>
          <w:sz w:val="26"/>
          <w:szCs w:val="26"/>
          <w:lang w:eastAsia="ru-RU"/>
        </w:rPr>
        <w:t>Методическое сопровождение</w:t>
      </w:r>
      <w:r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  <w:t xml:space="preserve"> </w:t>
      </w:r>
      <w:r w:rsidRPr="0099574B">
        <w:rPr>
          <w:rFonts w:ascii="Times New Roman" w:eastAsia="Times New Roman" w:hAnsi="Times New Roman" w:cs="Times New Roman"/>
          <w:sz w:val="26"/>
          <w:szCs w:val="26"/>
          <w:lang w:eastAsia="ru-RU"/>
        </w:rPr>
        <w:t>первичных профсоюзных организаций при подготовке к отчетно-выборным собраниям.</w:t>
      </w:r>
    </w:p>
    <w:p w:rsidR="00586CAC" w:rsidRPr="00586CAC" w:rsidRDefault="00586CAC" w:rsidP="00586CAC">
      <w:pPr>
        <w:pStyle w:val="a3"/>
        <w:tabs>
          <w:tab w:val="left" w:pos="3420"/>
        </w:tabs>
        <w:ind w:firstLine="567"/>
        <w:rPr>
          <w:rFonts w:ascii="Times New Roman" w:eastAsia="Times New Roman" w:hAnsi="Times New Roman" w:cs="Times New Roman"/>
          <w:b/>
          <w:color w:val="972546"/>
          <w:sz w:val="26"/>
          <w:szCs w:val="26"/>
          <w:lang w:eastAsia="ru-RU"/>
        </w:rPr>
      </w:pPr>
      <w:r w:rsidRPr="00586CAC">
        <w:rPr>
          <w:rFonts w:ascii="Times New Roman" w:eastAsia="Times New Roman" w:hAnsi="Times New Roman" w:cs="Times New Roman"/>
          <w:b/>
          <w:color w:val="972546"/>
          <w:sz w:val="26"/>
          <w:szCs w:val="26"/>
          <w:lang w:eastAsia="ru-RU"/>
        </w:rPr>
        <w:tab/>
      </w:r>
    </w:p>
    <w:p w:rsidR="00BD7144" w:rsidRPr="00EC3B0C" w:rsidRDefault="00EC3B0C" w:rsidP="00BB463B">
      <w:pPr>
        <w:pStyle w:val="a3"/>
        <w:spacing w:line="276" w:lineRule="auto"/>
        <w:jc w:val="center"/>
        <w:rPr>
          <w:rFonts w:ascii="Times New Roman" w:hAnsi="Times New Roman" w:cs="Times New Roman"/>
          <w:b/>
          <w:bCs/>
          <w:color w:val="972546"/>
          <w:sz w:val="36"/>
          <w:szCs w:val="36"/>
          <w:lang w:eastAsia="ru-RU"/>
        </w:rPr>
      </w:pPr>
      <w:r w:rsidRPr="00EC3B0C">
        <w:rPr>
          <w:rFonts w:ascii="Times New Roman" w:hAnsi="Times New Roman" w:cs="Times New Roman"/>
          <w:b/>
          <w:bCs/>
          <w:color w:val="972546"/>
          <w:sz w:val="36"/>
          <w:szCs w:val="36"/>
          <w:lang w:eastAsia="ru-RU"/>
        </w:rPr>
        <w:t>В ИНТЕРЕСАХ ЧЛЕНОВ ПРОФСОЮЗА</w:t>
      </w:r>
    </w:p>
    <w:p w:rsidR="00EC3B0C" w:rsidRPr="0099574B" w:rsidRDefault="00EC3B0C" w:rsidP="00C84DBB">
      <w:pPr>
        <w:pStyle w:val="20"/>
        <w:shd w:val="clear" w:color="auto" w:fill="auto"/>
        <w:spacing w:after="120" w:line="276" w:lineRule="auto"/>
        <w:ind w:firstLine="0"/>
        <w:jc w:val="both"/>
        <w:rPr>
          <w:rFonts w:ascii="Times New Roman" w:hAnsi="Times New Roman" w:cs="Times New Roman"/>
          <w:sz w:val="26"/>
          <w:szCs w:val="26"/>
        </w:rPr>
      </w:pPr>
      <w:r w:rsidRPr="0099574B">
        <w:rPr>
          <w:rStyle w:val="21"/>
          <w:rFonts w:ascii="Times New Roman" w:hAnsi="Times New Roman" w:cs="Times New Roman"/>
          <w:sz w:val="26"/>
          <w:szCs w:val="26"/>
        </w:rPr>
        <w:t xml:space="preserve">Контроль - не самоцель, </w:t>
      </w:r>
      <w:r w:rsidRPr="0099574B">
        <w:rPr>
          <w:rFonts w:ascii="Times New Roman" w:hAnsi="Times New Roman" w:cs="Times New Roman"/>
          <w:sz w:val="26"/>
          <w:szCs w:val="26"/>
        </w:rPr>
        <w:t>а средство обеспечения гарантий и соблюдения интересов работников, повышения ответственности руководителей ОО и председателей ППО, развития форм взаимодействия.</w:t>
      </w:r>
    </w:p>
    <w:p w:rsidR="00EC3B0C" w:rsidRPr="0099574B" w:rsidRDefault="00EC3B0C" w:rsidP="0099574B">
      <w:pPr>
        <w:pStyle w:val="20"/>
        <w:shd w:val="clear" w:color="auto" w:fill="auto"/>
        <w:spacing w:after="120" w:line="276" w:lineRule="auto"/>
        <w:ind w:firstLine="0"/>
        <w:jc w:val="both"/>
        <w:rPr>
          <w:rFonts w:ascii="Times New Roman" w:hAnsi="Times New Roman" w:cs="Times New Roman"/>
          <w:sz w:val="26"/>
          <w:szCs w:val="26"/>
        </w:rPr>
      </w:pPr>
      <w:r w:rsidRPr="0099574B">
        <w:rPr>
          <w:rFonts w:ascii="Times New Roman" w:hAnsi="Times New Roman" w:cs="Times New Roman"/>
          <w:sz w:val="26"/>
          <w:szCs w:val="26"/>
        </w:rPr>
        <w:t>Одним из главных направлений деятельности Местной организации Профсоюза является правозащитная работа.</w:t>
      </w:r>
    </w:p>
    <w:p w:rsidR="00177C32" w:rsidRDefault="00EC3B0C" w:rsidP="00DF7AA2">
      <w:pPr>
        <w:pStyle w:val="20"/>
        <w:shd w:val="clear" w:color="auto" w:fill="auto"/>
        <w:spacing w:after="120" w:line="276" w:lineRule="auto"/>
        <w:ind w:firstLine="0"/>
        <w:jc w:val="both"/>
        <w:rPr>
          <w:rFonts w:ascii="Times New Roman" w:hAnsi="Times New Roman" w:cs="Times New Roman"/>
          <w:sz w:val="26"/>
          <w:szCs w:val="26"/>
        </w:rPr>
      </w:pPr>
      <w:r w:rsidRPr="0099574B">
        <w:rPr>
          <w:rStyle w:val="21"/>
          <w:rFonts w:ascii="Times New Roman" w:hAnsi="Times New Roman" w:cs="Times New Roman"/>
          <w:sz w:val="26"/>
          <w:szCs w:val="26"/>
        </w:rPr>
        <w:t xml:space="preserve">Защищая права работников </w:t>
      </w:r>
      <w:r w:rsidRPr="0099574B">
        <w:rPr>
          <w:rFonts w:ascii="Times New Roman" w:hAnsi="Times New Roman" w:cs="Times New Roman"/>
          <w:sz w:val="26"/>
          <w:szCs w:val="26"/>
        </w:rPr>
        <w:t xml:space="preserve">системы образования Фурманоского и Приволжского муниципальных районов </w:t>
      </w:r>
      <w:r w:rsidR="00922343">
        <w:rPr>
          <w:rFonts w:ascii="Times New Roman" w:hAnsi="Times New Roman" w:cs="Times New Roman"/>
          <w:sz w:val="26"/>
          <w:szCs w:val="26"/>
        </w:rPr>
        <w:t xml:space="preserve">Комитет </w:t>
      </w:r>
      <w:r w:rsidRPr="0099574B">
        <w:rPr>
          <w:rFonts w:ascii="Times New Roman" w:hAnsi="Times New Roman" w:cs="Times New Roman"/>
          <w:sz w:val="26"/>
          <w:szCs w:val="26"/>
        </w:rPr>
        <w:t>Местн</w:t>
      </w:r>
      <w:r w:rsidR="00922343">
        <w:rPr>
          <w:rFonts w:ascii="Times New Roman" w:hAnsi="Times New Roman" w:cs="Times New Roman"/>
          <w:sz w:val="26"/>
          <w:szCs w:val="26"/>
        </w:rPr>
        <w:t>ой</w:t>
      </w:r>
      <w:r w:rsidRPr="0099574B">
        <w:rPr>
          <w:rFonts w:ascii="Times New Roman" w:hAnsi="Times New Roman" w:cs="Times New Roman"/>
          <w:sz w:val="26"/>
          <w:szCs w:val="26"/>
        </w:rPr>
        <w:t xml:space="preserve"> организаци</w:t>
      </w:r>
      <w:r w:rsidR="00922343">
        <w:rPr>
          <w:rFonts w:ascii="Times New Roman" w:hAnsi="Times New Roman" w:cs="Times New Roman"/>
          <w:sz w:val="26"/>
          <w:szCs w:val="26"/>
        </w:rPr>
        <w:t>и Профсоюза готовил</w:t>
      </w:r>
      <w:r w:rsidRPr="0099574B">
        <w:rPr>
          <w:rFonts w:ascii="Times New Roman" w:hAnsi="Times New Roman" w:cs="Times New Roman"/>
          <w:sz w:val="26"/>
          <w:szCs w:val="26"/>
        </w:rPr>
        <w:t xml:space="preserve"> обращения, письма, проекты соглашений, рекомендации для использования </w:t>
      </w:r>
      <w:r w:rsidR="00922343">
        <w:rPr>
          <w:rFonts w:ascii="Times New Roman" w:hAnsi="Times New Roman" w:cs="Times New Roman"/>
          <w:sz w:val="26"/>
          <w:szCs w:val="26"/>
        </w:rPr>
        <w:t>в профсоюзной работе, направлял</w:t>
      </w:r>
      <w:r w:rsidRPr="0099574B">
        <w:rPr>
          <w:rFonts w:ascii="Times New Roman" w:hAnsi="Times New Roman" w:cs="Times New Roman"/>
          <w:sz w:val="26"/>
          <w:szCs w:val="26"/>
        </w:rPr>
        <w:t xml:space="preserve"> их руководителям муниципалитето</w:t>
      </w:r>
      <w:r w:rsidR="00150A8D" w:rsidRPr="0099574B">
        <w:rPr>
          <w:rFonts w:ascii="Times New Roman" w:hAnsi="Times New Roman" w:cs="Times New Roman"/>
          <w:sz w:val="26"/>
          <w:szCs w:val="26"/>
        </w:rPr>
        <w:t xml:space="preserve">в, руководителям </w:t>
      </w:r>
      <w:r w:rsidRPr="0099574B">
        <w:rPr>
          <w:rFonts w:ascii="Times New Roman" w:hAnsi="Times New Roman" w:cs="Times New Roman"/>
          <w:sz w:val="26"/>
          <w:szCs w:val="26"/>
        </w:rPr>
        <w:t>образовательных организаций</w:t>
      </w:r>
      <w:r w:rsidR="00150A8D" w:rsidRPr="0099574B">
        <w:rPr>
          <w:rFonts w:ascii="Times New Roman" w:hAnsi="Times New Roman" w:cs="Times New Roman"/>
          <w:sz w:val="26"/>
          <w:szCs w:val="26"/>
        </w:rPr>
        <w:t>, председателям первичных организаций</w:t>
      </w:r>
      <w:r w:rsidRPr="0099574B">
        <w:rPr>
          <w:rFonts w:ascii="Times New Roman" w:hAnsi="Times New Roman" w:cs="Times New Roman"/>
          <w:sz w:val="26"/>
          <w:szCs w:val="26"/>
        </w:rPr>
        <w:t>.</w:t>
      </w:r>
    </w:p>
    <w:p w:rsidR="00CA7267" w:rsidRPr="00DF7AA2" w:rsidRDefault="00CA7267" w:rsidP="00CA7267">
      <w:pPr>
        <w:pStyle w:val="a3"/>
        <w:spacing w:line="276" w:lineRule="auto"/>
        <w:ind w:firstLine="567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Председатель местной организации Профсоюза, представляя интересы членов Профсоюза, участвует в работе различных коллегиальных органов: в 3-хсторонней комиссии Фурмановского муниципального района, в Общественном совете, (в Приволжске в Общественный совет избрана по рекомендации Президиума мастной организации Зайцева И.И., директор МОУ СШ №6 г.Приволжска), в Совете по вопросам образования Фурмановского муниципального района, в отчетный период участвовала во встречах с Губернатором Ивановской области С.Воскресенским, депутатами Государственной думы Хохловым, Ивановым А.А., Смирновым Ю.В.</w:t>
      </w:r>
    </w:p>
    <w:p w:rsidR="00767B89" w:rsidRPr="00767B89" w:rsidRDefault="00767B89" w:rsidP="00CA7267">
      <w:pPr>
        <w:pStyle w:val="a3"/>
        <w:spacing w:line="276" w:lineRule="auto"/>
        <w:ind w:firstLine="567"/>
        <w:rPr>
          <w:rFonts w:ascii="Times New Roman" w:hAnsi="Times New Roman"/>
          <w:sz w:val="26"/>
          <w:szCs w:val="26"/>
        </w:rPr>
      </w:pPr>
      <w:r w:rsidRPr="00767B89">
        <w:rPr>
          <w:rFonts w:ascii="Times New Roman" w:hAnsi="Times New Roman"/>
          <w:sz w:val="26"/>
          <w:szCs w:val="26"/>
        </w:rPr>
        <w:t xml:space="preserve">Внештатные </w:t>
      </w:r>
      <w:r w:rsidR="00177C32">
        <w:rPr>
          <w:rFonts w:ascii="Times New Roman" w:hAnsi="Times New Roman"/>
          <w:sz w:val="26"/>
          <w:szCs w:val="26"/>
        </w:rPr>
        <w:t>правовые инспекторы принима</w:t>
      </w:r>
      <w:r w:rsidR="00922343">
        <w:rPr>
          <w:rFonts w:ascii="Times New Roman" w:hAnsi="Times New Roman"/>
          <w:sz w:val="26"/>
          <w:szCs w:val="26"/>
        </w:rPr>
        <w:t>ли</w:t>
      </w:r>
      <w:r w:rsidR="00DF7AA2">
        <w:rPr>
          <w:rFonts w:ascii="Times New Roman" w:hAnsi="Times New Roman"/>
          <w:sz w:val="26"/>
          <w:szCs w:val="26"/>
        </w:rPr>
        <w:t xml:space="preserve"> </w:t>
      </w:r>
      <w:r w:rsidRPr="00767B89">
        <w:rPr>
          <w:rFonts w:ascii="Times New Roman" w:hAnsi="Times New Roman"/>
          <w:sz w:val="26"/>
          <w:szCs w:val="26"/>
        </w:rPr>
        <w:t>участие в осуществлении контроля и проведении экспертизы районных Соглашений и коллективных договоров образовательных учреждений; в проведении профсоюзного (общественного)  контроля за соблюдением трудового законодательства в подведомственных образовательных учреждениях.</w:t>
      </w:r>
    </w:p>
    <w:p w:rsidR="00767B89" w:rsidRPr="00767B89" w:rsidRDefault="00767B89" w:rsidP="00767B89">
      <w:pPr>
        <w:pStyle w:val="a3"/>
        <w:spacing w:line="276" w:lineRule="auto"/>
        <w:ind w:firstLine="540"/>
        <w:rPr>
          <w:rFonts w:ascii="Times New Roman" w:hAnsi="Times New Roman"/>
          <w:sz w:val="26"/>
          <w:szCs w:val="26"/>
        </w:rPr>
      </w:pPr>
      <w:r w:rsidRPr="00767B89">
        <w:rPr>
          <w:rFonts w:ascii="Times New Roman" w:hAnsi="Times New Roman"/>
          <w:sz w:val="26"/>
          <w:szCs w:val="26"/>
        </w:rPr>
        <w:t xml:space="preserve">За 2019 год правовые инспекторы труда  приняли участие в проведении: </w:t>
      </w:r>
    </w:p>
    <w:p w:rsidR="00287148" w:rsidRDefault="00287148" w:rsidP="00767B89">
      <w:pPr>
        <w:pStyle w:val="a3"/>
        <w:spacing w:line="276" w:lineRule="auto"/>
        <w:ind w:firstLine="540"/>
        <w:rPr>
          <w:rFonts w:ascii="Times New Roman" w:hAnsi="Times New Roman"/>
          <w:sz w:val="26"/>
          <w:szCs w:val="26"/>
        </w:rPr>
      </w:pPr>
      <w:r w:rsidRPr="00767B89">
        <w:rPr>
          <w:rFonts w:ascii="Times New Roman" w:hAnsi="Times New Roman"/>
          <w:sz w:val="26"/>
          <w:szCs w:val="26"/>
        </w:rPr>
        <w:t>-  тематических местных</w:t>
      </w:r>
      <w:r>
        <w:rPr>
          <w:rFonts w:ascii="Times New Roman" w:hAnsi="Times New Roman"/>
          <w:sz w:val="26"/>
          <w:szCs w:val="26"/>
        </w:rPr>
        <w:t xml:space="preserve"> проверок – 3,</w:t>
      </w:r>
    </w:p>
    <w:p w:rsidR="00313424" w:rsidRDefault="00767B89" w:rsidP="00287148">
      <w:pPr>
        <w:pStyle w:val="a3"/>
        <w:spacing w:line="276" w:lineRule="auto"/>
        <w:ind w:firstLine="567"/>
        <w:rPr>
          <w:rFonts w:ascii="Times New Roman" w:hAnsi="Times New Roman"/>
          <w:sz w:val="26"/>
          <w:szCs w:val="26"/>
        </w:rPr>
      </w:pPr>
      <w:r w:rsidRPr="00767B89">
        <w:rPr>
          <w:rFonts w:ascii="Times New Roman" w:hAnsi="Times New Roman"/>
          <w:sz w:val="26"/>
          <w:szCs w:val="26"/>
        </w:rPr>
        <w:t>-</w:t>
      </w:r>
      <w:r w:rsidR="00313424">
        <w:rPr>
          <w:rFonts w:ascii="Times New Roman" w:hAnsi="Times New Roman"/>
          <w:sz w:val="26"/>
          <w:szCs w:val="26"/>
        </w:rPr>
        <w:t xml:space="preserve"> </w:t>
      </w:r>
      <w:r w:rsidRPr="00767B89">
        <w:rPr>
          <w:rFonts w:ascii="Times New Roman" w:hAnsi="Times New Roman"/>
          <w:sz w:val="26"/>
          <w:szCs w:val="26"/>
        </w:rPr>
        <w:t>комплексных в 45 организациях – с</w:t>
      </w:r>
      <w:r w:rsidR="00287148">
        <w:rPr>
          <w:rFonts w:ascii="Times New Roman" w:hAnsi="Times New Roman"/>
          <w:sz w:val="26"/>
          <w:szCs w:val="26"/>
        </w:rPr>
        <w:t xml:space="preserve">овместно с Отделами образования.                 </w:t>
      </w:r>
      <w:r w:rsidRPr="00767B89">
        <w:rPr>
          <w:rFonts w:ascii="Times New Roman" w:hAnsi="Times New Roman"/>
          <w:sz w:val="26"/>
          <w:szCs w:val="26"/>
        </w:rPr>
        <w:t>Выявлено нарушений- 40,</w:t>
      </w:r>
    </w:p>
    <w:p w:rsidR="00767B89" w:rsidRPr="00767B89" w:rsidRDefault="00767B89" w:rsidP="00287148">
      <w:pPr>
        <w:pStyle w:val="a3"/>
        <w:spacing w:line="276" w:lineRule="auto"/>
        <w:rPr>
          <w:rFonts w:ascii="Times New Roman" w:hAnsi="Times New Roman"/>
          <w:sz w:val="26"/>
          <w:szCs w:val="26"/>
        </w:rPr>
      </w:pPr>
      <w:r w:rsidRPr="00767B89">
        <w:rPr>
          <w:rFonts w:ascii="Times New Roman" w:hAnsi="Times New Roman"/>
          <w:sz w:val="26"/>
          <w:szCs w:val="26"/>
        </w:rPr>
        <w:t>устранен</w:t>
      </w:r>
      <w:r w:rsidR="00313424">
        <w:rPr>
          <w:rFonts w:ascii="Times New Roman" w:hAnsi="Times New Roman"/>
          <w:sz w:val="26"/>
          <w:szCs w:val="26"/>
        </w:rPr>
        <w:t>о</w:t>
      </w:r>
      <w:r w:rsidRPr="00767B89">
        <w:rPr>
          <w:rFonts w:ascii="Times New Roman" w:hAnsi="Times New Roman"/>
          <w:sz w:val="26"/>
          <w:szCs w:val="26"/>
        </w:rPr>
        <w:t xml:space="preserve"> в ходе проверки</w:t>
      </w:r>
      <w:r w:rsidR="00313424">
        <w:rPr>
          <w:rFonts w:ascii="Times New Roman" w:hAnsi="Times New Roman"/>
          <w:sz w:val="26"/>
          <w:szCs w:val="26"/>
        </w:rPr>
        <w:t xml:space="preserve"> - 35</w:t>
      </w:r>
      <w:r w:rsidRPr="00767B89">
        <w:rPr>
          <w:rFonts w:ascii="Times New Roman" w:hAnsi="Times New Roman"/>
          <w:sz w:val="26"/>
          <w:szCs w:val="26"/>
        </w:rPr>
        <w:t xml:space="preserve">. </w:t>
      </w:r>
    </w:p>
    <w:p w:rsidR="00767B89" w:rsidRPr="00767B89" w:rsidRDefault="00767B89" w:rsidP="00767B89">
      <w:pPr>
        <w:pStyle w:val="a3"/>
        <w:spacing w:line="276" w:lineRule="auto"/>
        <w:rPr>
          <w:rFonts w:ascii="Times New Roman" w:hAnsi="Times New Roman"/>
          <w:sz w:val="26"/>
          <w:szCs w:val="26"/>
        </w:rPr>
      </w:pPr>
      <w:r w:rsidRPr="00767B89">
        <w:rPr>
          <w:rFonts w:ascii="Times New Roman" w:hAnsi="Times New Roman"/>
          <w:sz w:val="26"/>
          <w:szCs w:val="26"/>
        </w:rPr>
        <w:t>- Январь 2019г. – «Проверка нормативно-правового обеспечения деятельности</w:t>
      </w:r>
      <w:r w:rsidRPr="00767B89">
        <w:rPr>
          <w:rFonts w:ascii="Times New Roman" w:hAnsi="Times New Roman"/>
          <w:iCs/>
          <w:sz w:val="26"/>
          <w:szCs w:val="26"/>
        </w:rPr>
        <w:t xml:space="preserve"> МДОУ д/с №3 «Дюймовочка»,</w:t>
      </w:r>
      <w:r w:rsidRPr="00767B89">
        <w:rPr>
          <w:rFonts w:ascii="Times New Roman" w:hAnsi="Times New Roman"/>
          <w:sz w:val="26"/>
          <w:szCs w:val="26"/>
        </w:rPr>
        <w:t xml:space="preserve"> соблюдения трудового законодательства </w:t>
      </w:r>
      <w:r>
        <w:rPr>
          <w:rFonts w:ascii="Times New Roman" w:hAnsi="Times New Roman"/>
          <w:sz w:val="26"/>
          <w:szCs w:val="26"/>
        </w:rPr>
        <w:t>и прав работников</w:t>
      </w:r>
      <w:r w:rsidRPr="00767B89">
        <w:rPr>
          <w:rFonts w:ascii="Times New Roman" w:hAnsi="Times New Roman"/>
          <w:iCs/>
          <w:sz w:val="26"/>
          <w:szCs w:val="26"/>
        </w:rPr>
        <w:t>»</w:t>
      </w:r>
      <w:r w:rsidRPr="00767B89">
        <w:rPr>
          <w:rFonts w:ascii="Times New Roman" w:hAnsi="Times New Roman"/>
          <w:sz w:val="26"/>
          <w:szCs w:val="26"/>
        </w:rPr>
        <w:t>.</w:t>
      </w:r>
    </w:p>
    <w:p w:rsidR="00767B89" w:rsidRPr="00767B89" w:rsidRDefault="00767B89" w:rsidP="00767B89">
      <w:pPr>
        <w:pStyle w:val="a3"/>
        <w:spacing w:line="276" w:lineRule="auto"/>
        <w:rPr>
          <w:rFonts w:ascii="Times New Roman" w:hAnsi="Times New Roman"/>
          <w:sz w:val="26"/>
          <w:szCs w:val="26"/>
        </w:rPr>
      </w:pPr>
      <w:r w:rsidRPr="00767B89">
        <w:rPr>
          <w:rFonts w:ascii="Times New Roman" w:hAnsi="Times New Roman"/>
          <w:sz w:val="26"/>
          <w:szCs w:val="26"/>
        </w:rPr>
        <w:t>- Февраль 2019г. – Мониторинг коллективных договоров и изменений к ним.</w:t>
      </w:r>
    </w:p>
    <w:p w:rsidR="00767B89" w:rsidRPr="00767B89" w:rsidRDefault="00767B89" w:rsidP="00767B89">
      <w:pPr>
        <w:pStyle w:val="a3"/>
        <w:spacing w:line="276" w:lineRule="auto"/>
        <w:rPr>
          <w:rFonts w:ascii="Times New Roman" w:hAnsi="Times New Roman"/>
          <w:sz w:val="26"/>
          <w:szCs w:val="26"/>
        </w:rPr>
      </w:pPr>
      <w:r w:rsidRPr="00767B89">
        <w:rPr>
          <w:rFonts w:ascii="Times New Roman" w:hAnsi="Times New Roman"/>
          <w:sz w:val="26"/>
          <w:szCs w:val="26"/>
        </w:rPr>
        <w:lastRenderedPageBreak/>
        <w:t xml:space="preserve">- Май 2019г. – Проверка соблюдения трудового законодательства </w:t>
      </w:r>
      <w:r w:rsidRPr="00767B89">
        <w:rPr>
          <w:rFonts w:ascii="Times New Roman" w:hAnsi="Times New Roman"/>
          <w:iCs/>
          <w:sz w:val="26"/>
          <w:szCs w:val="26"/>
        </w:rPr>
        <w:t>МДОУ д/с №2 «Теремок» в части начисления заработной платы работникам</w:t>
      </w:r>
      <w:r w:rsidRPr="00767B89">
        <w:rPr>
          <w:rFonts w:ascii="Times New Roman" w:hAnsi="Times New Roman"/>
          <w:sz w:val="26"/>
          <w:szCs w:val="26"/>
        </w:rPr>
        <w:t>.</w:t>
      </w:r>
    </w:p>
    <w:p w:rsidR="00767B89" w:rsidRPr="00767B89" w:rsidRDefault="00767B89" w:rsidP="00767B89">
      <w:pPr>
        <w:pStyle w:val="a3"/>
        <w:spacing w:line="276" w:lineRule="auto"/>
        <w:rPr>
          <w:rFonts w:ascii="Times New Roman" w:eastAsia="Calibri" w:hAnsi="Times New Roman"/>
          <w:sz w:val="26"/>
          <w:szCs w:val="26"/>
        </w:rPr>
      </w:pPr>
      <w:r w:rsidRPr="00767B89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 xml:space="preserve">- </w:t>
      </w:r>
      <w:r w:rsidRPr="00767B89">
        <w:rPr>
          <w:rFonts w:ascii="Times New Roman" w:hAnsi="Times New Roman"/>
          <w:sz w:val="26"/>
          <w:szCs w:val="26"/>
        </w:rPr>
        <w:t>Август 2019г. – Комплексные проверки готовности МОУ к новому 2019-2020 учебному году.</w:t>
      </w:r>
    </w:p>
    <w:p w:rsidR="00767B89" w:rsidRPr="00767B89" w:rsidRDefault="00767B89" w:rsidP="00767B89">
      <w:pPr>
        <w:pStyle w:val="a3"/>
        <w:spacing w:line="276" w:lineRule="auto"/>
        <w:rPr>
          <w:rFonts w:ascii="Times New Roman" w:hAnsi="Times New Roman"/>
          <w:sz w:val="26"/>
          <w:szCs w:val="26"/>
        </w:rPr>
      </w:pPr>
      <w:r w:rsidRPr="00767B89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 xml:space="preserve">- </w:t>
      </w:r>
      <w:r w:rsidRPr="00767B89">
        <w:rPr>
          <w:rFonts w:ascii="Times New Roman" w:hAnsi="Times New Roman"/>
          <w:sz w:val="26"/>
          <w:szCs w:val="26"/>
        </w:rPr>
        <w:t xml:space="preserve">Август 2019г. – Проверка нормативно-правового обеспечения деятельности </w:t>
      </w:r>
      <w:r w:rsidRPr="00767B89">
        <w:rPr>
          <w:rFonts w:ascii="Times New Roman" w:hAnsi="Times New Roman"/>
          <w:iCs/>
          <w:sz w:val="26"/>
          <w:szCs w:val="26"/>
        </w:rPr>
        <w:t>МДОУ д/с №8 «Березка»,</w:t>
      </w:r>
      <w:r w:rsidRPr="00767B89">
        <w:rPr>
          <w:rFonts w:ascii="Times New Roman" w:hAnsi="Times New Roman"/>
          <w:sz w:val="26"/>
          <w:szCs w:val="26"/>
        </w:rPr>
        <w:t xml:space="preserve"> соблюдения трудового законодательства.</w:t>
      </w:r>
    </w:p>
    <w:p w:rsidR="00767B89" w:rsidRPr="00767B89" w:rsidRDefault="00767B89" w:rsidP="00767B89">
      <w:pPr>
        <w:pStyle w:val="a3"/>
        <w:spacing w:line="276" w:lineRule="auto"/>
        <w:rPr>
          <w:rFonts w:ascii="Times New Roman" w:hAnsi="Times New Roman"/>
          <w:sz w:val="26"/>
          <w:szCs w:val="26"/>
        </w:rPr>
      </w:pPr>
      <w:r w:rsidRPr="00767B89">
        <w:rPr>
          <w:rFonts w:ascii="Times New Roman" w:hAnsi="Times New Roman"/>
          <w:sz w:val="26"/>
          <w:szCs w:val="26"/>
        </w:rPr>
        <w:t xml:space="preserve">- </w:t>
      </w:r>
      <w:r w:rsidRPr="00767B89">
        <w:rPr>
          <w:rFonts w:ascii="Times New Roman" w:eastAsia="Calibri" w:hAnsi="Times New Roman"/>
          <w:sz w:val="26"/>
          <w:szCs w:val="26"/>
        </w:rPr>
        <w:t>Декабрь 2019г</w:t>
      </w:r>
      <w:r w:rsidRPr="00767B89">
        <w:rPr>
          <w:rFonts w:ascii="Times New Roman" w:hAnsi="Times New Roman"/>
          <w:sz w:val="26"/>
          <w:szCs w:val="26"/>
        </w:rPr>
        <w:t>. –</w:t>
      </w:r>
      <w:r>
        <w:rPr>
          <w:rFonts w:ascii="Times New Roman" w:hAnsi="Times New Roman"/>
          <w:sz w:val="26"/>
          <w:szCs w:val="26"/>
        </w:rPr>
        <w:t xml:space="preserve"> </w:t>
      </w:r>
      <w:r w:rsidRPr="00767B89">
        <w:rPr>
          <w:rFonts w:ascii="Times New Roman" w:eastAsia="Calibri" w:hAnsi="Times New Roman"/>
          <w:sz w:val="26"/>
          <w:szCs w:val="26"/>
        </w:rPr>
        <w:t xml:space="preserve">Мониторинг выполнения планов мероприятий по улучшению условий </w:t>
      </w:r>
      <w:r w:rsidRPr="00767B89">
        <w:rPr>
          <w:rFonts w:ascii="Times New Roman" w:hAnsi="Times New Roman"/>
          <w:bCs/>
          <w:sz w:val="26"/>
          <w:szCs w:val="26"/>
          <w:lang w:eastAsia="ar-SA"/>
        </w:rPr>
        <w:t>и охраны труда и снижению уровней профессиональных рисков в МОУ</w:t>
      </w:r>
      <w:r w:rsidRPr="00767B89">
        <w:rPr>
          <w:rFonts w:ascii="Times New Roman" w:eastAsia="Calibri" w:hAnsi="Times New Roman"/>
          <w:sz w:val="26"/>
          <w:szCs w:val="26"/>
        </w:rPr>
        <w:t>.</w:t>
      </w:r>
    </w:p>
    <w:p w:rsidR="00767B89" w:rsidRPr="00767B89" w:rsidRDefault="00767B89" w:rsidP="00767B89">
      <w:pPr>
        <w:pStyle w:val="a3"/>
        <w:spacing w:line="276" w:lineRule="auto"/>
        <w:ind w:firstLine="540"/>
        <w:rPr>
          <w:rFonts w:ascii="Times New Roman" w:hAnsi="Times New Roman"/>
          <w:sz w:val="26"/>
          <w:szCs w:val="26"/>
        </w:rPr>
      </w:pPr>
      <w:r w:rsidRPr="00767B89">
        <w:rPr>
          <w:rFonts w:ascii="Times New Roman" w:hAnsi="Times New Roman"/>
          <w:sz w:val="26"/>
          <w:szCs w:val="26"/>
        </w:rPr>
        <w:t>Оказана методическая помощь при разработке 9 коллективных договоров, проведена экспертиза изменений и дополнений в 7 коллективных договоров, и принято участие в разработке изменений и дополнений в отраслевые Соглашения Фурмановского муниципального района и Приволжского муниципального района.</w:t>
      </w:r>
    </w:p>
    <w:p w:rsidR="00767B89" w:rsidRPr="00767B89" w:rsidRDefault="00767B89" w:rsidP="00767B89">
      <w:pPr>
        <w:pStyle w:val="a3"/>
        <w:spacing w:line="276" w:lineRule="auto"/>
        <w:ind w:firstLine="540"/>
        <w:rPr>
          <w:rFonts w:ascii="Times New Roman" w:eastAsia="Calibri" w:hAnsi="Times New Roman"/>
          <w:sz w:val="26"/>
          <w:szCs w:val="26"/>
        </w:rPr>
      </w:pPr>
      <w:r w:rsidRPr="00767B89">
        <w:rPr>
          <w:rFonts w:ascii="Times New Roman" w:hAnsi="Times New Roman"/>
          <w:sz w:val="26"/>
          <w:szCs w:val="26"/>
        </w:rPr>
        <w:t>Вопросы о правозащитной работе рассматривались на Советах Фурмановской и Приволжской районных организаций, Комитете и Президиуме МОПО, вынесено 8 постановлений.</w:t>
      </w:r>
    </w:p>
    <w:p w:rsidR="00C84DBB" w:rsidRDefault="00767B89" w:rsidP="00C84DBB">
      <w:pPr>
        <w:pStyle w:val="20"/>
        <w:shd w:val="clear" w:color="auto" w:fill="auto"/>
        <w:spacing w:after="120" w:line="276" w:lineRule="auto"/>
        <w:ind w:firstLine="0"/>
        <w:jc w:val="both"/>
        <w:rPr>
          <w:rFonts w:ascii="Times New Roman" w:hAnsi="Times New Roman" w:cs="Times New Roman"/>
          <w:sz w:val="26"/>
          <w:szCs w:val="26"/>
        </w:rPr>
      </w:pPr>
      <w:r w:rsidRPr="00767B89">
        <w:rPr>
          <w:rFonts w:ascii="Times New Roman" w:hAnsi="Times New Roman"/>
          <w:sz w:val="26"/>
          <w:szCs w:val="26"/>
        </w:rPr>
        <w:t>Имели место обращения по вопросам соблюдения трудового законодательства и оказана правовая помощь работодателям – 15 обращений, работникам – 5 обращений.</w:t>
      </w:r>
      <w:r w:rsidR="00C84DBB" w:rsidRPr="00C84DBB">
        <w:rPr>
          <w:rFonts w:ascii="Times New Roman" w:hAnsi="Times New Roman" w:cs="Times New Roman"/>
          <w:sz w:val="26"/>
          <w:szCs w:val="26"/>
        </w:rPr>
        <w:t xml:space="preserve"> </w:t>
      </w:r>
    </w:p>
    <w:p w:rsidR="00767B89" w:rsidRPr="00C84DBB" w:rsidRDefault="00C84DBB" w:rsidP="00C84DBB">
      <w:pPr>
        <w:pStyle w:val="20"/>
        <w:shd w:val="clear" w:color="auto" w:fill="auto"/>
        <w:spacing w:after="120" w:line="276" w:lineRule="auto"/>
        <w:ind w:firstLine="0"/>
        <w:jc w:val="both"/>
        <w:rPr>
          <w:rFonts w:ascii="Times New Roman" w:hAnsi="Times New Roman" w:cs="Times New Roman"/>
          <w:sz w:val="26"/>
          <w:szCs w:val="26"/>
        </w:rPr>
      </w:pPr>
      <w:r w:rsidRPr="00767B89">
        <w:rPr>
          <w:rFonts w:ascii="Times New Roman" w:hAnsi="Times New Roman" w:cs="Times New Roman"/>
          <w:sz w:val="26"/>
          <w:szCs w:val="26"/>
        </w:rPr>
        <w:t xml:space="preserve">В связи с проведением </w:t>
      </w:r>
      <w:r w:rsidRPr="00C84DBB">
        <w:rPr>
          <w:rStyle w:val="21"/>
          <w:rFonts w:ascii="Times New Roman" w:hAnsi="Times New Roman" w:cs="Times New Roman"/>
          <w:b w:val="0"/>
          <w:sz w:val="26"/>
          <w:szCs w:val="26"/>
        </w:rPr>
        <w:t>Отчетно-выборной кампании в Профсоюзе</w:t>
      </w:r>
      <w:r w:rsidRPr="00767B89">
        <w:rPr>
          <w:rStyle w:val="21"/>
          <w:rFonts w:ascii="Times New Roman" w:hAnsi="Times New Roman" w:cs="Times New Roman"/>
          <w:sz w:val="26"/>
          <w:szCs w:val="26"/>
        </w:rPr>
        <w:t xml:space="preserve"> </w:t>
      </w:r>
      <w:r w:rsidRPr="00767B89">
        <w:rPr>
          <w:rFonts w:ascii="Times New Roman" w:hAnsi="Times New Roman" w:cs="Times New Roman"/>
          <w:sz w:val="26"/>
          <w:szCs w:val="26"/>
        </w:rPr>
        <w:t>и были подготовлены методические рекомендации для профактива.</w:t>
      </w:r>
    </w:p>
    <w:p w:rsidR="00767B89" w:rsidRDefault="00767B89" w:rsidP="00767B89">
      <w:pPr>
        <w:pStyle w:val="a3"/>
        <w:spacing w:line="276" w:lineRule="auto"/>
        <w:ind w:firstLine="540"/>
        <w:rPr>
          <w:rFonts w:ascii="Times New Roman" w:hAnsi="Times New Roman"/>
          <w:sz w:val="26"/>
          <w:szCs w:val="26"/>
        </w:rPr>
      </w:pPr>
      <w:r w:rsidRPr="00767B89">
        <w:rPr>
          <w:rFonts w:ascii="Times New Roman" w:hAnsi="Times New Roman"/>
          <w:sz w:val="26"/>
          <w:szCs w:val="26"/>
        </w:rPr>
        <w:t>Экономическая эффективность правозащитной работы в 2019 году составила 0,45 млн. руб.</w:t>
      </w:r>
    </w:p>
    <w:p w:rsidR="00922343" w:rsidRPr="00922343" w:rsidRDefault="00922343" w:rsidP="00BD7144">
      <w:pPr>
        <w:pStyle w:val="a3"/>
        <w:spacing w:line="276" w:lineRule="auto"/>
        <w:ind w:firstLine="540"/>
        <w:rPr>
          <w:rFonts w:ascii="Times New Roman" w:hAnsi="Times New Roman"/>
          <w:b/>
          <w:bCs/>
          <w:color w:val="972546"/>
          <w:sz w:val="32"/>
          <w:szCs w:val="32"/>
        </w:rPr>
      </w:pPr>
      <w:r w:rsidRPr="00922343">
        <w:rPr>
          <w:rFonts w:ascii="Times New Roman" w:hAnsi="Times New Roman"/>
          <w:b/>
          <w:bCs/>
          <w:color w:val="972546"/>
          <w:sz w:val="32"/>
          <w:szCs w:val="32"/>
        </w:rPr>
        <w:t xml:space="preserve">Реализуя принцип </w:t>
      </w:r>
      <w:r w:rsidR="00610301" w:rsidRPr="00922343">
        <w:rPr>
          <w:rFonts w:ascii="Times New Roman" w:hAnsi="Times New Roman"/>
          <w:b/>
          <w:bCs/>
          <w:color w:val="972546"/>
          <w:sz w:val="32"/>
          <w:szCs w:val="32"/>
        </w:rPr>
        <w:t xml:space="preserve"> профсоюзной солидарности</w:t>
      </w:r>
      <w:r w:rsidR="00BD7144">
        <w:rPr>
          <w:rFonts w:ascii="Times New Roman" w:hAnsi="Times New Roman"/>
          <w:b/>
          <w:bCs/>
          <w:color w:val="972546"/>
          <w:sz w:val="32"/>
          <w:szCs w:val="32"/>
        </w:rPr>
        <w:t>:</w:t>
      </w:r>
    </w:p>
    <w:p w:rsidR="00922343" w:rsidRPr="00BD7144" w:rsidRDefault="00BD7144" w:rsidP="00610301">
      <w:pPr>
        <w:pStyle w:val="a3"/>
        <w:spacing w:line="276" w:lineRule="auto"/>
        <w:ind w:firstLine="540"/>
        <w:rPr>
          <w:rFonts w:ascii="Times New Roman" w:hAnsi="Times New Roman"/>
          <w:bCs/>
          <w:sz w:val="26"/>
          <w:szCs w:val="26"/>
        </w:rPr>
      </w:pPr>
      <w:r w:rsidRPr="00BD7144">
        <w:rPr>
          <w:rFonts w:ascii="Times New Roman" w:hAnsi="Times New Roman"/>
          <w:bCs/>
          <w:sz w:val="26"/>
          <w:szCs w:val="26"/>
        </w:rPr>
        <w:t xml:space="preserve">- </w:t>
      </w:r>
      <w:r>
        <w:rPr>
          <w:rFonts w:ascii="Times New Roman" w:hAnsi="Times New Roman"/>
          <w:bCs/>
          <w:sz w:val="26"/>
          <w:szCs w:val="26"/>
        </w:rPr>
        <w:t>У</w:t>
      </w:r>
      <w:r w:rsidR="00610301" w:rsidRPr="00BD7144">
        <w:rPr>
          <w:rFonts w:ascii="Times New Roman" w:hAnsi="Times New Roman"/>
          <w:bCs/>
          <w:sz w:val="26"/>
          <w:szCs w:val="26"/>
        </w:rPr>
        <w:t>част</w:t>
      </w:r>
      <w:r>
        <w:rPr>
          <w:rFonts w:ascii="Times New Roman" w:hAnsi="Times New Roman"/>
          <w:bCs/>
          <w:sz w:val="26"/>
          <w:szCs w:val="26"/>
        </w:rPr>
        <w:t>вовали</w:t>
      </w:r>
      <w:r w:rsidR="00610301" w:rsidRPr="00BD7144">
        <w:rPr>
          <w:rFonts w:ascii="Times New Roman" w:hAnsi="Times New Roman"/>
          <w:bCs/>
          <w:sz w:val="26"/>
          <w:szCs w:val="26"/>
        </w:rPr>
        <w:t xml:space="preserve"> в первомайских митингах-концертах</w:t>
      </w:r>
    </w:p>
    <w:p w:rsidR="00922343" w:rsidRDefault="00922343" w:rsidP="00610301">
      <w:pPr>
        <w:pStyle w:val="a3"/>
        <w:spacing w:line="276" w:lineRule="auto"/>
        <w:ind w:firstLine="540"/>
        <w:rPr>
          <w:rFonts w:ascii="Times New Roman" w:hAnsi="Times New Roman"/>
          <w:b/>
          <w:bCs/>
          <w:sz w:val="26"/>
          <w:szCs w:val="26"/>
        </w:rPr>
      </w:pPr>
    </w:p>
    <w:p w:rsidR="00922343" w:rsidRDefault="00922343" w:rsidP="00610301">
      <w:pPr>
        <w:pStyle w:val="a3"/>
        <w:spacing w:line="276" w:lineRule="auto"/>
        <w:ind w:firstLine="540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610301" w:rsidRDefault="00922343" w:rsidP="00922343">
      <w:pPr>
        <w:pStyle w:val="a3"/>
        <w:spacing w:line="276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                                     </w:t>
      </w:r>
      <w:r w:rsidR="00610301">
        <w:rPr>
          <w:rFonts w:ascii="Times New Roman" w:hAnsi="Times New Roman"/>
          <w:b/>
          <w:bCs/>
          <w:noProof/>
          <w:sz w:val="26"/>
          <w:szCs w:val="26"/>
          <w:lang w:eastAsia="ru-RU"/>
        </w:rPr>
        <w:drawing>
          <wp:inline distT="0" distB="0" distL="0" distR="0">
            <wp:extent cx="4674894" cy="2095500"/>
            <wp:effectExtent l="19050" t="0" r="0" b="0"/>
            <wp:docPr id="6" name="Рисунок 1" descr="D:\ДОКУМЕНТЫ МАРИНА\фото\Фото профсоюз\КООРДИНАЦИОННЫЙ СОВЕТ\Май 2019\20190501_1025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ДОКУМЕНТЫ МАРИНА\фото\Фото профсоюз\КООРДИНАЦИОННЫЙ СОВЕТ\Май 2019\20190501_102522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6933" cy="20964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2343" w:rsidRPr="00610301" w:rsidRDefault="00922343" w:rsidP="00610301">
      <w:pPr>
        <w:pStyle w:val="a3"/>
        <w:spacing w:line="276" w:lineRule="auto"/>
        <w:ind w:firstLine="540"/>
        <w:rPr>
          <w:rFonts w:ascii="Times New Roman" w:hAnsi="Times New Roman"/>
          <w:sz w:val="26"/>
          <w:szCs w:val="26"/>
        </w:rPr>
      </w:pPr>
    </w:p>
    <w:p w:rsidR="00922343" w:rsidRDefault="00922343" w:rsidP="00922343">
      <w:pPr>
        <w:pStyle w:val="a3"/>
        <w:spacing w:line="276" w:lineRule="auto"/>
        <w:rPr>
          <w:rFonts w:ascii="Times New Roman" w:hAnsi="Times New Roman"/>
          <w:b/>
          <w:bCs/>
          <w:sz w:val="26"/>
          <w:szCs w:val="26"/>
        </w:rPr>
      </w:pPr>
      <w:r>
        <w:rPr>
          <w:rFonts w:ascii="Times New Roman" w:hAnsi="Times New Roman"/>
          <w:b/>
          <w:bCs/>
          <w:sz w:val="26"/>
          <w:szCs w:val="26"/>
        </w:rPr>
        <w:lastRenderedPageBreak/>
        <w:t xml:space="preserve">                          </w:t>
      </w:r>
      <w:r>
        <w:rPr>
          <w:rFonts w:ascii="Times New Roman" w:hAnsi="Times New Roman"/>
          <w:b/>
          <w:bCs/>
          <w:noProof/>
          <w:sz w:val="26"/>
          <w:szCs w:val="26"/>
          <w:lang w:eastAsia="ru-RU"/>
        </w:rPr>
        <w:drawing>
          <wp:inline distT="0" distB="0" distL="0" distR="0">
            <wp:extent cx="4657725" cy="2263017"/>
            <wp:effectExtent l="19050" t="0" r="9525" b="0"/>
            <wp:docPr id="11" name="Рисунок 10" descr="D:\ДОКУМЕНТЫ МАРИНА\фото\Фото профсоюз\1 мая 2019\20190501_0948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ДОКУМЕНТЫ МАРИНА\фото\Фото профсоюз\1 мая 2019\20190501_09485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9588" cy="22639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10301" w:rsidRPr="00610301">
        <w:rPr>
          <w:rFonts w:ascii="Times New Roman" w:hAnsi="Times New Roman"/>
          <w:b/>
          <w:bCs/>
          <w:sz w:val="26"/>
          <w:szCs w:val="26"/>
        </w:rPr>
        <w:t xml:space="preserve">      </w:t>
      </w:r>
    </w:p>
    <w:p w:rsidR="00922343" w:rsidRPr="00BD7144" w:rsidRDefault="00922343" w:rsidP="00922343">
      <w:pPr>
        <w:pStyle w:val="a3"/>
        <w:spacing w:line="276" w:lineRule="auto"/>
        <w:rPr>
          <w:rFonts w:ascii="Times New Roman" w:hAnsi="Times New Roman"/>
          <w:bCs/>
          <w:sz w:val="26"/>
          <w:szCs w:val="26"/>
        </w:rPr>
      </w:pPr>
    </w:p>
    <w:p w:rsidR="00BD7144" w:rsidRPr="00BD7144" w:rsidRDefault="00BD7144" w:rsidP="00BD7144">
      <w:pPr>
        <w:pStyle w:val="a3"/>
        <w:spacing w:line="276" w:lineRule="auto"/>
        <w:rPr>
          <w:rFonts w:ascii="Times New Roman" w:hAnsi="Times New Roman" w:cs="Times New Roman"/>
          <w:sz w:val="26"/>
          <w:szCs w:val="26"/>
        </w:rPr>
      </w:pPr>
      <w:r w:rsidRPr="00BD7144">
        <w:rPr>
          <w:rFonts w:ascii="Times New Roman" w:hAnsi="Times New Roman"/>
          <w:bCs/>
          <w:sz w:val="26"/>
          <w:szCs w:val="26"/>
        </w:rPr>
        <w:t xml:space="preserve">- </w:t>
      </w:r>
      <w:r w:rsidR="00922343" w:rsidRPr="00BD7144">
        <w:rPr>
          <w:rFonts w:ascii="Times New Roman" w:hAnsi="Times New Roman"/>
          <w:bCs/>
          <w:sz w:val="26"/>
          <w:szCs w:val="26"/>
        </w:rPr>
        <w:t>В</w:t>
      </w:r>
      <w:r w:rsidR="00610301" w:rsidRPr="00BD7144">
        <w:rPr>
          <w:rFonts w:ascii="Times New Roman" w:hAnsi="Times New Roman"/>
          <w:bCs/>
          <w:sz w:val="26"/>
          <w:szCs w:val="26"/>
        </w:rPr>
        <w:t xml:space="preserve"> </w:t>
      </w:r>
      <w:r w:rsidRPr="00BD7144">
        <w:rPr>
          <w:rFonts w:ascii="Times New Roman" w:hAnsi="Times New Roman"/>
          <w:bCs/>
          <w:sz w:val="26"/>
          <w:szCs w:val="26"/>
        </w:rPr>
        <w:t xml:space="preserve">рамках </w:t>
      </w:r>
      <w:r w:rsidR="00610301" w:rsidRPr="00BD7144">
        <w:rPr>
          <w:rFonts w:ascii="Times New Roman" w:hAnsi="Times New Roman"/>
          <w:bCs/>
          <w:sz w:val="26"/>
          <w:szCs w:val="26"/>
        </w:rPr>
        <w:t>Дн</w:t>
      </w:r>
      <w:r w:rsidRPr="00BD7144">
        <w:rPr>
          <w:rFonts w:ascii="Times New Roman" w:hAnsi="Times New Roman"/>
          <w:bCs/>
          <w:sz w:val="26"/>
          <w:szCs w:val="26"/>
        </w:rPr>
        <w:t>я</w:t>
      </w:r>
      <w:r w:rsidR="00610301" w:rsidRPr="00BD7144">
        <w:rPr>
          <w:rFonts w:ascii="Times New Roman" w:hAnsi="Times New Roman"/>
          <w:bCs/>
          <w:sz w:val="26"/>
          <w:szCs w:val="26"/>
        </w:rPr>
        <w:t xml:space="preserve"> действий за достойный труд</w:t>
      </w:r>
      <w:r w:rsidR="00922343" w:rsidRPr="00BD7144">
        <w:rPr>
          <w:rFonts w:ascii="Times New Roman" w:hAnsi="Times New Roman"/>
          <w:bCs/>
          <w:sz w:val="26"/>
          <w:szCs w:val="26"/>
        </w:rPr>
        <w:t xml:space="preserve"> под лозунгом «За рост реальных доходов граждан!»</w:t>
      </w:r>
      <w:r w:rsidRPr="00BD7144">
        <w:rPr>
          <w:rFonts w:ascii="Times New Roman" w:hAnsi="Times New Roman" w:cs="Times New Roman"/>
          <w:sz w:val="28"/>
          <w:szCs w:val="28"/>
        </w:rPr>
        <w:t xml:space="preserve"> </w:t>
      </w:r>
      <w:r w:rsidRPr="00BD7144">
        <w:rPr>
          <w:rFonts w:ascii="Times New Roman" w:hAnsi="Times New Roman" w:cs="Times New Roman"/>
          <w:sz w:val="26"/>
          <w:szCs w:val="26"/>
        </w:rPr>
        <w:t>в митинге,</w:t>
      </w:r>
    </w:p>
    <w:p w:rsidR="00BD7144" w:rsidRDefault="00BD7144" w:rsidP="00610301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                  </w: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4114800" cy="2743200"/>
            <wp:effectExtent l="19050" t="0" r="0" b="0"/>
            <wp:docPr id="13" name="Рисунок 11" descr="C:\Users\Марина\Desktop\dsc_09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Марина\Desktop\dsc_0923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4800" cy="2743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2343" w:rsidRDefault="00922343" w:rsidP="00BD7144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4397494" cy="2933700"/>
            <wp:effectExtent l="19050" t="0" r="3056" b="0"/>
            <wp:docPr id="10" name="Рисунок 9" descr="C:\Users\Марина\Desktop\DSC_1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Марина\Desktop\DSC_102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7494" cy="2933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10301" w:rsidRPr="00BD7144" w:rsidRDefault="00BD7144" w:rsidP="00BD7144">
      <w:pPr>
        <w:rPr>
          <w:rFonts w:ascii="Times New Roman" w:hAnsi="Times New Roman" w:cs="Times New Roman"/>
          <w:sz w:val="26"/>
          <w:szCs w:val="26"/>
        </w:rPr>
      </w:pPr>
      <w:r w:rsidRPr="00BD7144">
        <w:rPr>
          <w:rFonts w:ascii="Times New Roman" w:hAnsi="Times New Roman" w:cs="Times New Roman"/>
          <w:sz w:val="26"/>
          <w:szCs w:val="26"/>
        </w:rPr>
        <w:lastRenderedPageBreak/>
        <w:t>- В</w:t>
      </w:r>
      <w:r w:rsidR="00610301" w:rsidRPr="00BD7144">
        <w:rPr>
          <w:rFonts w:ascii="Times New Roman" w:hAnsi="Times New Roman" w:cs="Times New Roman"/>
          <w:sz w:val="26"/>
          <w:szCs w:val="26"/>
        </w:rPr>
        <w:t xml:space="preserve"> сборе подписей в поддержку обращения от 18.09.2019 № 200 Ивановской областной организации профессионального союза работников народного образования и науки Российской Федерации к депутату Государственной Думы Федерального Собрания Российской Федерации Юрию Валентиновичу Смирнову</w:t>
      </w:r>
      <w:r w:rsidRPr="00BD7144">
        <w:rPr>
          <w:rFonts w:ascii="Times New Roman" w:hAnsi="Times New Roman" w:cs="Times New Roman"/>
          <w:sz w:val="26"/>
          <w:szCs w:val="26"/>
        </w:rPr>
        <w:t>.</w:t>
      </w:r>
    </w:p>
    <w:p w:rsidR="00BD7144" w:rsidRDefault="00BD7144" w:rsidP="00BD7144">
      <w:pPr>
        <w:rPr>
          <w:rFonts w:ascii="Times New Roman" w:hAnsi="Times New Roman" w:cs="Times New Roman"/>
          <w:b/>
          <w:sz w:val="26"/>
          <w:szCs w:val="26"/>
        </w:rPr>
      </w:pPr>
      <w:r>
        <w:rPr>
          <w:rFonts w:ascii="Times New Roman" w:hAnsi="Times New Roman" w:cs="Times New Roman"/>
          <w:b/>
          <w:sz w:val="26"/>
          <w:szCs w:val="26"/>
        </w:rPr>
        <w:t>Собрана 651 подпись.</w:t>
      </w:r>
    </w:p>
    <w:p w:rsidR="00CA7267" w:rsidRDefault="00CA7267" w:rsidP="00BD7144">
      <w:pPr>
        <w:rPr>
          <w:rFonts w:ascii="Times New Roman" w:hAnsi="Times New Roman" w:cs="Times New Roman"/>
          <w:b/>
          <w:sz w:val="26"/>
          <w:szCs w:val="26"/>
        </w:rPr>
      </w:pPr>
    </w:p>
    <w:p w:rsidR="00C84DBB" w:rsidRPr="00210448" w:rsidRDefault="00C84DBB" w:rsidP="00BB463B">
      <w:pPr>
        <w:pStyle w:val="a3"/>
        <w:jc w:val="center"/>
        <w:rPr>
          <w:rFonts w:ascii="Times New Roman" w:hAnsi="Times New Roman" w:cs="Times New Roman"/>
          <w:b/>
          <w:color w:val="972546"/>
          <w:sz w:val="36"/>
          <w:szCs w:val="36"/>
        </w:rPr>
      </w:pPr>
      <w:r w:rsidRPr="00C84DBB">
        <w:rPr>
          <w:rFonts w:ascii="Times New Roman" w:hAnsi="Times New Roman" w:cs="Times New Roman"/>
          <w:b/>
          <w:color w:val="972546"/>
          <w:sz w:val="36"/>
          <w:szCs w:val="36"/>
        </w:rPr>
        <w:t>НА ЗАЩИТЕ БЕЗОПАСНОГО ТРУДА</w:t>
      </w:r>
    </w:p>
    <w:p w:rsidR="00F509F5" w:rsidRPr="00CA3CA2" w:rsidRDefault="00F509F5" w:rsidP="00E06DC0">
      <w:pPr>
        <w:pStyle w:val="20"/>
        <w:shd w:val="clear" w:color="auto" w:fill="auto"/>
        <w:spacing w:after="120" w:line="276" w:lineRule="auto"/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 w:rsidRPr="00CA3CA2">
        <w:rPr>
          <w:rFonts w:ascii="Times New Roman" w:hAnsi="Times New Roman" w:cs="Times New Roman"/>
          <w:sz w:val="26"/>
          <w:szCs w:val="26"/>
        </w:rPr>
        <w:t xml:space="preserve">В отчетный период Местная организация Профсоюза проводила работу </w:t>
      </w:r>
      <w:r w:rsidRPr="00CA3CA2">
        <w:rPr>
          <w:rStyle w:val="21"/>
          <w:rFonts w:ascii="Times New Roman" w:hAnsi="Times New Roman" w:cs="Times New Roman"/>
          <w:sz w:val="26"/>
          <w:szCs w:val="26"/>
        </w:rPr>
        <w:t xml:space="preserve">по защите гарантированных прав и интересов работников </w:t>
      </w:r>
      <w:r w:rsidRPr="00CA3CA2">
        <w:rPr>
          <w:rFonts w:ascii="Times New Roman" w:hAnsi="Times New Roman" w:cs="Times New Roman"/>
          <w:sz w:val="26"/>
          <w:szCs w:val="26"/>
        </w:rPr>
        <w:t>в области охраны труда и здоровья, предупреждению производственного травматизма и несчастных случаев.</w:t>
      </w:r>
    </w:p>
    <w:p w:rsidR="00F509F5" w:rsidRPr="00CA3CA2" w:rsidRDefault="00F509F5" w:rsidP="00E06DC0">
      <w:pPr>
        <w:pStyle w:val="20"/>
        <w:shd w:val="clear" w:color="auto" w:fill="auto"/>
        <w:spacing w:after="120" w:line="276" w:lineRule="auto"/>
        <w:ind w:firstLine="0"/>
        <w:jc w:val="both"/>
        <w:rPr>
          <w:rFonts w:ascii="Times New Roman" w:hAnsi="Times New Roman" w:cs="Times New Roman"/>
          <w:sz w:val="26"/>
          <w:szCs w:val="26"/>
        </w:rPr>
      </w:pPr>
      <w:r w:rsidRPr="00CA3CA2">
        <w:rPr>
          <w:rFonts w:ascii="Times New Roman" w:hAnsi="Times New Roman" w:cs="Times New Roman"/>
          <w:sz w:val="26"/>
          <w:szCs w:val="26"/>
        </w:rPr>
        <w:t xml:space="preserve">Основное внимание было уделено выполнению мероприятий </w:t>
      </w:r>
      <w:r w:rsidRPr="00CA3CA2">
        <w:rPr>
          <w:rStyle w:val="21"/>
          <w:rFonts w:ascii="Times New Roman" w:hAnsi="Times New Roman" w:cs="Times New Roman"/>
          <w:sz w:val="26"/>
          <w:szCs w:val="26"/>
        </w:rPr>
        <w:t xml:space="preserve">по созданию </w:t>
      </w:r>
      <w:r w:rsidRPr="00CA3CA2">
        <w:rPr>
          <w:rFonts w:ascii="Times New Roman" w:hAnsi="Times New Roman" w:cs="Times New Roman"/>
          <w:sz w:val="26"/>
          <w:szCs w:val="26"/>
        </w:rPr>
        <w:t xml:space="preserve">и функционированию </w:t>
      </w:r>
      <w:r w:rsidRPr="00CA3CA2">
        <w:rPr>
          <w:rStyle w:val="21"/>
          <w:rFonts w:ascii="Times New Roman" w:hAnsi="Times New Roman" w:cs="Times New Roman"/>
          <w:sz w:val="26"/>
          <w:szCs w:val="26"/>
        </w:rPr>
        <w:t xml:space="preserve">системы управления охраной труда, </w:t>
      </w:r>
      <w:r w:rsidRPr="00CA3CA2">
        <w:rPr>
          <w:rFonts w:ascii="Times New Roman" w:hAnsi="Times New Roman" w:cs="Times New Roman"/>
          <w:sz w:val="26"/>
          <w:szCs w:val="26"/>
        </w:rPr>
        <w:t>системы управления профессиональными рисками.</w:t>
      </w:r>
    </w:p>
    <w:p w:rsidR="00E06DC0" w:rsidRDefault="00F509F5" w:rsidP="00E06DC0">
      <w:pPr>
        <w:widowControl w:val="0"/>
        <w:spacing w:after="0" w:line="276" w:lineRule="auto"/>
        <w:ind w:right="20" w:firstLine="540"/>
        <w:jc w:val="both"/>
        <w:rPr>
          <w:rFonts w:ascii="Times New Roman" w:hAnsi="Times New Roman"/>
          <w:sz w:val="26"/>
          <w:szCs w:val="26"/>
        </w:rPr>
      </w:pPr>
      <w:r w:rsidRPr="00CC4736">
        <w:rPr>
          <w:rFonts w:ascii="Times New Roman" w:eastAsia="Times New Roman" w:hAnsi="Times New Roman" w:cs="Times New Roman"/>
          <w:color w:val="000000"/>
          <w:sz w:val="26"/>
          <w:szCs w:val="26"/>
          <w:lang w:eastAsia="ru-RU" w:bidi="ru-RU"/>
        </w:rPr>
        <w:t xml:space="preserve">В </w:t>
      </w:r>
      <w:r>
        <w:rPr>
          <w:rFonts w:ascii="Times New Roman" w:eastAsia="Times New Roman" w:hAnsi="Times New Roman" w:cs="Times New Roman"/>
          <w:color w:val="000000"/>
          <w:sz w:val="26"/>
          <w:szCs w:val="26"/>
          <w:lang w:eastAsia="ru-RU" w:bidi="ru-RU"/>
        </w:rPr>
        <w:t>результате</w:t>
      </w:r>
      <w:r w:rsidRPr="00CC4736">
        <w:rPr>
          <w:rFonts w:ascii="Times New Roman" w:eastAsia="Times New Roman" w:hAnsi="Times New Roman" w:cs="Times New Roman"/>
          <w:color w:val="000000"/>
          <w:sz w:val="26"/>
          <w:szCs w:val="26"/>
          <w:lang w:eastAsia="ru-RU" w:bidi="ru-RU"/>
        </w:rPr>
        <w:t xml:space="preserve"> работ</w:t>
      </w:r>
      <w:r>
        <w:rPr>
          <w:rFonts w:ascii="Times New Roman" w:eastAsia="Times New Roman" w:hAnsi="Times New Roman" w:cs="Times New Roman"/>
          <w:color w:val="000000"/>
          <w:sz w:val="26"/>
          <w:szCs w:val="26"/>
          <w:lang w:eastAsia="ru-RU" w:bidi="ru-RU"/>
        </w:rPr>
        <w:t>ы</w:t>
      </w:r>
      <w:r w:rsidRPr="00CC4736">
        <w:rPr>
          <w:rFonts w:ascii="Times New Roman" w:eastAsia="Times New Roman" w:hAnsi="Times New Roman" w:cs="Times New Roman"/>
          <w:color w:val="000000"/>
          <w:sz w:val="26"/>
          <w:szCs w:val="26"/>
          <w:lang w:eastAsia="ru-RU" w:bidi="ru-RU"/>
        </w:rPr>
        <w:t xml:space="preserve"> комисси</w:t>
      </w:r>
      <w:r>
        <w:rPr>
          <w:rFonts w:ascii="Times New Roman" w:eastAsia="Times New Roman" w:hAnsi="Times New Roman" w:cs="Times New Roman"/>
          <w:color w:val="000000"/>
          <w:sz w:val="26"/>
          <w:szCs w:val="26"/>
          <w:lang w:eastAsia="ru-RU" w:bidi="ru-RU"/>
        </w:rPr>
        <w:t>и</w:t>
      </w:r>
      <w:r w:rsidRPr="00CC4736">
        <w:rPr>
          <w:rFonts w:ascii="Times New Roman" w:eastAsia="Times New Roman" w:hAnsi="Times New Roman" w:cs="Times New Roman"/>
          <w:color w:val="000000"/>
          <w:sz w:val="26"/>
          <w:szCs w:val="26"/>
          <w:lang w:eastAsia="ru-RU" w:bidi="ru-RU"/>
        </w:rPr>
        <w:t xml:space="preserve"> по охране труда</w:t>
      </w:r>
      <w:r w:rsidR="007650F6">
        <w:rPr>
          <w:rFonts w:ascii="Times New Roman" w:eastAsia="Times New Roman" w:hAnsi="Times New Roman" w:cs="Times New Roman"/>
          <w:color w:val="000000"/>
          <w:sz w:val="26"/>
          <w:szCs w:val="26"/>
          <w:lang w:eastAsia="ru-RU" w:bidi="ru-RU"/>
        </w:rPr>
        <w:t xml:space="preserve"> комитета местной организации Профсоюза</w:t>
      </w:r>
      <w:r w:rsidRPr="00CC4736">
        <w:rPr>
          <w:rFonts w:ascii="Times New Roman" w:eastAsia="Times New Roman" w:hAnsi="Times New Roman" w:cs="Times New Roman"/>
          <w:color w:val="000000"/>
          <w:sz w:val="26"/>
          <w:szCs w:val="26"/>
          <w:lang w:eastAsia="ru-RU" w:bidi="ru-RU"/>
        </w:rPr>
        <w:t xml:space="preserve">, </w:t>
      </w:r>
      <w:r w:rsidR="00CA3CA2">
        <w:rPr>
          <w:rFonts w:ascii="Times New Roman" w:eastAsia="Times New Roman" w:hAnsi="Times New Roman" w:cs="Times New Roman"/>
          <w:color w:val="000000"/>
          <w:sz w:val="26"/>
          <w:szCs w:val="26"/>
          <w:lang w:eastAsia="ru-RU" w:bidi="ru-RU"/>
        </w:rPr>
        <w:t>в 35</w:t>
      </w:r>
      <w:r w:rsidRPr="00CC4736">
        <w:rPr>
          <w:rFonts w:ascii="Times New Roman" w:eastAsia="Times New Roman" w:hAnsi="Times New Roman" w:cs="Times New Roman"/>
          <w:color w:val="000000"/>
          <w:sz w:val="26"/>
          <w:szCs w:val="26"/>
          <w:lang w:eastAsia="ru-RU" w:bidi="ru-RU"/>
        </w:rPr>
        <w:t xml:space="preserve"> образовательных организациях выбраны уполномоченные по охране труда от профсоюза или председатель профкома берет эту функцию на себя.</w:t>
      </w:r>
      <w:r w:rsidR="00CA3CA2" w:rsidRPr="00CA3CA2">
        <w:rPr>
          <w:rFonts w:ascii="Times New Roman" w:hAnsi="Times New Roman"/>
          <w:sz w:val="28"/>
          <w:szCs w:val="28"/>
        </w:rPr>
        <w:t xml:space="preserve"> </w:t>
      </w:r>
      <w:r w:rsidR="00CA3CA2" w:rsidRPr="00CA3CA2">
        <w:rPr>
          <w:rFonts w:ascii="Times New Roman" w:hAnsi="Times New Roman"/>
          <w:sz w:val="26"/>
          <w:szCs w:val="26"/>
        </w:rPr>
        <w:t>Все они осуществл</w:t>
      </w:r>
      <w:r w:rsidR="007650F6">
        <w:rPr>
          <w:rFonts w:ascii="Times New Roman" w:hAnsi="Times New Roman"/>
          <w:sz w:val="26"/>
          <w:szCs w:val="26"/>
        </w:rPr>
        <w:t xml:space="preserve">яют </w:t>
      </w:r>
      <w:r w:rsidR="00CA3CA2" w:rsidRPr="00CA3CA2">
        <w:rPr>
          <w:rFonts w:ascii="Times New Roman" w:hAnsi="Times New Roman"/>
          <w:sz w:val="26"/>
          <w:szCs w:val="26"/>
        </w:rPr>
        <w:t xml:space="preserve"> </w:t>
      </w:r>
      <w:r w:rsidR="007650F6" w:rsidRPr="00CA3CA2">
        <w:rPr>
          <w:rFonts w:ascii="Times New Roman" w:hAnsi="Times New Roman"/>
          <w:sz w:val="26"/>
          <w:szCs w:val="26"/>
        </w:rPr>
        <w:t>экспертиз</w:t>
      </w:r>
      <w:r w:rsidR="007650F6">
        <w:rPr>
          <w:rFonts w:ascii="Times New Roman" w:hAnsi="Times New Roman"/>
          <w:sz w:val="26"/>
          <w:szCs w:val="26"/>
        </w:rPr>
        <w:t xml:space="preserve">у и контроль выполнения </w:t>
      </w:r>
      <w:r w:rsidR="00CA3CA2" w:rsidRPr="00CA3CA2">
        <w:rPr>
          <w:rFonts w:ascii="Times New Roman" w:hAnsi="Times New Roman"/>
          <w:sz w:val="26"/>
          <w:szCs w:val="26"/>
        </w:rPr>
        <w:t xml:space="preserve"> разделов «Охрана труда» отраслевых Соглашений и коллективных договоров образовательных учреждений.</w:t>
      </w:r>
    </w:p>
    <w:p w:rsidR="00CA7267" w:rsidRDefault="00CA7267" w:rsidP="00E06DC0">
      <w:pPr>
        <w:widowControl w:val="0"/>
        <w:spacing w:after="0" w:line="276" w:lineRule="auto"/>
        <w:ind w:right="20" w:firstLine="540"/>
        <w:jc w:val="both"/>
        <w:rPr>
          <w:rFonts w:ascii="Times New Roman" w:hAnsi="Times New Roman"/>
          <w:sz w:val="26"/>
          <w:szCs w:val="26"/>
        </w:rPr>
      </w:pPr>
    </w:p>
    <w:p w:rsidR="00BD7144" w:rsidRDefault="00E06DC0" w:rsidP="00E06DC0">
      <w:pPr>
        <w:widowControl w:val="0"/>
        <w:spacing w:after="0" w:line="276" w:lineRule="auto"/>
        <w:ind w:right="20"/>
        <w:jc w:val="both"/>
        <w:rPr>
          <w:rFonts w:ascii="Times New Roman" w:hAnsi="Times New Roman"/>
          <w:b/>
          <w:bCs/>
          <w:color w:val="972546"/>
          <w:sz w:val="32"/>
          <w:szCs w:val="32"/>
        </w:rPr>
      </w:pPr>
      <w:r w:rsidRPr="00E06DC0">
        <w:rPr>
          <w:rFonts w:ascii="Times New Roman" w:hAnsi="Times New Roman"/>
          <w:b/>
          <w:bCs/>
          <w:color w:val="972546"/>
          <w:sz w:val="32"/>
          <w:szCs w:val="32"/>
        </w:rPr>
        <w:t xml:space="preserve">Оказание методической помощи по вопросам охраны труда  </w:t>
      </w:r>
      <w:r w:rsidRPr="00E06DC0">
        <w:rPr>
          <w:rFonts w:ascii="Times New Roman" w:hAnsi="Times New Roman"/>
          <w:b/>
          <w:bCs/>
          <w:color w:val="972546"/>
          <w:sz w:val="32"/>
          <w:szCs w:val="32"/>
        </w:rPr>
        <w:br/>
        <w:t>образовательным учреждениям</w:t>
      </w:r>
    </w:p>
    <w:p w:rsidR="00CA7267" w:rsidRPr="00CA7267" w:rsidRDefault="00CA7267" w:rsidP="00E06DC0">
      <w:pPr>
        <w:widowControl w:val="0"/>
        <w:spacing w:after="0" w:line="276" w:lineRule="auto"/>
        <w:ind w:right="20"/>
        <w:jc w:val="both"/>
        <w:rPr>
          <w:rFonts w:ascii="Times New Roman" w:hAnsi="Times New Roman"/>
          <w:b/>
          <w:bCs/>
          <w:color w:val="972546"/>
          <w:sz w:val="32"/>
          <w:szCs w:val="32"/>
        </w:rPr>
      </w:pPr>
    </w:p>
    <w:tbl>
      <w:tblPr>
        <w:tblW w:w="4956" w:type="pct"/>
        <w:tblCellSpacing w:w="0" w:type="dxa"/>
        <w:tblInd w:w="-270" w:type="dxa"/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9810"/>
      </w:tblGrid>
      <w:tr w:rsidR="00F509F5" w:rsidRPr="00CA3CA2" w:rsidTr="00CA3CA2">
        <w:trPr>
          <w:tblCellSpacing w:w="0" w:type="dxa"/>
        </w:trPr>
        <w:tc>
          <w:tcPr>
            <w:tcW w:w="5000" w:type="pct"/>
            <w:shd w:val="clear" w:color="auto" w:fill="FFFFFF"/>
            <w:tcMar>
              <w:top w:w="45" w:type="dxa"/>
              <w:left w:w="90" w:type="dxa"/>
              <w:bottom w:w="60" w:type="dxa"/>
              <w:right w:w="90" w:type="dxa"/>
            </w:tcMar>
            <w:hideMark/>
          </w:tcPr>
          <w:p w:rsidR="00F509F5" w:rsidRPr="00CA3CA2" w:rsidRDefault="00E06DC0" w:rsidP="00F872C8">
            <w:pPr>
              <w:pStyle w:val="a3"/>
              <w:spacing w:line="276" w:lineRule="auto"/>
              <w:jc w:val="both"/>
              <w:rPr>
                <w:rFonts w:ascii="Times New Roman" w:hAnsi="Times New Roman" w:cs="Times New Roman"/>
                <w:sz w:val="26"/>
                <w:szCs w:val="26"/>
                <w:lang w:eastAsia="ru-RU"/>
              </w:rPr>
            </w:pPr>
            <w:r w:rsidRPr="00E06DC0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6076950" cy="2209800"/>
                  <wp:effectExtent l="19050" t="0" r="19050" b="0"/>
                  <wp:docPr id="17" name="Схема 14"/>
                  <wp:cNvGraphicFramePr/>
                  <a:graphic xmlns:a="http://schemas.openxmlformats.org/drawingml/2006/main">
                    <a:graphicData uri="http://schemas.openxmlformats.org/drawingml/2006/diagram">
                      <dgm:relIds xmlns:dgm="http://schemas.openxmlformats.org/drawingml/2006/diagram" xmlns:r="http://schemas.openxmlformats.org/officeDocument/2006/relationships" r:dm="rId22" r:lo="rId23" r:qs="rId24" r:cs="rId25"/>
                    </a:graphicData>
                  </a:graphic>
                </wp:inline>
              </w:drawing>
            </w:r>
          </w:p>
        </w:tc>
      </w:tr>
    </w:tbl>
    <w:p w:rsidR="00BD7144" w:rsidRDefault="00BD7144" w:rsidP="00F872C8">
      <w:pPr>
        <w:autoSpaceDE w:val="0"/>
        <w:autoSpaceDN w:val="0"/>
        <w:adjustRightInd w:val="0"/>
        <w:spacing w:after="0" w:line="276" w:lineRule="auto"/>
        <w:jc w:val="both"/>
        <w:rPr>
          <w:rFonts w:ascii="Times New Roman" w:hAnsi="Times New Roman" w:cs="Times New Roman"/>
          <w:b/>
          <w:bCs/>
          <w:color w:val="972546"/>
          <w:sz w:val="32"/>
          <w:szCs w:val="32"/>
          <w:lang w:eastAsia="ru-RU" w:bidi="ru-RU"/>
        </w:rPr>
      </w:pPr>
    </w:p>
    <w:p w:rsidR="00F872C8" w:rsidRDefault="00F872C8" w:rsidP="00F872C8">
      <w:pPr>
        <w:autoSpaceDE w:val="0"/>
        <w:autoSpaceDN w:val="0"/>
        <w:adjustRightInd w:val="0"/>
        <w:spacing w:after="0" w:line="276" w:lineRule="auto"/>
        <w:jc w:val="both"/>
        <w:rPr>
          <w:rFonts w:ascii="Times New Roman" w:hAnsi="Times New Roman" w:cs="Times New Roman"/>
          <w:b/>
          <w:bCs/>
          <w:color w:val="972546"/>
          <w:sz w:val="32"/>
          <w:szCs w:val="32"/>
          <w:lang w:eastAsia="ru-RU" w:bidi="ru-RU"/>
        </w:rPr>
      </w:pPr>
      <w:r>
        <w:rPr>
          <w:rFonts w:ascii="Times New Roman" w:hAnsi="Times New Roman" w:cs="Times New Roman"/>
          <w:b/>
          <w:bCs/>
          <w:color w:val="972546"/>
          <w:sz w:val="32"/>
          <w:szCs w:val="32"/>
          <w:lang w:eastAsia="ru-RU" w:bidi="ru-RU"/>
        </w:rPr>
        <w:t>О</w:t>
      </w:r>
      <w:r w:rsidRPr="00F872C8">
        <w:rPr>
          <w:rFonts w:ascii="Times New Roman" w:hAnsi="Times New Roman" w:cs="Times New Roman"/>
          <w:b/>
          <w:bCs/>
          <w:color w:val="972546"/>
          <w:sz w:val="32"/>
          <w:szCs w:val="32"/>
          <w:lang w:eastAsia="ru-RU" w:bidi="ru-RU"/>
        </w:rPr>
        <w:t xml:space="preserve">рганизация выездного обучения по охране труда специалистами </w:t>
      </w:r>
      <w:r>
        <w:rPr>
          <w:rFonts w:ascii="Times New Roman" w:hAnsi="Times New Roman" w:cs="Times New Roman"/>
          <w:b/>
          <w:bCs/>
          <w:color w:val="972546"/>
          <w:sz w:val="32"/>
          <w:szCs w:val="32"/>
          <w:lang w:eastAsia="ru-RU" w:bidi="ru-RU"/>
        </w:rPr>
        <w:t>ООО «</w:t>
      </w:r>
      <w:r w:rsidRPr="00F872C8">
        <w:rPr>
          <w:rFonts w:ascii="Times New Roman" w:hAnsi="Times New Roman" w:cs="Times New Roman"/>
          <w:b/>
          <w:bCs/>
          <w:color w:val="972546"/>
          <w:sz w:val="32"/>
          <w:szCs w:val="32"/>
          <w:lang w:eastAsia="ru-RU" w:bidi="ru-RU"/>
        </w:rPr>
        <w:t>УЦ «АВТОРИТЕТ»</w:t>
      </w:r>
    </w:p>
    <w:p w:rsidR="00F872C8" w:rsidRPr="0084261C" w:rsidRDefault="00610301" w:rsidP="00F872C8">
      <w:pPr>
        <w:spacing w:after="0" w:line="276" w:lineRule="auto"/>
        <w:rPr>
          <w:rStyle w:val="2"/>
          <w:rFonts w:ascii="Times New Roman" w:hAnsi="Times New Roman" w:cs="Times New Roman"/>
          <w:b/>
          <w:bCs/>
          <w:color w:val="972546"/>
          <w:sz w:val="26"/>
          <w:szCs w:val="26"/>
        </w:rPr>
      </w:pPr>
      <w:r>
        <w:rPr>
          <w:rFonts w:ascii="Times New Roman" w:hAnsi="Times New Roman"/>
          <w:color w:val="972546"/>
          <w:sz w:val="26"/>
          <w:szCs w:val="26"/>
        </w:rPr>
        <w:lastRenderedPageBreak/>
        <w:t xml:space="preserve">                                 </w:t>
      </w:r>
      <w:r w:rsidR="00F872C8">
        <w:rPr>
          <w:rFonts w:ascii="Times New Roman" w:hAnsi="Times New Roman"/>
          <w:color w:val="972546"/>
          <w:sz w:val="26"/>
          <w:szCs w:val="26"/>
        </w:rPr>
        <w:t xml:space="preserve">                                </w:t>
      </w:r>
      <w:r w:rsidR="00F872C8" w:rsidRPr="00313424">
        <w:rPr>
          <w:rFonts w:ascii="Times New Roman" w:hAnsi="Times New Roman"/>
          <w:color w:val="972546"/>
          <w:sz w:val="26"/>
          <w:szCs w:val="26"/>
        </w:rPr>
        <w:t xml:space="preserve">  </w:t>
      </w:r>
      <w:r w:rsidR="00F872C8" w:rsidRPr="0084261C">
        <w:rPr>
          <w:rFonts w:ascii="Times New Roman" w:hAnsi="Times New Roman"/>
          <w:b/>
          <w:color w:val="972546"/>
          <w:sz w:val="26"/>
          <w:szCs w:val="26"/>
        </w:rPr>
        <w:t>Фурмановский МР         Приволжский МР</w:t>
      </w:r>
    </w:p>
    <w:p w:rsidR="00F872C8" w:rsidRDefault="00F872C8" w:rsidP="00F872C8">
      <w:pPr>
        <w:spacing w:after="0" w:line="276" w:lineRule="auto"/>
        <w:rPr>
          <w:rStyle w:val="2"/>
          <w:rFonts w:ascii="Times New Roman" w:hAnsi="Times New Roman" w:cs="Times New Roman"/>
          <w:b/>
          <w:bCs/>
          <w:sz w:val="26"/>
          <w:szCs w:val="26"/>
        </w:rPr>
      </w:pPr>
      <w:r>
        <w:rPr>
          <w:rStyle w:val="2"/>
          <w:rFonts w:ascii="Times New Roman" w:hAnsi="Times New Roman" w:cs="Times New Roman"/>
          <w:b/>
          <w:bCs/>
          <w:sz w:val="26"/>
          <w:szCs w:val="26"/>
        </w:rPr>
        <w:t xml:space="preserve">                                                                    2018г.       2019г.            2018г.       2019г. </w:t>
      </w:r>
    </w:p>
    <w:p w:rsidR="00F872C8" w:rsidRDefault="00F872C8" w:rsidP="00F872C8">
      <w:pPr>
        <w:spacing w:after="0" w:line="276" w:lineRule="auto"/>
        <w:rPr>
          <w:rFonts w:ascii="Times New Roman" w:hAnsi="Times New Roman" w:cs="Times New Roman"/>
          <w:b/>
          <w:sz w:val="26"/>
          <w:szCs w:val="26"/>
        </w:rPr>
      </w:pPr>
      <w:r>
        <w:rPr>
          <w:rFonts w:ascii="Times New Roman" w:hAnsi="Times New Roman" w:cs="Times New Roman"/>
          <w:b/>
          <w:sz w:val="26"/>
          <w:szCs w:val="26"/>
        </w:rPr>
        <w:t>Количество обученных</w:t>
      </w:r>
      <w:r w:rsidR="00BB463B">
        <w:rPr>
          <w:rFonts w:ascii="Times New Roman" w:hAnsi="Times New Roman" w:cs="Times New Roman"/>
          <w:b/>
          <w:sz w:val="26"/>
          <w:szCs w:val="26"/>
        </w:rPr>
        <w:t>:</w:t>
      </w:r>
      <w:r>
        <w:rPr>
          <w:rFonts w:ascii="Times New Roman" w:hAnsi="Times New Roman" w:cs="Times New Roman"/>
          <w:b/>
          <w:sz w:val="26"/>
          <w:szCs w:val="26"/>
        </w:rPr>
        <w:t xml:space="preserve">                    </w:t>
      </w:r>
    </w:p>
    <w:p w:rsidR="00F872C8" w:rsidRDefault="00F872C8" w:rsidP="00F872C8">
      <w:pPr>
        <w:spacing w:after="0" w:line="276" w:lineRule="auto"/>
        <w:rPr>
          <w:rFonts w:ascii="Times New Roman" w:hAnsi="Times New Roman" w:cs="Times New Roman"/>
          <w:b/>
          <w:sz w:val="26"/>
          <w:szCs w:val="26"/>
        </w:rPr>
      </w:pPr>
      <w:r>
        <w:rPr>
          <w:rFonts w:ascii="Times New Roman" w:hAnsi="Times New Roman" w:cs="Times New Roman"/>
          <w:b/>
          <w:sz w:val="26"/>
          <w:szCs w:val="26"/>
        </w:rPr>
        <w:t>- по охране труда                                         45          58                   14                  15</w:t>
      </w:r>
    </w:p>
    <w:p w:rsidR="00F872C8" w:rsidRDefault="00F872C8" w:rsidP="00F872C8">
      <w:pPr>
        <w:spacing w:after="0" w:line="276" w:lineRule="auto"/>
        <w:rPr>
          <w:rFonts w:ascii="Times New Roman" w:hAnsi="Times New Roman" w:cs="Times New Roman"/>
          <w:b/>
          <w:sz w:val="26"/>
          <w:szCs w:val="26"/>
        </w:rPr>
      </w:pPr>
      <w:r>
        <w:rPr>
          <w:rFonts w:ascii="Times New Roman" w:hAnsi="Times New Roman" w:cs="Times New Roman"/>
          <w:b/>
          <w:sz w:val="26"/>
          <w:szCs w:val="26"/>
        </w:rPr>
        <w:t xml:space="preserve">- навыкам </w:t>
      </w:r>
      <w:r w:rsidRPr="00044F17">
        <w:rPr>
          <w:rFonts w:ascii="Times New Roman" w:hAnsi="Times New Roman" w:cs="Times New Roman"/>
          <w:b/>
          <w:sz w:val="26"/>
          <w:szCs w:val="26"/>
        </w:rPr>
        <w:t>оказания первой помощи</w:t>
      </w:r>
      <w:r>
        <w:rPr>
          <w:rFonts w:ascii="Times New Roman" w:hAnsi="Times New Roman" w:cs="Times New Roman"/>
          <w:b/>
          <w:sz w:val="26"/>
          <w:szCs w:val="26"/>
        </w:rPr>
        <w:t xml:space="preserve">      33          69</w:t>
      </w:r>
    </w:p>
    <w:p w:rsidR="00F872C8" w:rsidRDefault="00F872C8" w:rsidP="00F872C8">
      <w:pPr>
        <w:autoSpaceDE w:val="0"/>
        <w:autoSpaceDN w:val="0"/>
        <w:adjustRightInd w:val="0"/>
        <w:spacing w:after="0" w:line="276" w:lineRule="auto"/>
        <w:jc w:val="both"/>
        <w:rPr>
          <w:rFonts w:ascii="Times New Roman" w:hAnsi="Times New Roman" w:cs="Times New Roman"/>
          <w:b/>
          <w:bCs/>
          <w:color w:val="972546"/>
          <w:sz w:val="32"/>
          <w:szCs w:val="32"/>
          <w:lang w:eastAsia="ru-RU" w:bidi="ru-RU"/>
        </w:rPr>
      </w:pPr>
    </w:p>
    <w:p w:rsidR="00BD7144" w:rsidRPr="00F872C8" w:rsidRDefault="00BD7144" w:rsidP="00F872C8">
      <w:pPr>
        <w:autoSpaceDE w:val="0"/>
        <w:autoSpaceDN w:val="0"/>
        <w:adjustRightInd w:val="0"/>
        <w:spacing w:after="0" w:line="276" w:lineRule="auto"/>
        <w:jc w:val="both"/>
        <w:rPr>
          <w:rFonts w:ascii="Times New Roman" w:hAnsi="Times New Roman" w:cs="Times New Roman"/>
          <w:b/>
          <w:bCs/>
          <w:color w:val="972546"/>
          <w:sz w:val="32"/>
          <w:szCs w:val="32"/>
          <w:lang w:eastAsia="ru-RU" w:bidi="ru-RU"/>
        </w:rPr>
      </w:pPr>
    </w:p>
    <w:p w:rsidR="00E06DC0" w:rsidRPr="00F872C8" w:rsidRDefault="00E06DC0" w:rsidP="00F872C8">
      <w:pPr>
        <w:autoSpaceDE w:val="0"/>
        <w:autoSpaceDN w:val="0"/>
        <w:adjustRightInd w:val="0"/>
        <w:spacing w:after="0" w:line="276" w:lineRule="auto"/>
        <w:jc w:val="both"/>
        <w:rPr>
          <w:rFonts w:ascii="Times New Roman" w:hAnsi="Times New Roman" w:cs="Times New Roman"/>
          <w:b/>
          <w:bCs/>
          <w:color w:val="972546"/>
          <w:sz w:val="32"/>
          <w:szCs w:val="32"/>
          <w:lang w:eastAsia="ru-RU" w:bidi="ru-RU"/>
        </w:rPr>
      </w:pPr>
      <w:r w:rsidRPr="00F872C8">
        <w:rPr>
          <w:rFonts w:ascii="Times New Roman" w:hAnsi="Times New Roman" w:cs="Times New Roman"/>
          <w:b/>
          <w:bCs/>
          <w:color w:val="972546"/>
          <w:sz w:val="32"/>
          <w:szCs w:val="32"/>
          <w:lang w:eastAsia="ru-RU" w:bidi="ru-RU"/>
        </w:rPr>
        <w:t>Профсоюзный контроль за состоянием охраны труда</w:t>
      </w:r>
    </w:p>
    <w:p w:rsidR="00F509F5" w:rsidRDefault="00F509F5" w:rsidP="007650F6">
      <w:pPr>
        <w:autoSpaceDE w:val="0"/>
        <w:autoSpaceDN w:val="0"/>
        <w:adjustRightInd w:val="0"/>
        <w:spacing w:after="0" w:line="276" w:lineRule="auto"/>
        <w:ind w:firstLine="540"/>
        <w:jc w:val="both"/>
        <w:rPr>
          <w:rFonts w:ascii="Times New Roman" w:hAnsi="Times New Roman" w:cs="Times New Roman"/>
          <w:sz w:val="26"/>
          <w:szCs w:val="26"/>
        </w:rPr>
      </w:pPr>
      <w:r w:rsidRPr="00CA3CA2">
        <w:rPr>
          <w:rFonts w:ascii="Times New Roman" w:hAnsi="Times New Roman" w:cs="Times New Roman"/>
          <w:color w:val="000000"/>
          <w:sz w:val="26"/>
          <w:szCs w:val="26"/>
          <w:lang w:eastAsia="ru-RU" w:bidi="ru-RU"/>
        </w:rPr>
        <w:t>В</w:t>
      </w:r>
      <w:r w:rsidRPr="00CA3CA2">
        <w:rPr>
          <w:rFonts w:ascii="Times New Roman" w:eastAsia="Times New Roman" w:hAnsi="Times New Roman" w:cs="Times New Roman"/>
          <w:color w:val="000000"/>
          <w:sz w:val="26"/>
          <w:szCs w:val="26"/>
          <w:lang w:eastAsia="ru-RU" w:bidi="ru-RU"/>
        </w:rPr>
        <w:t xml:space="preserve">нештатным техническим инспектором труда </w:t>
      </w:r>
      <w:r w:rsidR="00CA3CA2" w:rsidRPr="00CA3CA2">
        <w:rPr>
          <w:rFonts w:ascii="Times New Roman" w:eastAsia="Times New Roman" w:hAnsi="Times New Roman" w:cs="Times New Roman"/>
          <w:color w:val="000000"/>
          <w:sz w:val="26"/>
          <w:szCs w:val="26"/>
          <w:lang w:eastAsia="ru-RU" w:bidi="ru-RU"/>
        </w:rPr>
        <w:t>местной</w:t>
      </w:r>
      <w:r w:rsidRPr="00CA3CA2">
        <w:rPr>
          <w:rFonts w:ascii="Times New Roman" w:eastAsia="Times New Roman" w:hAnsi="Times New Roman" w:cs="Times New Roman"/>
          <w:color w:val="000000"/>
          <w:sz w:val="26"/>
          <w:szCs w:val="26"/>
          <w:lang w:eastAsia="ru-RU" w:bidi="ru-RU"/>
        </w:rPr>
        <w:t xml:space="preserve"> организации профсоюза и уполномоченным</w:t>
      </w:r>
      <w:r w:rsidRPr="00CA3CA2">
        <w:rPr>
          <w:rFonts w:ascii="Times New Roman" w:hAnsi="Times New Roman" w:cs="Times New Roman"/>
          <w:color w:val="000000"/>
          <w:sz w:val="26"/>
          <w:szCs w:val="26"/>
          <w:lang w:eastAsia="ru-RU" w:bidi="ru-RU"/>
        </w:rPr>
        <w:t>и</w:t>
      </w:r>
      <w:r w:rsidRPr="00CA3CA2">
        <w:rPr>
          <w:rFonts w:ascii="Times New Roman" w:eastAsia="Times New Roman" w:hAnsi="Times New Roman" w:cs="Times New Roman"/>
          <w:color w:val="000000"/>
          <w:sz w:val="26"/>
          <w:szCs w:val="26"/>
          <w:lang w:eastAsia="ru-RU" w:bidi="ru-RU"/>
        </w:rPr>
        <w:t xml:space="preserve"> по охране труда</w:t>
      </w:r>
      <w:r w:rsidR="007650F6">
        <w:rPr>
          <w:rFonts w:ascii="Times New Roman" w:eastAsia="Times New Roman" w:hAnsi="Times New Roman" w:cs="Times New Roman"/>
          <w:color w:val="000000"/>
          <w:sz w:val="26"/>
          <w:szCs w:val="26"/>
          <w:lang w:eastAsia="ru-RU" w:bidi="ru-RU"/>
        </w:rPr>
        <w:t xml:space="preserve"> в </w:t>
      </w:r>
      <w:r w:rsidR="007650F6">
        <w:rPr>
          <w:rFonts w:ascii="Times New Roman" w:hAnsi="Times New Roman" w:cs="Times New Roman"/>
          <w:sz w:val="26"/>
          <w:szCs w:val="26"/>
        </w:rPr>
        <w:t xml:space="preserve">2019 году </w:t>
      </w:r>
      <w:r w:rsidRPr="00CA3CA2">
        <w:rPr>
          <w:rFonts w:ascii="Times New Roman" w:hAnsi="Times New Roman" w:cs="Times New Roman"/>
          <w:sz w:val="26"/>
          <w:szCs w:val="26"/>
        </w:rPr>
        <w:t xml:space="preserve"> </w:t>
      </w:r>
      <w:r w:rsidR="007650F6">
        <w:rPr>
          <w:rFonts w:ascii="Times New Roman" w:hAnsi="Times New Roman" w:cs="Times New Roman"/>
          <w:sz w:val="26"/>
          <w:szCs w:val="26"/>
        </w:rPr>
        <w:t xml:space="preserve">в рамках </w:t>
      </w:r>
      <w:r w:rsidR="007650F6" w:rsidRPr="007650F6">
        <w:rPr>
          <w:rFonts w:ascii="Times New Roman" w:hAnsi="Times New Roman"/>
          <w:sz w:val="26"/>
          <w:szCs w:val="26"/>
        </w:rPr>
        <w:t>профсоюзного (общественного)  контроля за состоянием охраны труда</w:t>
      </w:r>
      <w:r w:rsidR="007650F6" w:rsidRPr="00CA3CA2">
        <w:rPr>
          <w:rFonts w:ascii="Times New Roman" w:hAnsi="Times New Roman"/>
          <w:sz w:val="26"/>
          <w:szCs w:val="26"/>
        </w:rPr>
        <w:t xml:space="preserve"> </w:t>
      </w:r>
      <w:r w:rsidR="00CA3CA2" w:rsidRPr="00CA3CA2">
        <w:rPr>
          <w:rFonts w:ascii="Times New Roman" w:hAnsi="Times New Roman"/>
          <w:sz w:val="26"/>
          <w:szCs w:val="26"/>
        </w:rPr>
        <w:t>с целью оказания руководителям МОУ консультативной помощи</w:t>
      </w:r>
      <w:r w:rsidR="00CA3CA2" w:rsidRPr="00CA3CA2">
        <w:rPr>
          <w:rFonts w:ascii="Times New Roman" w:hAnsi="Times New Roman" w:cs="Times New Roman"/>
          <w:sz w:val="26"/>
          <w:szCs w:val="26"/>
        </w:rPr>
        <w:t xml:space="preserve"> </w:t>
      </w:r>
      <w:r w:rsidRPr="00CA3CA2">
        <w:rPr>
          <w:rFonts w:ascii="Times New Roman" w:hAnsi="Times New Roman" w:cs="Times New Roman"/>
          <w:sz w:val="26"/>
          <w:szCs w:val="26"/>
        </w:rPr>
        <w:t xml:space="preserve">было </w:t>
      </w:r>
    </w:p>
    <w:p w:rsidR="007650F6" w:rsidRPr="007650F6" w:rsidRDefault="007650F6" w:rsidP="007650F6">
      <w:pPr>
        <w:autoSpaceDE w:val="0"/>
        <w:autoSpaceDN w:val="0"/>
        <w:adjustRightInd w:val="0"/>
        <w:spacing w:after="0" w:line="276" w:lineRule="auto"/>
        <w:ind w:firstLine="540"/>
        <w:jc w:val="both"/>
        <w:rPr>
          <w:rFonts w:ascii="Times New Roman" w:eastAsia="Times New Roman" w:hAnsi="Times New Roman" w:cs="Times New Roman"/>
          <w:b/>
          <w:color w:val="972546"/>
          <w:sz w:val="26"/>
          <w:szCs w:val="26"/>
          <w:lang w:eastAsia="ru-RU"/>
        </w:rPr>
      </w:pPr>
      <w:r>
        <w:rPr>
          <w:rFonts w:ascii="Times New Roman" w:hAnsi="Times New Roman" w:cs="Times New Roman"/>
          <w:sz w:val="26"/>
          <w:szCs w:val="26"/>
        </w:rPr>
        <w:t xml:space="preserve">                                                         </w:t>
      </w:r>
      <w:r w:rsidRPr="007650F6">
        <w:rPr>
          <w:rFonts w:ascii="Times New Roman" w:hAnsi="Times New Roman" w:cs="Times New Roman"/>
          <w:b/>
          <w:color w:val="972546"/>
          <w:sz w:val="26"/>
          <w:szCs w:val="26"/>
        </w:rPr>
        <w:t>ВТИ                                     УОТ</w:t>
      </w:r>
    </w:p>
    <w:p w:rsidR="00D443F0" w:rsidRDefault="00CA3CA2" w:rsidP="00CA3CA2">
      <w:pPr>
        <w:spacing w:after="0" w:line="276" w:lineRule="auto"/>
        <w:jc w:val="both"/>
        <w:rPr>
          <w:rFonts w:ascii="Times New Roman" w:hAnsi="Times New Roman"/>
          <w:b/>
          <w:sz w:val="26"/>
          <w:szCs w:val="26"/>
        </w:rPr>
      </w:pPr>
      <w:r w:rsidRPr="00CA3CA2">
        <w:rPr>
          <w:rFonts w:ascii="Times New Roman" w:hAnsi="Times New Roman"/>
          <w:sz w:val="26"/>
          <w:szCs w:val="26"/>
        </w:rPr>
        <w:t xml:space="preserve">- </w:t>
      </w:r>
      <w:r w:rsidRPr="00D443F0">
        <w:rPr>
          <w:rFonts w:ascii="Times New Roman" w:hAnsi="Times New Roman"/>
          <w:b/>
          <w:sz w:val="26"/>
          <w:szCs w:val="26"/>
        </w:rPr>
        <w:t xml:space="preserve">проведено </w:t>
      </w:r>
      <w:r w:rsidR="00D443F0">
        <w:rPr>
          <w:rFonts w:ascii="Times New Roman" w:hAnsi="Times New Roman"/>
          <w:b/>
          <w:sz w:val="26"/>
          <w:szCs w:val="26"/>
        </w:rPr>
        <w:t>проверок,</w:t>
      </w:r>
    </w:p>
    <w:p w:rsidR="00CA3CA2" w:rsidRPr="00D443F0" w:rsidRDefault="00D443F0" w:rsidP="00CA3CA2">
      <w:pPr>
        <w:spacing w:after="0" w:line="276" w:lineRule="auto"/>
        <w:jc w:val="both"/>
        <w:rPr>
          <w:rFonts w:ascii="Times New Roman" w:hAnsi="Times New Roman"/>
          <w:b/>
          <w:color w:val="FF0000"/>
          <w:sz w:val="26"/>
          <w:szCs w:val="26"/>
        </w:rPr>
      </w:pPr>
      <w:r>
        <w:rPr>
          <w:rFonts w:ascii="Times New Roman" w:hAnsi="Times New Roman"/>
          <w:b/>
          <w:sz w:val="26"/>
          <w:szCs w:val="26"/>
        </w:rPr>
        <w:t xml:space="preserve">  </w:t>
      </w:r>
      <w:r w:rsidR="00CA3CA2" w:rsidRPr="00D443F0">
        <w:rPr>
          <w:rFonts w:ascii="Times New Roman" w:hAnsi="Times New Roman"/>
          <w:b/>
          <w:sz w:val="26"/>
          <w:szCs w:val="26"/>
        </w:rPr>
        <w:t xml:space="preserve">обследований </w:t>
      </w:r>
      <w:r w:rsidR="007650F6" w:rsidRPr="00D443F0">
        <w:rPr>
          <w:rFonts w:ascii="Times New Roman" w:hAnsi="Times New Roman"/>
          <w:b/>
          <w:sz w:val="26"/>
          <w:szCs w:val="26"/>
        </w:rPr>
        <w:t xml:space="preserve">                 </w:t>
      </w:r>
      <w:r>
        <w:rPr>
          <w:rFonts w:ascii="Times New Roman" w:hAnsi="Times New Roman"/>
          <w:b/>
          <w:sz w:val="26"/>
          <w:szCs w:val="26"/>
        </w:rPr>
        <w:t xml:space="preserve">                      </w:t>
      </w:r>
      <w:r w:rsidR="007650F6" w:rsidRPr="00D443F0">
        <w:rPr>
          <w:rFonts w:ascii="Times New Roman" w:hAnsi="Times New Roman"/>
          <w:b/>
          <w:sz w:val="26"/>
          <w:szCs w:val="26"/>
        </w:rPr>
        <w:t xml:space="preserve">   </w:t>
      </w:r>
      <w:r w:rsidR="00CA3CA2" w:rsidRPr="00D443F0">
        <w:rPr>
          <w:rFonts w:ascii="Times New Roman" w:hAnsi="Times New Roman"/>
          <w:b/>
          <w:sz w:val="26"/>
          <w:szCs w:val="26"/>
        </w:rPr>
        <w:t xml:space="preserve"> 4</w:t>
      </w:r>
      <w:r w:rsidR="007650F6" w:rsidRPr="00D443F0">
        <w:rPr>
          <w:rFonts w:ascii="Times New Roman" w:hAnsi="Times New Roman"/>
          <w:b/>
          <w:sz w:val="26"/>
          <w:szCs w:val="26"/>
        </w:rPr>
        <w:t xml:space="preserve">                                            70</w:t>
      </w:r>
    </w:p>
    <w:p w:rsidR="00CA3CA2" w:rsidRPr="00D443F0" w:rsidRDefault="00CA3CA2" w:rsidP="00CA3CA2">
      <w:pPr>
        <w:spacing w:after="0" w:line="276" w:lineRule="auto"/>
        <w:jc w:val="both"/>
        <w:rPr>
          <w:rFonts w:ascii="Times New Roman" w:hAnsi="Times New Roman"/>
          <w:b/>
          <w:sz w:val="26"/>
          <w:szCs w:val="26"/>
        </w:rPr>
      </w:pPr>
      <w:r w:rsidRPr="00D443F0">
        <w:rPr>
          <w:rFonts w:ascii="Times New Roman" w:hAnsi="Times New Roman"/>
          <w:b/>
          <w:sz w:val="26"/>
          <w:szCs w:val="26"/>
        </w:rPr>
        <w:t>- выявлено нарушений</w:t>
      </w:r>
      <w:r w:rsidR="007650F6" w:rsidRPr="00D443F0">
        <w:rPr>
          <w:rFonts w:ascii="Times New Roman" w:hAnsi="Times New Roman"/>
          <w:b/>
          <w:sz w:val="26"/>
          <w:szCs w:val="26"/>
        </w:rPr>
        <w:t xml:space="preserve">                            </w:t>
      </w:r>
      <w:r w:rsidRPr="00D443F0">
        <w:rPr>
          <w:rFonts w:ascii="Times New Roman" w:hAnsi="Times New Roman"/>
          <w:b/>
          <w:sz w:val="26"/>
          <w:szCs w:val="26"/>
        </w:rPr>
        <w:t>30</w:t>
      </w:r>
      <w:r w:rsidR="007650F6" w:rsidRPr="00D443F0">
        <w:rPr>
          <w:rFonts w:ascii="Times New Roman" w:hAnsi="Times New Roman"/>
          <w:b/>
          <w:sz w:val="26"/>
          <w:szCs w:val="26"/>
        </w:rPr>
        <w:t xml:space="preserve">                                            4</w:t>
      </w:r>
    </w:p>
    <w:p w:rsidR="00366729" w:rsidRDefault="00CA3CA2" w:rsidP="00D443F0">
      <w:pPr>
        <w:autoSpaceDE w:val="0"/>
        <w:autoSpaceDN w:val="0"/>
        <w:adjustRightInd w:val="0"/>
        <w:spacing w:after="0" w:line="276" w:lineRule="auto"/>
        <w:jc w:val="both"/>
        <w:rPr>
          <w:rFonts w:ascii="Times New Roman" w:hAnsi="Times New Roman"/>
          <w:b/>
          <w:sz w:val="26"/>
          <w:szCs w:val="26"/>
        </w:rPr>
      </w:pPr>
      <w:r w:rsidRPr="00D443F0">
        <w:rPr>
          <w:rFonts w:ascii="Times New Roman" w:hAnsi="Times New Roman"/>
          <w:b/>
          <w:sz w:val="26"/>
          <w:szCs w:val="26"/>
        </w:rPr>
        <w:t xml:space="preserve">- выдано представлений  (актов) </w:t>
      </w:r>
      <w:r w:rsidR="00044F17">
        <w:rPr>
          <w:rFonts w:ascii="Times New Roman" w:hAnsi="Times New Roman"/>
          <w:b/>
          <w:sz w:val="26"/>
          <w:szCs w:val="26"/>
        </w:rPr>
        <w:t xml:space="preserve">          </w:t>
      </w:r>
      <w:r w:rsidRPr="00D443F0">
        <w:rPr>
          <w:rFonts w:ascii="Times New Roman" w:hAnsi="Times New Roman"/>
          <w:b/>
          <w:sz w:val="26"/>
          <w:szCs w:val="26"/>
        </w:rPr>
        <w:t>4</w:t>
      </w:r>
      <w:r w:rsidR="007650F6" w:rsidRPr="00D443F0">
        <w:rPr>
          <w:rFonts w:ascii="Times New Roman" w:hAnsi="Times New Roman"/>
          <w:b/>
          <w:sz w:val="26"/>
          <w:szCs w:val="26"/>
        </w:rPr>
        <w:t xml:space="preserve">                                             7</w:t>
      </w:r>
      <w:bookmarkStart w:id="11" w:name="bookmark77"/>
    </w:p>
    <w:p w:rsidR="00D443F0" w:rsidRPr="00D443F0" w:rsidRDefault="00D443F0" w:rsidP="00D443F0">
      <w:pPr>
        <w:autoSpaceDE w:val="0"/>
        <w:autoSpaceDN w:val="0"/>
        <w:adjustRightInd w:val="0"/>
        <w:spacing w:after="0" w:line="276" w:lineRule="auto"/>
        <w:jc w:val="both"/>
        <w:rPr>
          <w:rStyle w:val="30"/>
          <w:rFonts w:ascii="Times New Roman" w:eastAsiaTheme="minorHAnsi" w:hAnsi="Times New Roman" w:cstheme="minorBidi"/>
          <w:bCs w:val="0"/>
          <w:color w:val="auto"/>
          <w:sz w:val="26"/>
          <w:szCs w:val="26"/>
          <w:lang w:eastAsia="en-US" w:bidi="ar-SA"/>
        </w:rPr>
      </w:pPr>
    </w:p>
    <w:p w:rsidR="00514DE5" w:rsidRDefault="00514DE5" w:rsidP="00514DE5">
      <w:pPr>
        <w:pStyle w:val="a3"/>
        <w:spacing w:line="276" w:lineRule="auto"/>
        <w:ind w:firstLine="567"/>
        <w:rPr>
          <w:rFonts w:ascii="Times New Roman" w:eastAsia="Calibri" w:hAnsi="Times New Roman" w:cs="Times New Roman"/>
          <w:sz w:val="26"/>
          <w:szCs w:val="26"/>
        </w:rPr>
      </w:pPr>
      <w:r w:rsidRPr="00AD6ECE">
        <w:rPr>
          <w:rFonts w:ascii="Times New Roman" w:eastAsia="Calibri" w:hAnsi="Times New Roman" w:cs="Times New Roman"/>
          <w:b/>
          <w:sz w:val="26"/>
          <w:szCs w:val="26"/>
        </w:rPr>
        <w:t>Например</w:t>
      </w:r>
      <w:r>
        <w:rPr>
          <w:rFonts w:ascii="Times New Roman" w:eastAsia="Calibri" w:hAnsi="Times New Roman" w:cs="Times New Roman"/>
          <w:sz w:val="26"/>
          <w:szCs w:val="26"/>
        </w:rPr>
        <w:t xml:space="preserve">, проведены проверки </w:t>
      </w:r>
    </w:p>
    <w:p w:rsidR="00514DE5" w:rsidRPr="00CA3CA2" w:rsidRDefault="00514DE5" w:rsidP="00514DE5">
      <w:pPr>
        <w:pStyle w:val="a3"/>
        <w:spacing w:line="276" w:lineRule="auto"/>
        <w:ind w:firstLine="567"/>
        <w:rPr>
          <w:rFonts w:ascii="Times New Roman" w:eastAsia="Calibri" w:hAnsi="Times New Roman" w:cs="Times New Roman"/>
          <w:sz w:val="26"/>
          <w:szCs w:val="26"/>
        </w:rPr>
      </w:pPr>
      <w:r>
        <w:rPr>
          <w:rFonts w:ascii="Times New Roman" w:eastAsia="Calibri" w:hAnsi="Times New Roman" w:cs="Times New Roman"/>
          <w:sz w:val="26"/>
          <w:szCs w:val="26"/>
        </w:rPr>
        <w:t xml:space="preserve">- </w:t>
      </w:r>
      <w:r w:rsidRPr="00CA3CA2">
        <w:rPr>
          <w:rFonts w:ascii="Times New Roman" w:eastAsia="Calibri" w:hAnsi="Times New Roman" w:cs="Times New Roman"/>
          <w:sz w:val="26"/>
          <w:szCs w:val="26"/>
        </w:rPr>
        <w:t xml:space="preserve"> по выполнения планов мероприятий по улучшению условий </w:t>
      </w:r>
      <w:r w:rsidRPr="00CA3CA2">
        <w:rPr>
          <w:rFonts w:ascii="Times New Roman" w:hAnsi="Times New Roman" w:cs="Times New Roman"/>
          <w:bCs/>
          <w:sz w:val="26"/>
          <w:szCs w:val="26"/>
          <w:lang w:eastAsia="ar-SA"/>
        </w:rPr>
        <w:t>и охраны труда и снижению уровней профессиональных рисков в МОУ</w:t>
      </w:r>
      <w:r w:rsidRPr="00CA3CA2">
        <w:rPr>
          <w:rFonts w:ascii="Times New Roman" w:eastAsia="Calibri" w:hAnsi="Times New Roman" w:cs="Times New Roman"/>
          <w:sz w:val="26"/>
          <w:szCs w:val="26"/>
        </w:rPr>
        <w:t>;</w:t>
      </w:r>
    </w:p>
    <w:p w:rsidR="00514DE5" w:rsidRDefault="00514DE5" w:rsidP="00514DE5">
      <w:pPr>
        <w:pStyle w:val="a3"/>
        <w:spacing w:line="276" w:lineRule="auto"/>
        <w:ind w:firstLine="567"/>
        <w:rPr>
          <w:rFonts w:ascii="Times New Roman" w:hAnsi="Times New Roman" w:cs="Times New Roman"/>
          <w:sz w:val="26"/>
          <w:szCs w:val="26"/>
        </w:rPr>
      </w:pPr>
      <w:r w:rsidRPr="00CA3CA2">
        <w:rPr>
          <w:rFonts w:ascii="Times New Roman" w:hAnsi="Times New Roman" w:cs="Times New Roman"/>
          <w:sz w:val="26"/>
          <w:szCs w:val="26"/>
        </w:rPr>
        <w:t>- по размещению на сайтах организаций информации о результатах проведения спецоценки условий труда рабочих мест и други</w:t>
      </w:r>
      <w:r w:rsidR="00AD6ECE">
        <w:rPr>
          <w:rFonts w:ascii="Times New Roman" w:hAnsi="Times New Roman" w:cs="Times New Roman"/>
          <w:sz w:val="26"/>
          <w:szCs w:val="26"/>
        </w:rPr>
        <w:t>е</w:t>
      </w:r>
      <w:r w:rsidRPr="00CA3CA2">
        <w:rPr>
          <w:rFonts w:ascii="Times New Roman" w:hAnsi="Times New Roman" w:cs="Times New Roman"/>
          <w:sz w:val="26"/>
          <w:szCs w:val="26"/>
        </w:rPr>
        <w:t xml:space="preserve">. </w:t>
      </w:r>
    </w:p>
    <w:p w:rsidR="00610301" w:rsidRPr="00CA3CA2" w:rsidRDefault="00610301" w:rsidP="00514DE5">
      <w:pPr>
        <w:pStyle w:val="a3"/>
        <w:spacing w:line="276" w:lineRule="auto"/>
        <w:ind w:firstLine="567"/>
        <w:rPr>
          <w:rFonts w:ascii="Times New Roman" w:hAnsi="Times New Roman" w:cs="Times New Roman"/>
          <w:sz w:val="26"/>
          <w:szCs w:val="26"/>
        </w:rPr>
      </w:pPr>
    </w:p>
    <w:p w:rsidR="00514DE5" w:rsidRDefault="00514DE5" w:rsidP="00514DE5">
      <w:pPr>
        <w:pStyle w:val="a3"/>
        <w:spacing w:line="276" w:lineRule="auto"/>
        <w:ind w:firstLine="567"/>
        <w:rPr>
          <w:rFonts w:ascii="Times New Roman" w:hAnsi="Times New Roman" w:cs="Times New Roman"/>
          <w:sz w:val="26"/>
          <w:szCs w:val="26"/>
        </w:rPr>
      </w:pPr>
      <w:r w:rsidRPr="00CA3CA2">
        <w:rPr>
          <w:rFonts w:ascii="Times New Roman" w:hAnsi="Times New Roman" w:cs="Times New Roman"/>
          <w:sz w:val="26"/>
          <w:szCs w:val="26"/>
        </w:rPr>
        <w:t>Только в ходе данной проверки в 10 организациях были оперативно устранены нарушения ст.15 Федерального закона от 28 декабря 2013 г. № 426 «О специальной оценке условий труда», экономическая эффективность данной работы составила 600,0 т.р.</w:t>
      </w:r>
    </w:p>
    <w:p w:rsidR="00610301" w:rsidRPr="00CA3CA2" w:rsidRDefault="00610301" w:rsidP="00514DE5">
      <w:pPr>
        <w:pStyle w:val="a3"/>
        <w:spacing w:line="276" w:lineRule="auto"/>
        <w:ind w:firstLine="567"/>
        <w:rPr>
          <w:rFonts w:ascii="Times New Roman" w:hAnsi="Times New Roman" w:cs="Times New Roman"/>
          <w:sz w:val="26"/>
          <w:szCs w:val="26"/>
        </w:rPr>
      </w:pPr>
    </w:p>
    <w:p w:rsidR="00514DE5" w:rsidRPr="00AD6ECE" w:rsidRDefault="00514DE5" w:rsidP="002D2B52">
      <w:pPr>
        <w:spacing w:after="0" w:line="276" w:lineRule="auto"/>
        <w:rPr>
          <w:b/>
        </w:rPr>
      </w:pPr>
      <w:r w:rsidRPr="00AD6ECE">
        <w:rPr>
          <w:rFonts w:ascii="Times New Roman" w:eastAsia="Times New Roman" w:hAnsi="Times New Roman" w:cs="Times New Roman"/>
          <w:b/>
          <w:color w:val="000000"/>
          <w:sz w:val="26"/>
          <w:szCs w:val="26"/>
          <w:lang w:eastAsia="ru-RU" w:bidi="ru-RU"/>
        </w:rPr>
        <w:t>Наиболее типичные нарушения</w:t>
      </w:r>
      <w:r w:rsidR="00AD6ECE">
        <w:rPr>
          <w:rFonts w:ascii="Times New Roman" w:eastAsia="Times New Roman" w:hAnsi="Times New Roman" w:cs="Times New Roman"/>
          <w:b/>
          <w:color w:val="000000"/>
          <w:sz w:val="26"/>
          <w:szCs w:val="26"/>
          <w:lang w:eastAsia="ru-RU" w:bidi="ru-RU"/>
        </w:rPr>
        <w:t>, выявленные в ходе проверок</w:t>
      </w:r>
      <w:r w:rsidRPr="00AD6ECE">
        <w:rPr>
          <w:b/>
        </w:rPr>
        <w:t>:</w:t>
      </w:r>
    </w:p>
    <w:p w:rsidR="00514DE5" w:rsidRPr="00CA3CA2" w:rsidRDefault="00514DE5" w:rsidP="00514DE5">
      <w:pPr>
        <w:pStyle w:val="a7"/>
        <w:kinsoku w:val="0"/>
        <w:overflowPunct w:val="0"/>
        <w:spacing w:line="276" w:lineRule="auto"/>
        <w:ind w:left="0"/>
        <w:jc w:val="both"/>
        <w:textAlignment w:val="baseline"/>
        <w:rPr>
          <w:color w:val="4F81BD"/>
          <w:sz w:val="26"/>
          <w:szCs w:val="26"/>
        </w:rPr>
      </w:pPr>
      <w:r>
        <w:rPr>
          <w:sz w:val="26"/>
          <w:szCs w:val="26"/>
        </w:rPr>
        <w:t xml:space="preserve">- </w:t>
      </w:r>
      <w:r w:rsidR="00AD6ECE">
        <w:rPr>
          <w:sz w:val="26"/>
          <w:szCs w:val="26"/>
        </w:rPr>
        <w:t>О</w:t>
      </w:r>
      <w:r w:rsidRPr="00CA3CA2">
        <w:rPr>
          <w:sz w:val="26"/>
          <w:szCs w:val="26"/>
        </w:rPr>
        <w:t>тсутств</w:t>
      </w:r>
      <w:r w:rsidR="00BB463B">
        <w:rPr>
          <w:sz w:val="26"/>
          <w:szCs w:val="26"/>
        </w:rPr>
        <w:t>ует</w:t>
      </w:r>
      <w:r w:rsidRPr="00CA3CA2">
        <w:rPr>
          <w:sz w:val="26"/>
          <w:szCs w:val="26"/>
        </w:rPr>
        <w:t xml:space="preserve"> финансировани</w:t>
      </w:r>
      <w:r w:rsidR="00BB463B">
        <w:rPr>
          <w:sz w:val="26"/>
          <w:szCs w:val="26"/>
        </w:rPr>
        <w:t>е</w:t>
      </w:r>
      <w:r w:rsidRPr="00CA3CA2">
        <w:rPr>
          <w:sz w:val="26"/>
          <w:szCs w:val="26"/>
        </w:rPr>
        <w:t xml:space="preserve"> на проведение психиатрических освидетельствований.</w:t>
      </w:r>
    </w:p>
    <w:p w:rsidR="00366729" w:rsidRPr="00514DE5" w:rsidRDefault="00514DE5" w:rsidP="002D2B52">
      <w:pPr>
        <w:spacing w:after="0" w:line="276" w:lineRule="auto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- </w:t>
      </w:r>
      <w:r w:rsidRPr="00514DE5">
        <w:rPr>
          <w:rFonts w:ascii="Times New Roman" w:hAnsi="Times New Roman" w:cs="Times New Roman"/>
          <w:sz w:val="26"/>
          <w:szCs w:val="26"/>
        </w:rPr>
        <w:t>Отсутствует оценка профессиональных рисков</w:t>
      </w:r>
      <w:r w:rsidR="00AD6ECE">
        <w:rPr>
          <w:rFonts w:ascii="Times New Roman" w:hAnsi="Times New Roman" w:cs="Times New Roman"/>
          <w:sz w:val="26"/>
          <w:szCs w:val="26"/>
        </w:rPr>
        <w:t>.</w:t>
      </w:r>
    </w:p>
    <w:p w:rsidR="00514DE5" w:rsidRPr="00514DE5" w:rsidRDefault="00514DE5" w:rsidP="002D2B52">
      <w:pPr>
        <w:spacing w:after="0" w:line="276" w:lineRule="auto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- </w:t>
      </w:r>
      <w:r w:rsidRPr="00514DE5">
        <w:rPr>
          <w:rFonts w:ascii="Times New Roman" w:hAnsi="Times New Roman" w:cs="Times New Roman"/>
          <w:sz w:val="26"/>
          <w:szCs w:val="26"/>
        </w:rPr>
        <w:t>Вновь принятые работники не ознакомлены с результатами проведения специальной оценки условий труда на рабочих местах под роспись</w:t>
      </w:r>
      <w:r w:rsidR="00AD6ECE">
        <w:rPr>
          <w:rFonts w:ascii="Times New Roman" w:hAnsi="Times New Roman" w:cs="Times New Roman"/>
          <w:sz w:val="26"/>
          <w:szCs w:val="26"/>
        </w:rPr>
        <w:t>.</w:t>
      </w:r>
    </w:p>
    <w:p w:rsidR="00514DE5" w:rsidRPr="00514DE5" w:rsidRDefault="00514DE5" w:rsidP="002D2B52">
      <w:pPr>
        <w:spacing w:after="0" w:line="276" w:lineRule="auto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- </w:t>
      </w:r>
      <w:r w:rsidRPr="00514DE5">
        <w:rPr>
          <w:rFonts w:ascii="Times New Roman" w:hAnsi="Times New Roman" w:cs="Times New Roman"/>
          <w:sz w:val="26"/>
          <w:szCs w:val="26"/>
        </w:rPr>
        <w:t>Работники, выполняющие работы на высоте</w:t>
      </w:r>
      <w:r w:rsidR="00695861">
        <w:rPr>
          <w:rFonts w:ascii="Times New Roman" w:hAnsi="Times New Roman" w:cs="Times New Roman"/>
          <w:sz w:val="26"/>
          <w:szCs w:val="26"/>
        </w:rPr>
        <w:t>,</w:t>
      </w:r>
      <w:r w:rsidRPr="00514DE5">
        <w:rPr>
          <w:rFonts w:ascii="Times New Roman" w:hAnsi="Times New Roman" w:cs="Times New Roman"/>
          <w:sz w:val="26"/>
          <w:szCs w:val="26"/>
        </w:rPr>
        <w:t xml:space="preserve"> не обучены безопасным методам и приемам выполнения работ на высоте</w:t>
      </w:r>
      <w:r w:rsidR="00AD6ECE">
        <w:rPr>
          <w:rFonts w:ascii="Times New Roman" w:hAnsi="Times New Roman" w:cs="Times New Roman"/>
          <w:sz w:val="26"/>
          <w:szCs w:val="26"/>
        </w:rPr>
        <w:t>.</w:t>
      </w:r>
      <w:r w:rsidRPr="00514DE5">
        <w:rPr>
          <w:rFonts w:ascii="Times New Roman" w:hAnsi="Times New Roman" w:cs="Times New Roman"/>
          <w:sz w:val="26"/>
          <w:szCs w:val="26"/>
        </w:rPr>
        <w:t xml:space="preserve"> </w:t>
      </w:r>
    </w:p>
    <w:p w:rsidR="00514DE5" w:rsidRPr="00514DE5" w:rsidRDefault="00514DE5" w:rsidP="002D2B52">
      <w:pPr>
        <w:spacing w:after="0" w:line="276" w:lineRule="auto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- </w:t>
      </w:r>
      <w:r w:rsidRPr="00514DE5">
        <w:rPr>
          <w:rFonts w:ascii="Times New Roman" w:hAnsi="Times New Roman" w:cs="Times New Roman"/>
          <w:sz w:val="26"/>
          <w:szCs w:val="26"/>
        </w:rPr>
        <w:t>Нет заключительных актов по результатам периодического медицинского осмотра на каждого работника</w:t>
      </w:r>
      <w:r w:rsidR="00AD6ECE">
        <w:rPr>
          <w:rFonts w:ascii="Times New Roman" w:hAnsi="Times New Roman" w:cs="Times New Roman"/>
          <w:sz w:val="26"/>
          <w:szCs w:val="26"/>
        </w:rPr>
        <w:t>.</w:t>
      </w:r>
    </w:p>
    <w:p w:rsidR="00514DE5" w:rsidRPr="00514DE5" w:rsidRDefault="00514DE5" w:rsidP="002D2B52">
      <w:pPr>
        <w:spacing w:after="0" w:line="276" w:lineRule="auto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lastRenderedPageBreak/>
        <w:t xml:space="preserve">- </w:t>
      </w:r>
      <w:r w:rsidRPr="00514DE5">
        <w:rPr>
          <w:rFonts w:ascii="Times New Roman" w:hAnsi="Times New Roman" w:cs="Times New Roman"/>
          <w:sz w:val="26"/>
          <w:szCs w:val="26"/>
        </w:rPr>
        <w:t>Отсутствуют документы по проведению обучения по охране труда: программы проведения инструктажей на рабочем месте, программы обучения по охране труда</w:t>
      </w:r>
      <w:r w:rsidR="00AD6ECE">
        <w:rPr>
          <w:rFonts w:ascii="Times New Roman" w:hAnsi="Times New Roman" w:cs="Times New Roman"/>
          <w:sz w:val="26"/>
          <w:szCs w:val="26"/>
        </w:rPr>
        <w:t>.</w:t>
      </w:r>
    </w:p>
    <w:p w:rsidR="00514DE5" w:rsidRPr="00514DE5" w:rsidRDefault="00514DE5" w:rsidP="002D2B52">
      <w:pPr>
        <w:spacing w:after="0" w:line="276" w:lineRule="auto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- </w:t>
      </w:r>
      <w:r w:rsidRPr="00514DE5">
        <w:rPr>
          <w:rFonts w:ascii="Times New Roman" w:hAnsi="Times New Roman" w:cs="Times New Roman"/>
          <w:sz w:val="26"/>
          <w:szCs w:val="26"/>
        </w:rPr>
        <w:t>Смывающие и (или) обезвреживающие средства выдаются не в полном объеме</w:t>
      </w:r>
      <w:r w:rsidR="00AD6ECE">
        <w:rPr>
          <w:rFonts w:ascii="Times New Roman" w:hAnsi="Times New Roman" w:cs="Times New Roman"/>
          <w:sz w:val="26"/>
          <w:szCs w:val="26"/>
        </w:rPr>
        <w:t>.</w:t>
      </w:r>
    </w:p>
    <w:p w:rsidR="00514DE5" w:rsidRPr="00514DE5" w:rsidRDefault="00514DE5" w:rsidP="002D2B52">
      <w:pPr>
        <w:spacing w:after="0" w:line="276" w:lineRule="auto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- </w:t>
      </w:r>
      <w:r w:rsidRPr="00514DE5">
        <w:rPr>
          <w:rFonts w:ascii="Times New Roman" w:hAnsi="Times New Roman" w:cs="Times New Roman"/>
          <w:sz w:val="26"/>
          <w:szCs w:val="26"/>
        </w:rPr>
        <w:t>Трудовой договор с работниками не содержит информацию об условиях труда, установленных по результатам специальной оценки условий труда</w:t>
      </w:r>
      <w:r w:rsidR="00AD6ECE">
        <w:rPr>
          <w:rFonts w:ascii="Times New Roman" w:hAnsi="Times New Roman" w:cs="Times New Roman"/>
          <w:sz w:val="26"/>
          <w:szCs w:val="26"/>
        </w:rPr>
        <w:t>.</w:t>
      </w:r>
    </w:p>
    <w:p w:rsidR="00514DE5" w:rsidRDefault="00514DE5" w:rsidP="002D2B52">
      <w:pPr>
        <w:spacing w:after="0" w:line="276" w:lineRule="auto"/>
        <w:rPr>
          <w:rStyle w:val="30"/>
          <w:rFonts w:ascii="Times New Roman" w:hAnsi="Times New Roman" w:cs="Times New Roman"/>
          <w:bCs w:val="0"/>
          <w:color w:val="972546"/>
          <w:sz w:val="32"/>
          <w:szCs w:val="32"/>
        </w:rPr>
      </w:pPr>
    </w:p>
    <w:p w:rsidR="00A23A87" w:rsidRPr="00BB463B" w:rsidRDefault="002D2B52" w:rsidP="00BB463B">
      <w:pPr>
        <w:spacing w:after="0" w:line="276" w:lineRule="auto"/>
        <w:jc w:val="center"/>
        <w:rPr>
          <w:rStyle w:val="30"/>
          <w:rFonts w:ascii="Times New Roman" w:hAnsi="Times New Roman" w:cs="Times New Roman"/>
          <w:bCs w:val="0"/>
          <w:color w:val="2929DF"/>
          <w:sz w:val="32"/>
          <w:szCs w:val="32"/>
        </w:rPr>
      </w:pPr>
      <w:r w:rsidRPr="00BB463B">
        <w:rPr>
          <w:rStyle w:val="30"/>
          <w:rFonts w:ascii="Times New Roman" w:hAnsi="Times New Roman" w:cs="Times New Roman"/>
          <w:bCs w:val="0"/>
          <w:color w:val="2929DF"/>
          <w:sz w:val="32"/>
          <w:szCs w:val="32"/>
        </w:rPr>
        <w:t>СОСТОЯНИЕ УСЛОВИЙ И ОХРАНЫ ТРУДА В ОБРАЗОВАТЕЛЬНЫХ ОРГАНИЗАЦИЯХ</w:t>
      </w:r>
      <w:bookmarkEnd w:id="11"/>
    </w:p>
    <w:p w:rsidR="00A23A87" w:rsidRPr="00F872C8" w:rsidRDefault="00514DE5" w:rsidP="002D2B52">
      <w:pPr>
        <w:spacing w:after="0" w:line="276" w:lineRule="auto"/>
        <w:rPr>
          <w:rFonts w:ascii="Times New Roman" w:hAnsi="Times New Roman" w:cs="Times New Roman"/>
          <w:sz w:val="26"/>
          <w:szCs w:val="26"/>
        </w:rPr>
      </w:pPr>
      <w:r w:rsidRPr="00D443F0">
        <w:rPr>
          <w:rFonts w:ascii="Times New Roman" w:hAnsi="Times New Roman" w:cs="Times New Roman"/>
          <w:sz w:val="26"/>
          <w:szCs w:val="26"/>
        </w:rPr>
        <w:t xml:space="preserve">Во всех учреждениях </w:t>
      </w:r>
      <w:r w:rsidR="000475DF">
        <w:rPr>
          <w:rFonts w:ascii="Times New Roman" w:hAnsi="Times New Roman" w:cs="Times New Roman"/>
          <w:sz w:val="26"/>
          <w:szCs w:val="26"/>
        </w:rPr>
        <w:t>Фурмановского и многих – Приволжского</w:t>
      </w:r>
      <w:r w:rsidR="000475DF" w:rsidRPr="000475DF">
        <w:rPr>
          <w:rFonts w:ascii="Times New Roman" w:hAnsi="Times New Roman" w:cs="Times New Roman"/>
          <w:sz w:val="26"/>
          <w:szCs w:val="26"/>
        </w:rPr>
        <w:t xml:space="preserve"> </w:t>
      </w:r>
      <w:r w:rsidR="000475DF">
        <w:rPr>
          <w:rFonts w:ascii="Times New Roman" w:hAnsi="Times New Roman" w:cs="Times New Roman"/>
          <w:sz w:val="26"/>
          <w:szCs w:val="26"/>
        </w:rPr>
        <w:t xml:space="preserve">муниципального района </w:t>
      </w:r>
      <w:r w:rsidRPr="00D443F0">
        <w:rPr>
          <w:rFonts w:ascii="Times New Roman" w:hAnsi="Times New Roman" w:cs="Times New Roman"/>
          <w:sz w:val="26"/>
          <w:szCs w:val="26"/>
        </w:rPr>
        <w:t xml:space="preserve">ежегодно </w:t>
      </w:r>
      <w:r w:rsidRPr="00D36C18">
        <w:rPr>
          <w:rFonts w:ascii="Times New Roman" w:hAnsi="Times New Roman" w:cs="Times New Roman"/>
          <w:b/>
          <w:sz w:val="26"/>
          <w:szCs w:val="26"/>
        </w:rPr>
        <w:t>разрабатываются</w:t>
      </w:r>
      <w:r w:rsidRPr="00D443F0">
        <w:rPr>
          <w:rFonts w:ascii="Times New Roman" w:hAnsi="Times New Roman" w:cs="Times New Roman"/>
          <w:sz w:val="26"/>
          <w:szCs w:val="26"/>
        </w:rPr>
        <w:t xml:space="preserve"> </w:t>
      </w:r>
      <w:r w:rsidRPr="00D36C18">
        <w:rPr>
          <w:rFonts w:ascii="Times New Roman" w:hAnsi="Times New Roman" w:cs="Times New Roman"/>
          <w:b/>
          <w:sz w:val="26"/>
          <w:szCs w:val="26"/>
        </w:rPr>
        <w:t>Планы мероприятий</w:t>
      </w:r>
      <w:r w:rsidRPr="00D443F0">
        <w:rPr>
          <w:rFonts w:ascii="Times New Roman" w:hAnsi="Times New Roman" w:cs="Times New Roman"/>
          <w:sz w:val="26"/>
          <w:szCs w:val="26"/>
        </w:rPr>
        <w:t xml:space="preserve"> или Соглашения по охране труда, в которых предусматриваются и реализуются финансовые средства на мероприятия охраны труда</w:t>
      </w:r>
      <w:r w:rsidR="00D443F0" w:rsidRPr="00D443F0">
        <w:rPr>
          <w:rFonts w:ascii="Times New Roman" w:hAnsi="Times New Roman" w:cs="Times New Roman"/>
          <w:sz w:val="26"/>
          <w:szCs w:val="26"/>
        </w:rPr>
        <w:t>.</w:t>
      </w:r>
    </w:p>
    <w:p w:rsidR="00A23A87" w:rsidRPr="002D2B52" w:rsidRDefault="002D2B52" w:rsidP="00376A49">
      <w:pPr>
        <w:spacing w:after="0" w:line="276" w:lineRule="auto"/>
        <w:jc w:val="center"/>
        <w:rPr>
          <w:rStyle w:val="2"/>
          <w:rFonts w:ascii="Times New Roman" w:hAnsi="Times New Roman" w:cs="Times New Roman"/>
          <w:b/>
          <w:bCs/>
          <w:color w:val="972546"/>
          <w:sz w:val="32"/>
          <w:szCs w:val="32"/>
        </w:rPr>
      </w:pPr>
      <w:r w:rsidRPr="002D2B52">
        <w:rPr>
          <w:rFonts w:ascii="Times New Roman" w:hAnsi="Times New Roman" w:cs="Times New Roman"/>
          <w:b/>
          <w:color w:val="972546"/>
          <w:sz w:val="32"/>
          <w:szCs w:val="32"/>
        </w:rPr>
        <w:t>Финансирование мероприятий на охрану труда</w:t>
      </w:r>
    </w:p>
    <w:tbl>
      <w:tblPr>
        <w:tblW w:w="0" w:type="auto"/>
        <w:tblInd w:w="-60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675"/>
        <w:gridCol w:w="4145"/>
        <w:gridCol w:w="2693"/>
        <w:gridCol w:w="2694"/>
      </w:tblGrid>
      <w:tr w:rsidR="002D2B52" w:rsidRPr="00C8624E" w:rsidTr="00313424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D2B52" w:rsidRPr="00C8624E" w:rsidRDefault="002D2B52" w:rsidP="00514DE5">
            <w:pPr>
              <w:pStyle w:val="a3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>№ п/п</w:t>
            </w:r>
          </w:p>
        </w:tc>
        <w:tc>
          <w:tcPr>
            <w:tcW w:w="41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D2B52" w:rsidRPr="00C8624E" w:rsidRDefault="002D2B52" w:rsidP="00514DE5">
            <w:pPr>
              <w:pStyle w:val="a3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>Мероприятие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D2B52" w:rsidRPr="00C8624E" w:rsidRDefault="002D2B52" w:rsidP="00313424">
            <w:pPr>
              <w:pStyle w:val="a3"/>
              <w:rPr>
                <w:rFonts w:ascii="Times New Roman" w:hAnsi="Times New Roman"/>
                <w:sz w:val="26"/>
                <w:szCs w:val="26"/>
              </w:rPr>
            </w:pPr>
            <w:r w:rsidRPr="00C8624E">
              <w:rPr>
                <w:rFonts w:ascii="Times New Roman" w:hAnsi="Times New Roman"/>
                <w:sz w:val="26"/>
                <w:szCs w:val="26"/>
              </w:rPr>
              <w:t>Фурманов</w:t>
            </w:r>
            <w:r w:rsidR="00313424">
              <w:rPr>
                <w:rFonts w:ascii="Times New Roman" w:hAnsi="Times New Roman"/>
                <w:sz w:val="26"/>
                <w:szCs w:val="26"/>
              </w:rPr>
              <w:t>ский муниципальный р-н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D2B52" w:rsidRPr="00C8624E" w:rsidRDefault="002D2B52" w:rsidP="00514DE5">
            <w:pPr>
              <w:pStyle w:val="a3"/>
              <w:rPr>
                <w:rFonts w:ascii="Times New Roman" w:hAnsi="Times New Roman"/>
                <w:sz w:val="26"/>
                <w:szCs w:val="26"/>
              </w:rPr>
            </w:pPr>
            <w:r w:rsidRPr="00C8624E">
              <w:rPr>
                <w:rFonts w:ascii="Times New Roman" w:hAnsi="Times New Roman"/>
                <w:sz w:val="26"/>
                <w:szCs w:val="26"/>
              </w:rPr>
              <w:t>Приволжск</w:t>
            </w:r>
            <w:r w:rsidR="00313424">
              <w:rPr>
                <w:rFonts w:ascii="Times New Roman" w:hAnsi="Times New Roman"/>
                <w:sz w:val="26"/>
                <w:szCs w:val="26"/>
              </w:rPr>
              <w:t>ий муниципальный р-н</w:t>
            </w:r>
          </w:p>
        </w:tc>
      </w:tr>
      <w:tr w:rsidR="00DB4415" w:rsidRPr="00C8624E" w:rsidTr="00313424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B4415" w:rsidRDefault="00DB4415" w:rsidP="00514DE5">
            <w:pPr>
              <w:pStyle w:val="a3"/>
              <w:rPr>
                <w:rFonts w:ascii="Times New Roman" w:hAnsi="Times New Roman"/>
                <w:sz w:val="26"/>
                <w:szCs w:val="26"/>
              </w:rPr>
            </w:pPr>
          </w:p>
        </w:tc>
        <w:tc>
          <w:tcPr>
            <w:tcW w:w="41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B4415" w:rsidRDefault="00DB4415" w:rsidP="00DB4415">
            <w:pPr>
              <w:pStyle w:val="a3"/>
              <w:rPr>
                <w:rFonts w:ascii="Times New Roman" w:hAnsi="Times New Roman"/>
                <w:sz w:val="26"/>
                <w:szCs w:val="26"/>
              </w:rPr>
            </w:pPr>
            <w:r w:rsidRPr="00C8624E">
              <w:rPr>
                <w:rFonts w:ascii="Times New Roman" w:hAnsi="Times New Roman"/>
                <w:sz w:val="26"/>
                <w:szCs w:val="26"/>
              </w:rPr>
              <w:t xml:space="preserve">Финансирование мероприятий по охране труда (всего) в </w:t>
            </w:r>
            <w:r w:rsidRPr="00044F17">
              <w:rPr>
                <w:rFonts w:ascii="Times New Roman" w:hAnsi="Times New Roman"/>
                <w:b/>
                <w:sz w:val="26"/>
                <w:szCs w:val="26"/>
              </w:rPr>
              <w:t>2018</w:t>
            </w:r>
            <w:r w:rsidRPr="00C8624E">
              <w:rPr>
                <w:rFonts w:ascii="Times New Roman" w:hAnsi="Times New Roman"/>
                <w:sz w:val="26"/>
                <w:szCs w:val="26"/>
              </w:rPr>
              <w:t xml:space="preserve"> году в</w:t>
            </w:r>
            <w:r>
              <w:rPr>
                <w:rFonts w:ascii="Times New Roman" w:hAnsi="Times New Roman"/>
                <w:sz w:val="26"/>
                <w:szCs w:val="26"/>
              </w:rPr>
              <w:t xml:space="preserve"> т.р.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B4415" w:rsidRPr="00044F17" w:rsidRDefault="00044F17" w:rsidP="00313424">
            <w:pPr>
              <w:pStyle w:val="a3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044F17">
              <w:rPr>
                <w:rFonts w:ascii="Times New Roman" w:hAnsi="Times New Roman" w:cs="Times New Roman"/>
                <w:b/>
                <w:sz w:val="26"/>
                <w:szCs w:val="26"/>
              </w:rPr>
              <w:t>7733,631</w:t>
            </w:r>
            <w:r>
              <w:rPr>
                <w:rFonts w:ascii="Times New Roman" w:hAnsi="Times New Roman" w:cs="Times New Roman"/>
                <w:b/>
                <w:sz w:val="26"/>
                <w:szCs w:val="26"/>
              </w:rPr>
              <w:t>т.р.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B4415" w:rsidRPr="00DB4415" w:rsidRDefault="00DB4415" w:rsidP="00514DE5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  <w:r w:rsidRPr="00DB4415">
              <w:rPr>
                <w:rFonts w:ascii="Times New Roman" w:hAnsi="Times New Roman" w:cs="Times New Roman"/>
                <w:b/>
                <w:sz w:val="26"/>
                <w:szCs w:val="26"/>
              </w:rPr>
              <w:t>2422,972</w:t>
            </w:r>
            <w:r>
              <w:rPr>
                <w:rFonts w:ascii="Times New Roman" w:hAnsi="Times New Roman" w:cs="Times New Roman"/>
                <w:b/>
                <w:sz w:val="26"/>
                <w:szCs w:val="26"/>
              </w:rPr>
              <w:t xml:space="preserve"> 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т.р.</w:t>
            </w:r>
          </w:p>
        </w:tc>
      </w:tr>
      <w:tr w:rsidR="002D2B52" w:rsidRPr="00CE7AA7" w:rsidTr="00313424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D2B52" w:rsidRPr="00C8624E" w:rsidRDefault="002D2B52" w:rsidP="002D2B52">
            <w:pPr>
              <w:pStyle w:val="a3"/>
              <w:numPr>
                <w:ilvl w:val="0"/>
                <w:numId w:val="12"/>
              </w:numPr>
              <w:rPr>
                <w:rFonts w:ascii="Times New Roman" w:hAnsi="Times New Roman"/>
                <w:sz w:val="26"/>
                <w:szCs w:val="26"/>
              </w:rPr>
            </w:pPr>
          </w:p>
        </w:tc>
        <w:tc>
          <w:tcPr>
            <w:tcW w:w="41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D2B52" w:rsidRPr="00C8624E" w:rsidRDefault="002D2B52" w:rsidP="00514DE5">
            <w:pPr>
              <w:pStyle w:val="a3"/>
              <w:rPr>
                <w:rFonts w:ascii="Times New Roman" w:hAnsi="Times New Roman"/>
                <w:sz w:val="26"/>
                <w:szCs w:val="26"/>
              </w:rPr>
            </w:pPr>
            <w:r w:rsidRPr="00C8624E">
              <w:rPr>
                <w:rFonts w:ascii="Times New Roman" w:hAnsi="Times New Roman"/>
                <w:sz w:val="26"/>
                <w:szCs w:val="26"/>
              </w:rPr>
              <w:t xml:space="preserve">Финансирование мероприятий по охране труда (всего) в </w:t>
            </w:r>
            <w:r w:rsidRPr="00044F17">
              <w:rPr>
                <w:rFonts w:ascii="Times New Roman" w:hAnsi="Times New Roman"/>
                <w:b/>
                <w:sz w:val="26"/>
                <w:szCs w:val="26"/>
              </w:rPr>
              <w:t xml:space="preserve">2019 </w:t>
            </w:r>
            <w:r w:rsidRPr="00C8624E">
              <w:rPr>
                <w:rFonts w:ascii="Times New Roman" w:hAnsi="Times New Roman"/>
                <w:sz w:val="26"/>
                <w:szCs w:val="26"/>
              </w:rPr>
              <w:t>году в</w:t>
            </w:r>
            <w:r w:rsidR="00847588">
              <w:rPr>
                <w:rFonts w:ascii="Times New Roman" w:hAnsi="Times New Roman"/>
                <w:sz w:val="26"/>
                <w:szCs w:val="26"/>
              </w:rPr>
              <w:t xml:space="preserve"> т</w:t>
            </w:r>
            <w:r w:rsidR="00DB4415">
              <w:rPr>
                <w:rFonts w:ascii="Times New Roman" w:hAnsi="Times New Roman"/>
                <w:sz w:val="26"/>
                <w:szCs w:val="26"/>
              </w:rPr>
              <w:t>.р.</w:t>
            </w:r>
            <w:r w:rsidR="00847588">
              <w:rPr>
                <w:rFonts w:ascii="Times New Roman" w:hAnsi="Times New Roman"/>
                <w:sz w:val="26"/>
                <w:szCs w:val="26"/>
              </w:rPr>
              <w:t>составило</w:t>
            </w:r>
          </w:p>
          <w:p w:rsidR="002D2B52" w:rsidRPr="00C8624E" w:rsidRDefault="002D2B52" w:rsidP="00514DE5">
            <w:pPr>
              <w:pStyle w:val="a3"/>
              <w:rPr>
                <w:rFonts w:ascii="Times New Roman" w:hAnsi="Times New Roman"/>
                <w:sz w:val="26"/>
                <w:szCs w:val="26"/>
              </w:rPr>
            </w:pP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D2B52" w:rsidRPr="00313424" w:rsidRDefault="002D2B52" w:rsidP="00DB4415">
            <w:pPr>
              <w:pStyle w:val="a3"/>
              <w:rPr>
                <w:rFonts w:ascii="Times New Roman" w:hAnsi="Times New Roman"/>
                <w:b/>
                <w:sz w:val="26"/>
                <w:szCs w:val="26"/>
              </w:rPr>
            </w:pPr>
            <w:r w:rsidRPr="00313424">
              <w:rPr>
                <w:rFonts w:ascii="Times New Roman" w:hAnsi="Times New Roman"/>
                <w:b/>
                <w:sz w:val="26"/>
                <w:szCs w:val="26"/>
              </w:rPr>
              <w:t xml:space="preserve">9347,256 </w:t>
            </w:r>
            <w:r w:rsidR="00DB4415">
              <w:rPr>
                <w:rFonts w:ascii="Times New Roman" w:hAnsi="Times New Roman"/>
                <w:sz w:val="26"/>
                <w:szCs w:val="26"/>
              </w:rPr>
              <w:t>т.р</w:t>
            </w:r>
            <w:r w:rsidRPr="00313424">
              <w:rPr>
                <w:rFonts w:ascii="Times New Roman" w:hAnsi="Times New Roman"/>
                <w:sz w:val="26"/>
                <w:szCs w:val="26"/>
              </w:rPr>
              <w:t>.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D2B52" w:rsidRPr="00313424" w:rsidRDefault="002D2B52" w:rsidP="00514DE5">
            <w:pPr>
              <w:pStyle w:val="a3"/>
              <w:rPr>
                <w:rFonts w:ascii="Times New Roman" w:hAnsi="Times New Roman"/>
                <w:b/>
                <w:sz w:val="26"/>
                <w:szCs w:val="26"/>
              </w:rPr>
            </w:pPr>
            <w:r w:rsidRPr="00313424">
              <w:rPr>
                <w:rFonts w:ascii="Times New Roman" w:hAnsi="Times New Roman"/>
                <w:b/>
                <w:sz w:val="26"/>
                <w:szCs w:val="26"/>
              </w:rPr>
              <w:t>4360,14</w:t>
            </w:r>
            <w:r w:rsidR="00DB4415">
              <w:rPr>
                <w:rFonts w:ascii="Times New Roman" w:hAnsi="Times New Roman"/>
                <w:b/>
                <w:sz w:val="26"/>
                <w:szCs w:val="26"/>
              </w:rPr>
              <w:t xml:space="preserve"> </w:t>
            </w:r>
            <w:r w:rsidR="00DB4415">
              <w:rPr>
                <w:rFonts w:ascii="Times New Roman" w:hAnsi="Times New Roman"/>
                <w:sz w:val="26"/>
                <w:szCs w:val="26"/>
              </w:rPr>
              <w:t>т.р</w:t>
            </w:r>
            <w:r w:rsidR="00DB4415" w:rsidRPr="00313424">
              <w:rPr>
                <w:rFonts w:ascii="Times New Roman" w:hAnsi="Times New Roman"/>
                <w:sz w:val="26"/>
                <w:szCs w:val="26"/>
              </w:rPr>
              <w:t>.</w:t>
            </w:r>
          </w:p>
          <w:p w:rsidR="002D2B52" w:rsidRPr="00313424" w:rsidRDefault="002D2B52" w:rsidP="00514DE5">
            <w:pPr>
              <w:pStyle w:val="a3"/>
              <w:rPr>
                <w:rFonts w:ascii="Times New Roman" w:hAnsi="Times New Roman"/>
                <w:b/>
                <w:sz w:val="26"/>
                <w:szCs w:val="26"/>
              </w:rPr>
            </w:pPr>
          </w:p>
        </w:tc>
      </w:tr>
      <w:tr w:rsidR="00847588" w:rsidRPr="00CE7AA7" w:rsidTr="00313424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7588" w:rsidRPr="00C8624E" w:rsidRDefault="00847588" w:rsidP="00847588">
            <w:pPr>
              <w:pStyle w:val="a3"/>
              <w:ind w:left="360"/>
              <w:rPr>
                <w:rFonts w:ascii="Times New Roman" w:hAnsi="Times New Roman"/>
                <w:sz w:val="26"/>
                <w:szCs w:val="26"/>
              </w:rPr>
            </w:pPr>
          </w:p>
        </w:tc>
        <w:tc>
          <w:tcPr>
            <w:tcW w:w="41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7588" w:rsidRPr="00A23A87" w:rsidRDefault="00044F17" w:rsidP="00A23A87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В 2019 году</w:t>
            </w:r>
            <w:r w:rsidRPr="00847588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r>
              <w:rPr>
                <w:rFonts w:ascii="Times New Roman" w:hAnsi="Times New Roman"/>
                <w:sz w:val="26"/>
                <w:szCs w:val="26"/>
              </w:rPr>
              <w:t>н</w:t>
            </w:r>
            <w:r w:rsidR="00847588">
              <w:rPr>
                <w:rFonts w:ascii="Times New Roman" w:hAnsi="Times New Roman"/>
                <w:sz w:val="26"/>
                <w:szCs w:val="26"/>
              </w:rPr>
              <w:t xml:space="preserve">а </w:t>
            </w:r>
            <w:r w:rsidR="00847588" w:rsidRPr="00847588">
              <w:rPr>
                <w:rFonts w:ascii="Times New Roman" w:hAnsi="Times New Roman" w:cs="Times New Roman"/>
                <w:sz w:val="26"/>
                <w:szCs w:val="26"/>
              </w:rPr>
              <w:t>одного работающего</w:t>
            </w:r>
            <w:r w:rsidR="00A23A87" w:rsidRPr="00847588">
              <w:rPr>
                <w:rFonts w:ascii="Times New Roman" w:hAnsi="Times New Roman" w:cs="Times New Roman"/>
                <w:sz w:val="26"/>
                <w:szCs w:val="26"/>
              </w:rPr>
              <w:t>- в год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7588" w:rsidRPr="00313424" w:rsidRDefault="00120AD6" w:rsidP="00044F17">
            <w:pPr>
              <w:pStyle w:val="a3"/>
              <w:rPr>
                <w:rFonts w:ascii="Times New Roman" w:hAnsi="Times New Roman"/>
                <w:b/>
                <w:sz w:val="26"/>
                <w:szCs w:val="26"/>
              </w:rPr>
            </w:pPr>
            <w:r w:rsidRPr="00313424">
              <w:rPr>
                <w:rFonts w:ascii="Times New Roman" w:hAnsi="Times New Roman"/>
                <w:b/>
                <w:sz w:val="26"/>
                <w:szCs w:val="26"/>
              </w:rPr>
              <w:t>10</w:t>
            </w:r>
            <w:r w:rsidR="00044F17">
              <w:rPr>
                <w:rFonts w:ascii="Times New Roman" w:hAnsi="Times New Roman"/>
                <w:b/>
                <w:sz w:val="26"/>
                <w:szCs w:val="26"/>
              </w:rPr>
              <w:t>,</w:t>
            </w:r>
            <w:r w:rsidRPr="00313424">
              <w:rPr>
                <w:rFonts w:ascii="Times New Roman" w:hAnsi="Times New Roman"/>
                <w:b/>
                <w:sz w:val="26"/>
                <w:szCs w:val="26"/>
              </w:rPr>
              <w:t>6</w:t>
            </w:r>
            <w:r w:rsidR="00044F17">
              <w:rPr>
                <w:rFonts w:ascii="Times New Roman" w:hAnsi="Times New Roman"/>
                <w:b/>
                <w:sz w:val="26"/>
                <w:szCs w:val="26"/>
              </w:rPr>
              <w:t>5</w:t>
            </w:r>
            <w:r w:rsidR="00313424" w:rsidRPr="00313424">
              <w:rPr>
                <w:rFonts w:ascii="Times New Roman" w:hAnsi="Times New Roman"/>
                <w:b/>
                <w:sz w:val="26"/>
                <w:szCs w:val="26"/>
              </w:rPr>
              <w:t xml:space="preserve"> </w:t>
            </w:r>
            <w:r w:rsidR="00DB4415">
              <w:rPr>
                <w:rFonts w:ascii="Times New Roman" w:hAnsi="Times New Roman"/>
                <w:sz w:val="26"/>
                <w:szCs w:val="26"/>
              </w:rPr>
              <w:t>т.р</w:t>
            </w:r>
            <w:r w:rsidR="00DB4415" w:rsidRPr="00313424">
              <w:rPr>
                <w:rFonts w:ascii="Times New Roman" w:hAnsi="Times New Roman"/>
                <w:sz w:val="26"/>
                <w:szCs w:val="26"/>
              </w:rPr>
              <w:t>.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7588" w:rsidRPr="00313424" w:rsidRDefault="00313424" w:rsidP="00514DE5">
            <w:pPr>
              <w:pStyle w:val="a3"/>
              <w:rPr>
                <w:rFonts w:ascii="Times New Roman" w:hAnsi="Times New Roman"/>
                <w:b/>
                <w:sz w:val="26"/>
                <w:szCs w:val="26"/>
              </w:rPr>
            </w:pPr>
            <w:r w:rsidRPr="00313424">
              <w:rPr>
                <w:rFonts w:ascii="Times New Roman" w:hAnsi="Times New Roman"/>
                <w:b/>
                <w:sz w:val="26"/>
                <w:szCs w:val="26"/>
              </w:rPr>
              <w:t>9</w:t>
            </w:r>
            <w:r w:rsidR="00044F17">
              <w:rPr>
                <w:rFonts w:ascii="Times New Roman" w:hAnsi="Times New Roman"/>
                <w:b/>
                <w:sz w:val="26"/>
                <w:szCs w:val="26"/>
              </w:rPr>
              <w:t>,</w:t>
            </w:r>
            <w:r w:rsidRPr="00313424">
              <w:rPr>
                <w:rFonts w:ascii="Times New Roman" w:hAnsi="Times New Roman"/>
                <w:b/>
                <w:sz w:val="26"/>
                <w:szCs w:val="26"/>
              </w:rPr>
              <w:t>3</w:t>
            </w:r>
            <w:r w:rsidR="00044F17">
              <w:rPr>
                <w:rFonts w:ascii="Times New Roman" w:hAnsi="Times New Roman"/>
                <w:b/>
                <w:sz w:val="26"/>
                <w:szCs w:val="26"/>
              </w:rPr>
              <w:t>2</w:t>
            </w:r>
            <w:r w:rsidRPr="00313424">
              <w:rPr>
                <w:rFonts w:ascii="Times New Roman" w:hAnsi="Times New Roman"/>
                <w:sz w:val="26"/>
                <w:szCs w:val="26"/>
              </w:rPr>
              <w:t xml:space="preserve"> </w:t>
            </w:r>
            <w:r w:rsidR="00DB4415">
              <w:rPr>
                <w:rFonts w:ascii="Times New Roman" w:hAnsi="Times New Roman"/>
                <w:sz w:val="26"/>
                <w:szCs w:val="26"/>
              </w:rPr>
              <w:t>т.р</w:t>
            </w:r>
            <w:r w:rsidR="00DB4415" w:rsidRPr="00313424">
              <w:rPr>
                <w:rFonts w:ascii="Times New Roman" w:hAnsi="Times New Roman"/>
                <w:sz w:val="26"/>
                <w:szCs w:val="26"/>
              </w:rPr>
              <w:t>.</w:t>
            </w:r>
          </w:p>
        </w:tc>
      </w:tr>
      <w:tr w:rsidR="00847588" w:rsidRPr="00CE7AA7" w:rsidTr="00313424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7588" w:rsidRPr="00C8624E" w:rsidRDefault="00847588" w:rsidP="00847588">
            <w:pPr>
              <w:pStyle w:val="a3"/>
              <w:ind w:left="360"/>
              <w:rPr>
                <w:rFonts w:ascii="Times New Roman" w:hAnsi="Times New Roman"/>
                <w:sz w:val="26"/>
                <w:szCs w:val="26"/>
              </w:rPr>
            </w:pPr>
          </w:p>
        </w:tc>
        <w:tc>
          <w:tcPr>
            <w:tcW w:w="41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7588" w:rsidRPr="00C8624E" w:rsidRDefault="00847588" w:rsidP="00514DE5">
            <w:pPr>
              <w:pStyle w:val="a3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>В том числе: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7588" w:rsidRPr="00313424" w:rsidRDefault="00847588" w:rsidP="002D2B52">
            <w:pPr>
              <w:pStyle w:val="a3"/>
              <w:rPr>
                <w:rFonts w:ascii="Times New Roman" w:hAnsi="Times New Roman"/>
                <w:b/>
                <w:sz w:val="26"/>
                <w:szCs w:val="26"/>
              </w:rPr>
            </w:pP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7588" w:rsidRPr="00313424" w:rsidRDefault="00847588" w:rsidP="00514DE5">
            <w:pPr>
              <w:pStyle w:val="a3"/>
              <w:rPr>
                <w:rFonts w:ascii="Times New Roman" w:hAnsi="Times New Roman"/>
                <w:b/>
                <w:sz w:val="26"/>
                <w:szCs w:val="26"/>
              </w:rPr>
            </w:pPr>
          </w:p>
        </w:tc>
      </w:tr>
      <w:tr w:rsidR="002D2B52" w:rsidRPr="00C8624E" w:rsidTr="00313424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D2B52" w:rsidRPr="00C8624E" w:rsidRDefault="002D2B52" w:rsidP="002D2B52">
            <w:pPr>
              <w:pStyle w:val="a3"/>
              <w:numPr>
                <w:ilvl w:val="0"/>
                <w:numId w:val="12"/>
              </w:numPr>
              <w:rPr>
                <w:rFonts w:ascii="Times New Roman" w:hAnsi="Times New Roman"/>
                <w:sz w:val="26"/>
                <w:szCs w:val="26"/>
              </w:rPr>
            </w:pPr>
          </w:p>
        </w:tc>
        <w:tc>
          <w:tcPr>
            <w:tcW w:w="41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D2B52" w:rsidRPr="00C8624E" w:rsidRDefault="002D2B52" w:rsidP="00DB4415">
            <w:pPr>
              <w:pStyle w:val="a3"/>
              <w:rPr>
                <w:rFonts w:ascii="Times New Roman" w:hAnsi="Times New Roman"/>
                <w:sz w:val="26"/>
                <w:szCs w:val="26"/>
              </w:rPr>
            </w:pPr>
            <w:r w:rsidRPr="00C8624E">
              <w:rPr>
                <w:rFonts w:ascii="Times New Roman" w:hAnsi="Times New Roman"/>
                <w:sz w:val="26"/>
                <w:szCs w:val="26"/>
              </w:rPr>
              <w:t xml:space="preserve">На специальную оценку условий труда, </w:t>
            </w:r>
            <w:r w:rsidR="00DB4415">
              <w:rPr>
                <w:rFonts w:ascii="Times New Roman" w:hAnsi="Times New Roman"/>
                <w:sz w:val="26"/>
                <w:szCs w:val="26"/>
              </w:rPr>
              <w:t>т.р.</w:t>
            </w:r>
            <w:r w:rsidRPr="00C8624E">
              <w:rPr>
                <w:rFonts w:ascii="Times New Roman" w:hAnsi="Times New Roman"/>
                <w:sz w:val="26"/>
                <w:szCs w:val="26"/>
              </w:rPr>
              <w:t>.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D2B52" w:rsidRPr="00313424" w:rsidRDefault="002D2B52" w:rsidP="00514DE5">
            <w:pPr>
              <w:pStyle w:val="a3"/>
              <w:rPr>
                <w:rFonts w:ascii="Times New Roman" w:hAnsi="Times New Roman"/>
                <w:b/>
                <w:sz w:val="26"/>
                <w:szCs w:val="26"/>
              </w:rPr>
            </w:pPr>
            <w:r w:rsidRPr="00313424">
              <w:rPr>
                <w:rFonts w:ascii="Times New Roman" w:hAnsi="Times New Roman"/>
                <w:b/>
                <w:sz w:val="26"/>
                <w:szCs w:val="26"/>
              </w:rPr>
              <w:t xml:space="preserve">69,4 </w:t>
            </w:r>
            <w:r w:rsidR="00DB4415">
              <w:rPr>
                <w:rFonts w:ascii="Times New Roman" w:hAnsi="Times New Roman"/>
                <w:sz w:val="26"/>
                <w:szCs w:val="26"/>
              </w:rPr>
              <w:t>т.р</w:t>
            </w:r>
            <w:r w:rsidR="00DB4415" w:rsidRPr="00313424">
              <w:rPr>
                <w:rFonts w:ascii="Times New Roman" w:hAnsi="Times New Roman"/>
                <w:sz w:val="26"/>
                <w:szCs w:val="26"/>
              </w:rPr>
              <w:t>.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D2B52" w:rsidRPr="00313424" w:rsidRDefault="002D2B52" w:rsidP="00514DE5">
            <w:pPr>
              <w:pStyle w:val="a3"/>
              <w:rPr>
                <w:rFonts w:ascii="Times New Roman" w:hAnsi="Times New Roman"/>
                <w:sz w:val="26"/>
                <w:szCs w:val="26"/>
              </w:rPr>
            </w:pPr>
            <w:r w:rsidRPr="00313424">
              <w:rPr>
                <w:rFonts w:ascii="Times New Roman" w:hAnsi="Times New Roman"/>
                <w:b/>
                <w:sz w:val="26"/>
                <w:szCs w:val="26"/>
              </w:rPr>
              <w:t xml:space="preserve">94,4 </w:t>
            </w:r>
            <w:r w:rsidR="00DB4415">
              <w:rPr>
                <w:rFonts w:ascii="Times New Roman" w:hAnsi="Times New Roman"/>
                <w:sz w:val="26"/>
                <w:szCs w:val="26"/>
              </w:rPr>
              <w:t>т.р</w:t>
            </w:r>
            <w:r w:rsidR="00DB4415" w:rsidRPr="00313424">
              <w:rPr>
                <w:rFonts w:ascii="Times New Roman" w:hAnsi="Times New Roman"/>
                <w:sz w:val="26"/>
                <w:szCs w:val="26"/>
              </w:rPr>
              <w:t>.</w:t>
            </w:r>
          </w:p>
          <w:p w:rsidR="002D2B52" w:rsidRPr="00313424" w:rsidRDefault="002D2B52" w:rsidP="00514DE5">
            <w:pPr>
              <w:pStyle w:val="a3"/>
              <w:rPr>
                <w:rFonts w:ascii="Times New Roman" w:hAnsi="Times New Roman"/>
                <w:b/>
                <w:sz w:val="26"/>
                <w:szCs w:val="26"/>
              </w:rPr>
            </w:pPr>
          </w:p>
        </w:tc>
      </w:tr>
      <w:tr w:rsidR="002D2B52" w:rsidRPr="00C8624E" w:rsidTr="00313424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D2B52" w:rsidRPr="00C8624E" w:rsidRDefault="002D2B52" w:rsidP="002D2B52">
            <w:pPr>
              <w:pStyle w:val="a3"/>
              <w:numPr>
                <w:ilvl w:val="0"/>
                <w:numId w:val="12"/>
              </w:numPr>
              <w:rPr>
                <w:rFonts w:ascii="Times New Roman" w:hAnsi="Times New Roman"/>
                <w:sz w:val="26"/>
                <w:szCs w:val="26"/>
              </w:rPr>
            </w:pPr>
          </w:p>
        </w:tc>
        <w:tc>
          <w:tcPr>
            <w:tcW w:w="41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D2B52" w:rsidRPr="00C8624E" w:rsidRDefault="002D2B52" w:rsidP="00DB4415">
            <w:pPr>
              <w:pStyle w:val="a3"/>
              <w:rPr>
                <w:rFonts w:ascii="Times New Roman" w:hAnsi="Times New Roman"/>
                <w:sz w:val="26"/>
                <w:szCs w:val="26"/>
              </w:rPr>
            </w:pPr>
            <w:r w:rsidRPr="00C8624E">
              <w:rPr>
                <w:rFonts w:ascii="Times New Roman" w:hAnsi="Times New Roman"/>
                <w:sz w:val="26"/>
                <w:szCs w:val="26"/>
              </w:rPr>
              <w:t>На приобретение средств индивидуальной защиты (спецодежды, спецобуви и др. СИЗ), а также смывающих и обезвреживающих средств работникам, т</w:t>
            </w:r>
            <w:r w:rsidR="00DB4415">
              <w:rPr>
                <w:rFonts w:ascii="Times New Roman" w:hAnsi="Times New Roman"/>
                <w:sz w:val="26"/>
                <w:szCs w:val="26"/>
              </w:rPr>
              <w:t>.р.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D2B52" w:rsidRPr="00313424" w:rsidRDefault="002D2B52" w:rsidP="00514DE5">
            <w:pPr>
              <w:pStyle w:val="a3"/>
              <w:rPr>
                <w:rFonts w:ascii="Times New Roman" w:hAnsi="Times New Roman"/>
                <w:b/>
                <w:sz w:val="26"/>
                <w:szCs w:val="26"/>
              </w:rPr>
            </w:pPr>
            <w:r w:rsidRPr="00313424">
              <w:rPr>
                <w:rFonts w:ascii="Times New Roman" w:hAnsi="Times New Roman"/>
                <w:b/>
                <w:sz w:val="26"/>
                <w:szCs w:val="26"/>
              </w:rPr>
              <w:t xml:space="preserve">175,482 </w:t>
            </w:r>
            <w:r w:rsidR="00DB4415">
              <w:rPr>
                <w:rFonts w:ascii="Times New Roman" w:hAnsi="Times New Roman"/>
                <w:sz w:val="26"/>
                <w:szCs w:val="26"/>
              </w:rPr>
              <w:t>т.р</w:t>
            </w:r>
            <w:r w:rsidR="00DB4415" w:rsidRPr="00313424">
              <w:rPr>
                <w:rFonts w:ascii="Times New Roman" w:hAnsi="Times New Roman"/>
                <w:sz w:val="26"/>
                <w:szCs w:val="26"/>
              </w:rPr>
              <w:t>.</w:t>
            </w:r>
          </w:p>
          <w:p w:rsidR="002D2B52" w:rsidRPr="00313424" w:rsidRDefault="002D2B52" w:rsidP="00514DE5">
            <w:pPr>
              <w:pStyle w:val="a3"/>
              <w:rPr>
                <w:rFonts w:ascii="Times New Roman" w:hAnsi="Times New Roman"/>
                <w:b/>
                <w:sz w:val="26"/>
                <w:szCs w:val="26"/>
              </w:rPr>
            </w:pPr>
          </w:p>
          <w:p w:rsidR="002D2B52" w:rsidRPr="00313424" w:rsidRDefault="002D2B52" w:rsidP="00514DE5">
            <w:pPr>
              <w:pStyle w:val="a3"/>
              <w:rPr>
                <w:rFonts w:ascii="Times New Roman" w:hAnsi="Times New Roman"/>
                <w:b/>
                <w:sz w:val="26"/>
                <w:szCs w:val="26"/>
              </w:rPr>
            </w:pPr>
            <w:r w:rsidRPr="00313424">
              <w:rPr>
                <w:rFonts w:ascii="Times New Roman" w:hAnsi="Times New Roman"/>
                <w:b/>
                <w:sz w:val="26"/>
                <w:szCs w:val="26"/>
              </w:rPr>
              <w:t xml:space="preserve">150,76 </w:t>
            </w:r>
            <w:r w:rsidR="00DB4415">
              <w:rPr>
                <w:rFonts w:ascii="Times New Roman" w:hAnsi="Times New Roman"/>
                <w:sz w:val="26"/>
                <w:szCs w:val="26"/>
              </w:rPr>
              <w:t>т.р</w:t>
            </w:r>
            <w:r w:rsidR="00DB4415" w:rsidRPr="00313424">
              <w:rPr>
                <w:rFonts w:ascii="Times New Roman" w:hAnsi="Times New Roman"/>
                <w:sz w:val="26"/>
                <w:szCs w:val="26"/>
              </w:rPr>
              <w:t>.</w:t>
            </w:r>
          </w:p>
          <w:p w:rsidR="002D2B52" w:rsidRPr="00313424" w:rsidRDefault="002D2B52" w:rsidP="00514DE5">
            <w:pPr>
              <w:pStyle w:val="a3"/>
              <w:rPr>
                <w:rFonts w:ascii="Times New Roman" w:hAnsi="Times New Roman"/>
                <w:b/>
                <w:sz w:val="26"/>
                <w:szCs w:val="26"/>
              </w:rPr>
            </w:pPr>
          </w:p>
          <w:p w:rsidR="002D2B52" w:rsidRPr="00313424" w:rsidRDefault="002D2B52" w:rsidP="00514DE5">
            <w:pPr>
              <w:pStyle w:val="a3"/>
              <w:rPr>
                <w:rFonts w:ascii="Times New Roman" w:hAnsi="Times New Roman"/>
                <w:b/>
                <w:sz w:val="26"/>
                <w:szCs w:val="26"/>
              </w:rPr>
            </w:pP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D2B52" w:rsidRPr="00313424" w:rsidRDefault="002D2B52" w:rsidP="00514DE5">
            <w:pPr>
              <w:pStyle w:val="a3"/>
              <w:rPr>
                <w:rFonts w:ascii="Times New Roman" w:hAnsi="Times New Roman"/>
                <w:sz w:val="26"/>
                <w:szCs w:val="26"/>
              </w:rPr>
            </w:pPr>
            <w:r w:rsidRPr="00313424">
              <w:rPr>
                <w:rFonts w:ascii="Times New Roman" w:hAnsi="Times New Roman"/>
                <w:b/>
                <w:sz w:val="26"/>
                <w:szCs w:val="26"/>
              </w:rPr>
              <w:t xml:space="preserve">161,08 </w:t>
            </w:r>
            <w:r w:rsidR="00DB4415">
              <w:rPr>
                <w:rFonts w:ascii="Times New Roman" w:hAnsi="Times New Roman"/>
                <w:sz w:val="26"/>
                <w:szCs w:val="26"/>
              </w:rPr>
              <w:t>т.р</w:t>
            </w:r>
            <w:r w:rsidR="00DB4415" w:rsidRPr="00313424">
              <w:rPr>
                <w:rFonts w:ascii="Times New Roman" w:hAnsi="Times New Roman"/>
                <w:sz w:val="26"/>
                <w:szCs w:val="26"/>
              </w:rPr>
              <w:t>.</w:t>
            </w:r>
          </w:p>
          <w:p w:rsidR="002D2B52" w:rsidRPr="00313424" w:rsidRDefault="002D2B52" w:rsidP="00514DE5">
            <w:pPr>
              <w:pStyle w:val="a3"/>
              <w:rPr>
                <w:rFonts w:ascii="Times New Roman" w:hAnsi="Times New Roman"/>
                <w:b/>
                <w:sz w:val="26"/>
                <w:szCs w:val="26"/>
              </w:rPr>
            </w:pPr>
          </w:p>
        </w:tc>
      </w:tr>
      <w:tr w:rsidR="002D2B52" w:rsidRPr="00C8624E" w:rsidTr="00313424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D2B52" w:rsidRPr="00C8624E" w:rsidRDefault="002D2B52" w:rsidP="002D2B52">
            <w:pPr>
              <w:pStyle w:val="a3"/>
              <w:numPr>
                <w:ilvl w:val="0"/>
                <w:numId w:val="12"/>
              </w:numPr>
              <w:rPr>
                <w:rFonts w:ascii="Times New Roman" w:hAnsi="Times New Roman"/>
                <w:sz w:val="26"/>
                <w:szCs w:val="26"/>
              </w:rPr>
            </w:pPr>
          </w:p>
        </w:tc>
        <w:tc>
          <w:tcPr>
            <w:tcW w:w="41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D2B52" w:rsidRPr="00C8624E" w:rsidRDefault="002D2B52" w:rsidP="00DB4415">
            <w:pPr>
              <w:pStyle w:val="a3"/>
              <w:rPr>
                <w:rFonts w:ascii="Times New Roman" w:hAnsi="Times New Roman"/>
                <w:sz w:val="26"/>
                <w:szCs w:val="26"/>
              </w:rPr>
            </w:pPr>
            <w:r w:rsidRPr="00C8624E">
              <w:rPr>
                <w:rFonts w:ascii="Times New Roman" w:hAnsi="Times New Roman"/>
                <w:sz w:val="26"/>
                <w:szCs w:val="26"/>
              </w:rPr>
              <w:t>На пр</w:t>
            </w:r>
            <w:r w:rsidR="00DB4415">
              <w:rPr>
                <w:rFonts w:ascii="Times New Roman" w:hAnsi="Times New Roman"/>
                <w:sz w:val="26"/>
                <w:szCs w:val="26"/>
              </w:rPr>
              <w:t>оведение медосмотров, т.р.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D2B52" w:rsidRPr="00DB4415" w:rsidRDefault="002D2B52" w:rsidP="00DB4415">
            <w:pPr>
              <w:pStyle w:val="a3"/>
              <w:rPr>
                <w:rFonts w:ascii="Times New Roman" w:hAnsi="Times New Roman"/>
                <w:sz w:val="26"/>
                <w:szCs w:val="26"/>
              </w:rPr>
            </w:pPr>
            <w:r w:rsidRPr="00313424">
              <w:rPr>
                <w:rFonts w:ascii="Times New Roman" w:hAnsi="Times New Roman"/>
                <w:b/>
                <w:sz w:val="26"/>
                <w:szCs w:val="26"/>
              </w:rPr>
              <w:t xml:space="preserve">1767,32 </w:t>
            </w:r>
            <w:r w:rsidR="00DB4415">
              <w:rPr>
                <w:rFonts w:ascii="Times New Roman" w:hAnsi="Times New Roman"/>
                <w:sz w:val="26"/>
                <w:szCs w:val="26"/>
              </w:rPr>
              <w:t>т.р</w:t>
            </w:r>
            <w:r w:rsidR="00DB4415" w:rsidRPr="00313424">
              <w:rPr>
                <w:rFonts w:ascii="Times New Roman" w:hAnsi="Times New Roman"/>
                <w:sz w:val="26"/>
                <w:szCs w:val="26"/>
              </w:rPr>
              <w:t>.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D2B52" w:rsidRPr="00313424" w:rsidRDefault="002D2B52" w:rsidP="00DB4415">
            <w:pPr>
              <w:pStyle w:val="a3"/>
              <w:rPr>
                <w:rFonts w:ascii="Times New Roman" w:hAnsi="Times New Roman"/>
                <w:b/>
                <w:sz w:val="26"/>
                <w:szCs w:val="26"/>
              </w:rPr>
            </w:pPr>
            <w:r w:rsidRPr="00313424">
              <w:rPr>
                <w:rFonts w:ascii="Times New Roman" w:hAnsi="Times New Roman"/>
                <w:b/>
                <w:sz w:val="26"/>
                <w:szCs w:val="26"/>
              </w:rPr>
              <w:t xml:space="preserve">1404,55 </w:t>
            </w:r>
            <w:r w:rsidR="00DB4415">
              <w:rPr>
                <w:rFonts w:ascii="Times New Roman" w:hAnsi="Times New Roman"/>
                <w:sz w:val="26"/>
                <w:szCs w:val="26"/>
              </w:rPr>
              <w:t>т.р</w:t>
            </w:r>
            <w:r w:rsidR="00DB4415" w:rsidRPr="00313424">
              <w:rPr>
                <w:rFonts w:ascii="Times New Roman" w:hAnsi="Times New Roman"/>
                <w:sz w:val="26"/>
                <w:szCs w:val="26"/>
              </w:rPr>
              <w:t>.</w:t>
            </w:r>
          </w:p>
        </w:tc>
      </w:tr>
      <w:tr w:rsidR="00DB4415" w:rsidRPr="00C8624E" w:rsidTr="00313424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B4415" w:rsidRPr="00C8624E" w:rsidRDefault="00DB4415" w:rsidP="002D2B52">
            <w:pPr>
              <w:pStyle w:val="a3"/>
              <w:numPr>
                <w:ilvl w:val="0"/>
                <w:numId w:val="12"/>
              </w:numPr>
              <w:rPr>
                <w:rFonts w:ascii="Times New Roman" w:hAnsi="Times New Roman"/>
                <w:sz w:val="26"/>
                <w:szCs w:val="26"/>
              </w:rPr>
            </w:pPr>
          </w:p>
        </w:tc>
        <w:tc>
          <w:tcPr>
            <w:tcW w:w="41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B4415" w:rsidRPr="00C8624E" w:rsidRDefault="00DB4415" w:rsidP="00514DE5">
            <w:pPr>
              <w:pStyle w:val="a3"/>
              <w:rPr>
                <w:rFonts w:ascii="Times New Roman" w:hAnsi="Times New Roman"/>
                <w:sz w:val="26"/>
                <w:szCs w:val="26"/>
              </w:rPr>
            </w:pPr>
            <w:r w:rsidRPr="00C8624E">
              <w:rPr>
                <w:rFonts w:ascii="Times New Roman" w:hAnsi="Times New Roman"/>
                <w:sz w:val="26"/>
                <w:szCs w:val="26"/>
              </w:rPr>
              <w:t>На проведение психиатрических освидетельствований (перед приемом на работу, далее 1 раз в 5 лет)</w:t>
            </w:r>
            <w:r>
              <w:rPr>
                <w:rFonts w:ascii="Times New Roman" w:hAnsi="Times New Roman"/>
                <w:sz w:val="26"/>
                <w:szCs w:val="26"/>
              </w:rPr>
              <w:t xml:space="preserve"> , т.р.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B4415" w:rsidRPr="00313424" w:rsidRDefault="00DB4415" w:rsidP="00DB4415">
            <w:pPr>
              <w:pStyle w:val="a3"/>
              <w:rPr>
                <w:rFonts w:ascii="Times New Roman" w:hAnsi="Times New Roman"/>
                <w:b/>
                <w:sz w:val="26"/>
                <w:szCs w:val="26"/>
              </w:rPr>
            </w:pPr>
            <w:r w:rsidRPr="00313424">
              <w:rPr>
                <w:rFonts w:ascii="Times New Roman" w:hAnsi="Times New Roman"/>
                <w:b/>
                <w:sz w:val="26"/>
                <w:szCs w:val="26"/>
              </w:rPr>
              <w:t xml:space="preserve">28,1 </w:t>
            </w:r>
            <w:r w:rsidRPr="00313424">
              <w:rPr>
                <w:rFonts w:ascii="Times New Roman" w:hAnsi="Times New Roman"/>
                <w:sz w:val="26"/>
                <w:szCs w:val="26"/>
              </w:rPr>
              <w:t>т</w:t>
            </w:r>
            <w:r>
              <w:rPr>
                <w:rFonts w:ascii="Times New Roman" w:hAnsi="Times New Roman"/>
                <w:sz w:val="26"/>
                <w:szCs w:val="26"/>
              </w:rPr>
              <w:t>.р</w:t>
            </w:r>
            <w:r w:rsidRPr="00313424">
              <w:rPr>
                <w:rFonts w:ascii="Times New Roman" w:hAnsi="Times New Roman"/>
                <w:sz w:val="26"/>
                <w:szCs w:val="26"/>
              </w:rPr>
              <w:t>.</w:t>
            </w:r>
          </w:p>
          <w:p w:rsidR="00DB4415" w:rsidRPr="00313424" w:rsidRDefault="00DB4415" w:rsidP="00514DE5">
            <w:pPr>
              <w:pStyle w:val="a3"/>
              <w:rPr>
                <w:rFonts w:ascii="Times New Roman" w:hAnsi="Times New Roman"/>
                <w:b/>
                <w:sz w:val="26"/>
                <w:szCs w:val="26"/>
              </w:rPr>
            </w:pP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B4415" w:rsidRPr="00313424" w:rsidRDefault="00DB4415" w:rsidP="00DB4415">
            <w:pPr>
              <w:pStyle w:val="a3"/>
              <w:rPr>
                <w:rFonts w:ascii="Times New Roman" w:hAnsi="Times New Roman"/>
                <w:b/>
                <w:sz w:val="26"/>
                <w:szCs w:val="26"/>
              </w:rPr>
            </w:pPr>
            <w:r w:rsidRPr="00313424">
              <w:rPr>
                <w:rFonts w:ascii="Times New Roman" w:hAnsi="Times New Roman"/>
                <w:b/>
                <w:sz w:val="26"/>
                <w:szCs w:val="26"/>
              </w:rPr>
              <w:t xml:space="preserve">394,61 </w:t>
            </w:r>
            <w:r>
              <w:rPr>
                <w:rFonts w:ascii="Times New Roman" w:hAnsi="Times New Roman"/>
                <w:sz w:val="26"/>
                <w:szCs w:val="26"/>
              </w:rPr>
              <w:t>т.р.</w:t>
            </w:r>
            <w:r w:rsidRPr="00313424">
              <w:rPr>
                <w:rFonts w:ascii="Times New Roman" w:hAnsi="Times New Roman"/>
                <w:sz w:val="26"/>
                <w:szCs w:val="26"/>
              </w:rPr>
              <w:t>.</w:t>
            </w:r>
          </w:p>
          <w:p w:rsidR="00DB4415" w:rsidRPr="00313424" w:rsidRDefault="00DB4415" w:rsidP="00514DE5">
            <w:pPr>
              <w:pStyle w:val="a3"/>
              <w:rPr>
                <w:rFonts w:ascii="Times New Roman" w:hAnsi="Times New Roman"/>
                <w:b/>
                <w:sz w:val="26"/>
                <w:szCs w:val="26"/>
              </w:rPr>
            </w:pPr>
          </w:p>
        </w:tc>
      </w:tr>
      <w:tr w:rsidR="002D2B52" w:rsidRPr="00C8624E" w:rsidTr="00313424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D2B52" w:rsidRPr="00C8624E" w:rsidRDefault="002D2B52" w:rsidP="002D2B52">
            <w:pPr>
              <w:pStyle w:val="a3"/>
              <w:numPr>
                <w:ilvl w:val="0"/>
                <w:numId w:val="12"/>
              </w:numPr>
              <w:rPr>
                <w:rFonts w:ascii="Times New Roman" w:hAnsi="Times New Roman"/>
                <w:sz w:val="26"/>
                <w:szCs w:val="26"/>
              </w:rPr>
            </w:pPr>
          </w:p>
        </w:tc>
        <w:tc>
          <w:tcPr>
            <w:tcW w:w="41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D2B52" w:rsidRPr="00C8624E" w:rsidRDefault="002D2B52" w:rsidP="00DB4415">
            <w:pPr>
              <w:pStyle w:val="a3"/>
              <w:rPr>
                <w:rFonts w:ascii="Times New Roman" w:hAnsi="Times New Roman"/>
                <w:sz w:val="26"/>
                <w:szCs w:val="26"/>
              </w:rPr>
            </w:pPr>
            <w:r w:rsidRPr="00C8624E">
              <w:rPr>
                <w:rFonts w:ascii="Times New Roman" w:hAnsi="Times New Roman"/>
                <w:sz w:val="26"/>
                <w:szCs w:val="26"/>
              </w:rPr>
              <w:t xml:space="preserve">На проведение обучения по охране труда (в том числе обучение приемам оказания первой помощи, профпереподготовка специалистов по охране труда), </w:t>
            </w:r>
            <w:r w:rsidR="00DB4415">
              <w:rPr>
                <w:rFonts w:ascii="Times New Roman" w:hAnsi="Times New Roman"/>
                <w:sz w:val="26"/>
                <w:szCs w:val="26"/>
              </w:rPr>
              <w:t>т.р.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D2B52" w:rsidRPr="00313424" w:rsidRDefault="002D2B52" w:rsidP="00DB4415">
            <w:pPr>
              <w:pStyle w:val="a3"/>
              <w:rPr>
                <w:rFonts w:ascii="Times New Roman" w:hAnsi="Times New Roman"/>
                <w:b/>
                <w:sz w:val="26"/>
                <w:szCs w:val="26"/>
              </w:rPr>
            </w:pPr>
            <w:r w:rsidRPr="00313424">
              <w:rPr>
                <w:rFonts w:ascii="Times New Roman" w:hAnsi="Times New Roman"/>
                <w:b/>
                <w:sz w:val="26"/>
                <w:szCs w:val="26"/>
              </w:rPr>
              <w:t>110,34</w:t>
            </w:r>
            <w:r w:rsidRPr="00313424">
              <w:rPr>
                <w:rFonts w:ascii="Times New Roman" w:hAnsi="Times New Roman"/>
                <w:sz w:val="26"/>
                <w:szCs w:val="26"/>
              </w:rPr>
              <w:t>т</w:t>
            </w:r>
            <w:r w:rsidR="00DB4415">
              <w:rPr>
                <w:rFonts w:ascii="Times New Roman" w:hAnsi="Times New Roman"/>
                <w:sz w:val="26"/>
                <w:szCs w:val="26"/>
              </w:rPr>
              <w:t>.р</w:t>
            </w:r>
            <w:r w:rsidRPr="00313424">
              <w:rPr>
                <w:rFonts w:ascii="Times New Roman" w:hAnsi="Times New Roman"/>
                <w:sz w:val="26"/>
                <w:szCs w:val="26"/>
              </w:rPr>
              <w:t>.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D2B52" w:rsidRPr="00313424" w:rsidRDefault="002D2B52" w:rsidP="00514DE5">
            <w:pPr>
              <w:pStyle w:val="a3"/>
              <w:rPr>
                <w:rFonts w:ascii="Times New Roman" w:hAnsi="Times New Roman"/>
                <w:b/>
                <w:sz w:val="26"/>
                <w:szCs w:val="26"/>
              </w:rPr>
            </w:pPr>
            <w:r w:rsidRPr="00313424">
              <w:rPr>
                <w:rFonts w:ascii="Times New Roman" w:hAnsi="Times New Roman"/>
                <w:b/>
                <w:sz w:val="26"/>
                <w:szCs w:val="26"/>
              </w:rPr>
              <w:t xml:space="preserve">52,53 </w:t>
            </w:r>
            <w:r w:rsidR="00DB4415">
              <w:rPr>
                <w:rFonts w:ascii="Times New Roman" w:hAnsi="Times New Roman"/>
                <w:sz w:val="26"/>
                <w:szCs w:val="26"/>
              </w:rPr>
              <w:t>т.р.</w:t>
            </w:r>
            <w:r w:rsidRPr="00313424">
              <w:rPr>
                <w:rFonts w:ascii="Times New Roman" w:hAnsi="Times New Roman"/>
                <w:sz w:val="26"/>
                <w:szCs w:val="26"/>
              </w:rPr>
              <w:t>.</w:t>
            </w:r>
          </w:p>
          <w:p w:rsidR="002D2B52" w:rsidRPr="00313424" w:rsidRDefault="002D2B52" w:rsidP="00514DE5">
            <w:pPr>
              <w:pStyle w:val="a3"/>
              <w:rPr>
                <w:rFonts w:ascii="Times New Roman" w:hAnsi="Times New Roman"/>
                <w:b/>
                <w:sz w:val="26"/>
                <w:szCs w:val="26"/>
              </w:rPr>
            </w:pPr>
          </w:p>
        </w:tc>
      </w:tr>
      <w:tr w:rsidR="002D2B52" w:rsidRPr="00CE7AA7" w:rsidTr="00313424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D2B52" w:rsidRPr="00C8624E" w:rsidRDefault="002D2B52" w:rsidP="002D2B52">
            <w:pPr>
              <w:pStyle w:val="a3"/>
              <w:numPr>
                <w:ilvl w:val="0"/>
                <w:numId w:val="12"/>
              </w:numPr>
              <w:rPr>
                <w:rFonts w:ascii="Times New Roman" w:hAnsi="Times New Roman"/>
                <w:sz w:val="26"/>
                <w:szCs w:val="26"/>
              </w:rPr>
            </w:pPr>
          </w:p>
        </w:tc>
        <w:tc>
          <w:tcPr>
            <w:tcW w:w="41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D2B52" w:rsidRPr="00C8624E" w:rsidRDefault="002D2B52" w:rsidP="00514DE5">
            <w:pPr>
              <w:pStyle w:val="a3"/>
              <w:rPr>
                <w:rFonts w:ascii="Times New Roman" w:hAnsi="Times New Roman"/>
                <w:sz w:val="26"/>
                <w:szCs w:val="26"/>
              </w:rPr>
            </w:pPr>
            <w:r w:rsidRPr="00C8624E">
              <w:rPr>
                <w:rFonts w:ascii="Times New Roman" w:hAnsi="Times New Roman"/>
                <w:sz w:val="26"/>
                <w:szCs w:val="26"/>
              </w:rPr>
              <w:t>На другие мероприятия по охране труда, предусмотренные Типовым перечнем ежегодно реализуемых работодателем мероприятий по улучшению условий и охраны труда и снижению профессиональных рисков, утвержденным Приказом Минздравсоцразвития России от 1 марта 2012 г. № 181н.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D2B52" w:rsidRPr="00313424" w:rsidRDefault="002D2B52" w:rsidP="00DB4415">
            <w:pPr>
              <w:pStyle w:val="a3"/>
              <w:rPr>
                <w:rFonts w:ascii="Times New Roman" w:hAnsi="Times New Roman"/>
                <w:b/>
                <w:sz w:val="26"/>
                <w:szCs w:val="26"/>
              </w:rPr>
            </w:pPr>
            <w:r w:rsidRPr="00313424">
              <w:rPr>
                <w:rFonts w:ascii="Times New Roman" w:hAnsi="Times New Roman"/>
                <w:b/>
                <w:sz w:val="26"/>
                <w:szCs w:val="26"/>
              </w:rPr>
              <w:t xml:space="preserve">7073,954 </w:t>
            </w:r>
            <w:r w:rsidRPr="00313424">
              <w:rPr>
                <w:rFonts w:ascii="Times New Roman" w:hAnsi="Times New Roman"/>
                <w:sz w:val="26"/>
                <w:szCs w:val="26"/>
              </w:rPr>
              <w:t>т</w:t>
            </w:r>
            <w:r w:rsidR="00DB4415">
              <w:rPr>
                <w:rFonts w:ascii="Times New Roman" w:hAnsi="Times New Roman"/>
                <w:sz w:val="26"/>
                <w:szCs w:val="26"/>
              </w:rPr>
              <w:t>.р.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D2B52" w:rsidRPr="00313424" w:rsidRDefault="002D2B52" w:rsidP="00514DE5">
            <w:pPr>
              <w:pStyle w:val="a3"/>
              <w:rPr>
                <w:rFonts w:ascii="Times New Roman" w:hAnsi="Times New Roman"/>
                <w:b/>
                <w:sz w:val="26"/>
                <w:szCs w:val="26"/>
              </w:rPr>
            </w:pPr>
            <w:r w:rsidRPr="00313424">
              <w:rPr>
                <w:rFonts w:ascii="Times New Roman" w:hAnsi="Times New Roman"/>
                <w:b/>
                <w:sz w:val="26"/>
                <w:szCs w:val="26"/>
              </w:rPr>
              <w:t>2647,58</w:t>
            </w:r>
            <w:r w:rsidRPr="00313424">
              <w:rPr>
                <w:rFonts w:ascii="Times New Roman" w:hAnsi="Times New Roman"/>
                <w:sz w:val="26"/>
                <w:szCs w:val="26"/>
              </w:rPr>
              <w:t>т</w:t>
            </w:r>
            <w:r w:rsidR="00DB4415">
              <w:rPr>
                <w:rFonts w:ascii="Times New Roman" w:hAnsi="Times New Roman"/>
                <w:sz w:val="26"/>
                <w:szCs w:val="26"/>
              </w:rPr>
              <w:t>.р.</w:t>
            </w:r>
          </w:p>
          <w:p w:rsidR="002D2B52" w:rsidRPr="00313424" w:rsidRDefault="002D2B52" w:rsidP="00514DE5">
            <w:pPr>
              <w:pStyle w:val="a3"/>
              <w:rPr>
                <w:rFonts w:ascii="Times New Roman" w:hAnsi="Times New Roman"/>
                <w:b/>
                <w:sz w:val="26"/>
                <w:szCs w:val="26"/>
              </w:rPr>
            </w:pPr>
          </w:p>
        </w:tc>
      </w:tr>
    </w:tbl>
    <w:p w:rsidR="00610301" w:rsidRDefault="00610301" w:rsidP="00D36C18">
      <w:pPr>
        <w:spacing w:after="0" w:line="276" w:lineRule="auto"/>
        <w:ind w:left="-142"/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</w:pPr>
    </w:p>
    <w:p w:rsidR="00F509F5" w:rsidRDefault="00E06DC0" w:rsidP="00D36C18">
      <w:pPr>
        <w:spacing w:after="0" w:line="276" w:lineRule="auto"/>
        <w:ind w:left="-142"/>
        <w:rPr>
          <w:rFonts w:ascii="Times New Roman" w:hAnsi="Times New Roman" w:cs="Times New Roman"/>
          <w:sz w:val="26"/>
          <w:szCs w:val="26"/>
        </w:rPr>
      </w:pPr>
      <w:r w:rsidRPr="00E06DC0"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5978933" cy="2724150"/>
            <wp:effectExtent l="19050" t="0" r="2767" b="0"/>
            <wp:docPr id="14" name="Рисунок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92" name="Picture 3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1700" cy="27254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75DF" w:rsidRPr="00CA3CA2" w:rsidRDefault="000475DF" w:rsidP="000475DF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</w:p>
    <w:p w:rsidR="00D36C18" w:rsidRDefault="00D36C18" w:rsidP="00D36C18">
      <w:pPr>
        <w:spacing w:after="0" w:line="276" w:lineRule="auto"/>
        <w:ind w:left="-142"/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</w:pPr>
      <w:r w:rsidRPr="00D36C18"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  <w:t>Традиционны</w:t>
      </w:r>
      <w:r w:rsidRPr="00D36C18">
        <w:rPr>
          <w:rFonts w:ascii="Times New Roman" w:eastAsia="Times New Roman" w:hAnsi="Times New Roman" w:cs="Times New Roman"/>
          <w:b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Pr="00D36C18"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  <w:t>ми стали профсоюзные конкурсы:</w:t>
      </w:r>
    </w:p>
    <w:p w:rsidR="00D36C18" w:rsidRPr="00F04858" w:rsidRDefault="00D36C18" w:rsidP="00D36C18">
      <w:pPr>
        <w:spacing w:after="0" w:line="276" w:lineRule="auto"/>
        <w:ind w:left="-142"/>
        <w:rPr>
          <w:rFonts w:ascii="Times New Roman" w:hAnsi="Times New Roman" w:cs="Times New Roman"/>
          <w:sz w:val="26"/>
          <w:szCs w:val="26"/>
        </w:rPr>
      </w:pPr>
      <w:r w:rsidRPr="00F04858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- уголков по охране труда,</w:t>
      </w:r>
      <w:r w:rsidRPr="00F04858">
        <w:rPr>
          <w:rFonts w:ascii="Times New Roman" w:hAnsi="Times New Roman" w:cs="Times New Roman"/>
          <w:sz w:val="26"/>
          <w:szCs w:val="26"/>
        </w:rPr>
        <w:t xml:space="preserve"> </w:t>
      </w:r>
    </w:p>
    <w:p w:rsidR="00D36C18" w:rsidRPr="00F04858" w:rsidRDefault="00D36C18" w:rsidP="00D36C18">
      <w:pPr>
        <w:spacing w:after="0" w:line="276" w:lineRule="auto"/>
        <w:ind w:left="-142"/>
        <w:rPr>
          <w:rFonts w:ascii="Times New Roman" w:hAnsi="Times New Roman" w:cs="Times New Roman"/>
          <w:sz w:val="26"/>
          <w:szCs w:val="26"/>
        </w:rPr>
      </w:pPr>
      <w:r w:rsidRPr="00F04858">
        <w:rPr>
          <w:rFonts w:ascii="Times New Roman" w:hAnsi="Times New Roman" w:cs="Times New Roman"/>
          <w:sz w:val="26"/>
          <w:szCs w:val="26"/>
        </w:rPr>
        <w:t>- на лучший плакат, рисунок по охране труда,</w:t>
      </w:r>
    </w:p>
    <w:p w:rsidR="00D36C18" w:rsidRPr="00F04858" w:rsidRDefault="00D36C18" w:rsidP="00D36C18">
      <w:pPr>
        <w:spacing w:after="0" w:line="276" w:lineRule="auto"/>
        <w:ind w:left="-142"/>
        <w:rPr>
          <w:noProof/>
          <w:lang w:eastAsia="ru-RU"/>
        </w:rPr>
      </w:pPr>
      <w:r w:rsidRPr="00F04858">
        <w:rPr>
          <w:rFonts w:ascii="Times New Roman" w:hAnsi="Times New Roman" w:cs="Times New Roman"/>
          <w:sz w:val="26"/>
          <w:szCs w:val="26"/>
        </w:rPr>
        <w:t>- конкурс информационных материалов.</w:t>
      </w:r>
      <w:r w:rsidRPr="00F04858">
        <w:rPr>
          <w:noProof/>
          <w:lang w:eastAsia="ru-RU"/>
        </w:rPr>
        <w:t xml:space="preserve"> </w:t>
      </w:r>
    </w:p>
    <w:p w:rsidR="00D36C18" w:rsidRPr="00D36C18" w:rsidRDefault="00D36C18" w:rsidP="00D36C18">
      <w:pPr>
        <w:spacing w:after="0" w:line="276" w:lineRule="auto"/>
        <w:ind w:left="-142"/>
        <w:rPr>
          <w:rFonts w:ascii="Times New Roman" w:hAnsi="Times New Roman" w:cs="Times New Roman"/>
          <w:b/>
          <w:sz w:val="26"/>
          <w:szCs w:val="26"/>
        </w:rPr>
      </w:pPr>
    </w:p>
    <w:p w:rsidR="0099574B" w:rsidRDefault="00D36C18" w:rsidP="00D36C18">
      <w:pPr>
        <w:pStyle w:val="a3"/>
        <w:jc w:val="center"/>
      </w:pPr>
      <w:r w:rsidRPr="00D36C18">
        <w:rPr>
          <w:noProof/>
          <w:lang w:eastAsia="ru-RU"/>
        </w:rPr>
        <w:drawing>
          <wp:inline distT="0" distB="0" distL="0" distR="0">
            <wp:extent cx="3314700" cy="2360279"/>
            <wp:effectExtent l="19050" t="0" r="0" b="0"/>
            <wp:docPr id="36" name="Рисунок 12" descr="C:\Users\Марина\Desktop\20190515_1357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Марина\Desktop\20190515_135748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4886" cy="23604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36C18">
        <w:rPr>
          <w:noProof/>
          <w:lang w:eastAsia="ru-RU"/>
        </w:rPr>
        <w:drawing>
          <wp:inline distT="0" distB="0" distL="0" distR="0">
            <wp:extent cx="2622458" cy="2362200"/>
            <wp:effectExtent l="19050" t="0" r="6442" b="0"/>
            <wp:docPr id="41" name="Рисунок 11" descr="C:\Users\Марина\Desktop\Конкурс плакатов, укчасти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Марина\Desktop\Конкурс плакатов, укчастие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2458" cy="2362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36C18" w:rsidRDefault="00D36C18" w:rsidP="00D36C18">
      <w:pPr>
        <w:pStyle w:val="a3"/>
        <w:jc w:val="center"/>
      </w:pPr>
    </w:p>
    <w:p w:rsidR="00F04858" w:rsidRDefault="00F04858" w:rsidP="00F0485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bookmarkStart w:id="12" w:name="bookmark81"/>
      <w:r>
        <w:rPr>
          <w:rFonts w:ascii="Times New Roman" w:hAnsi="Times New Roman" w:cs="Times New Roman"/>
          <w:sz w:val="28"/>
          <w:szCs w:val="28"/>
        </w:rPr>
        <w:t xml:space="preserve">В </w:t>
      </w:r>
      <w:r w:rsidR="00BB463B">
        <w:rPr>
          <w:rFonts w:ascii="Times New Roman" w:hAnsi="Times New Roman" w:cs="Times New Roman"/>
          <w:sz w:val="28"/>
          <w:szCs w:val="28"/>
        </w:rPr>
        <w:t xml:space="preserve">2019 году в </w:t>
      </w:r>
      <w:r>
        <w:rPr>
          <w:rFonts w:ascii="Times New Roman" w:hAnsi="Times New Roman" w:cs="Times New Roman"/>
          <w:sz w:val="28"/>
          <w:szCs w:val="28"/>
        </w:rPr>
        <w:t>смотре-конкурсе уголков по ОТ:</w:t>
      </w:r>
    </w:p>
    <w:p w:rsidR="00F04858" w:rsidRDefault="00F04858" w:rsidP="00F0485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</w:t>
      </w:r>
      <w:r w:rsidRPr="0002568C">
        <w:rPr>
          <w:rFonts w:ascii="Times New Roman" w:hAnsi="Times New Roman" w:cs="Times New Roman"/>
          <w:sz w:val="28"/>
          <w:szCs w:val="28"/>
        </w:rPr>
        <w:t xml:space="preserve">1 место </w:t>
      </w:r>
      <w:r>
        <w:rPr>
          <w:rFonts w:ascii="Times New Roman" w:hAnsi="Times New Roman" w:cs="Times New Roman"/>
          <w:sz w:val="28"/>
          <w:szCs w:val="28"/>
        </w:rPr>
        <w:t>занял уголок</w:t>
      </w:r>
      <w:r w:rsidRPr="00E8070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МАУ ДО ЦДТ</w:t>
      </w:r>
      <w:r w:rsidRPr="00F04858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г.Фурманова, </w:t>
      </w:r>
    </w:p>
    <w:p w:rsidR="00F04858" w:rsidRDefault="00F04858" w:rsidP="00F0485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 место -</w:t>
      </w:r>
      <w:r w:rsidRPr="00E8070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МДОУ д/с № 5 «Звездочка»</w:t>
      </w:r>
      <w:r w:rsidRPr="00F04858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г.Фурманова,</w:t>
      </w:r>
    </w:p>
    <w:p w:rsidR="00F04858" w:rsidRPr="0002568C" w:rsidRDefault="00F04858" w:rsidP="00F0485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3 место -</w:t>
      </w:r>
      <w:r w:rsidRPr="00E8070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ОШ № 8 г.Фурманова. </w:t>
      </w:r>
    </w:p>
    <w:p w:rsidR="00F04858" w:rsidRDefault="00F04858" w:rsidP="00F0485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конкурсе плакатов, рисунков  по ОТ </w:t>
      </w:r>
    </w:p>
    <w:p w:rsidR="00656EF4" w:rsidRDefault="00F04858" w:rsidP="00F0485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02568C">
        <w:rPr>
          <w:rFonts w:ascii="Times New Roman" w:hAnsi="Times New Roman" w:cs="Times New Roman"/>
          <w:sz w:val="28"/>
          <w:szCs w:val="28"/>
        </w:rPr>
        <w:t>1 место заняли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2568C">
        <w:rPr>
          <w:rFonts w:ascii="Times New Roman" w:hAnsi="Times New Roman" w:cs="Times New Roman"/>
          <w:sz w:val="28"/>
          <w:szCs w:val="28"/>
        </w:rPr>
        <w:t xml:space="preserve"> плакаты</w:t>
      </w:r>
      <w:r w:rsidR="00656EF4">
        <w:rPr>
          <w:rFonts w:ascii="Times New Roman" w:hAnsi="Times New Roman" w:cs="Times New Roman"/>
          <w:sz w:val="28"/>
          <w:szCs w:val="28"/>
        </w:rPr>
        <w:t>:</w:t>
      </w:r>
    </w:p>
    <w:p w:rsidR="00656EF4" w:rsidRDefault="00656EF4" w:rsidP="00F0485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</w:t>
      </w:r>
      <w:r w:rsidR="00F04858" w:rsidRPr="0002568C">
        <w:rPr>
          <w:rFonts w:ascii="Times New Roman" w:hAnsi="Times New Roman" w:cs="Times New Roman"/>
          <w:sz w:val="28"/>
          <w:szCs w:val="28"/>
        </w:rPr>
        <w:t>Горбуновой А.П., старшего методиста МАУ ДО ЦДТ</w:t>
      </w:r>
      <w:r>
        <w:rPr>
          <w:rFonts w:ascii="Times New Roman" w:hAnsi="Times New Roman" w:cs="Times New Roman"/>
          <w:sz w:val="28"/>
          <w:szCs w:val="28"/>
        </w:rPr>
        <w:t>,</w:t>
      </w:r>
      <w:r w:rsidR="00F04858" w:rsidRPr="0002568C">
        <w:rPr>
          <w:rFonts w:ascii="Times New Roman" w:hAnsi="Times New Roman" w:cs="Times New Roman"/>
          <w:sz w:val="28"/>
          <w:szCs w:val="28"/>
        </w:rPr>
        <w:t xml:space="preserve"> </w:t>
      </w:r>
    </w:p>
    <w:p w:rsidR="00F04858" w:rsidRDefault="00656EF4" w:rsidP="00F0485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</w:t>
      </w:r>
      <w:r w:rsidR="00F04858" w:rsidRPr="0002568C">
        <w:rPr>
          <w:rFonts w:ascii="Times New Roman" w:hAnsi="Times New Roman" w:cs="Times New Roman"/>
          <w:sz w:val="28"/>
          <w:szCs w:val="28"/>
        </w:rPr>
        <w:t>Лодыгиной Т.В., педагога доп</w:t>
      </w:r>
      <w:r>
        <w:rPr>
          <w:rFonts w:ascii="Times New Roman" w:hAnsi="Times New Roman" w:cs="Times New Roman"/>
          <w:sz w:val="28"/>
          <w:szCs w:val="28"/>
        </w:rPr>
        <w:t>.</w:t>
      </w:r>
      <w:r w:rsidR="00F04858" w:rsidRPr="0002568C">
        <w:rPr>
          <w:rFonts w:ascii="Times New Roman" w:hAnsi="Times New Roman" w:cs="Times New Roman"/>
          <w:sz w:val="28"/>
          <w:szCs w:val="28"/>
        </w:rPr>
        <w:t xml:space="preserve"> образования МАУ ДО ЦДТ.</w:t>
      </w:r>
      <w:r w:rsidR="00F04858">
        <w:rPr>
          <w:rFonts w:ascii="Times New Roman" w:hAnsi="Times New Roman" w:cs="Times New Roman"/>
          <w:sz w:val="28"/>
          <w:szCs w:val="28"/>
        </w:rPr>
        <w:t xml:space="preserve"> </w:t>
      </w:r>
    </w:p>
    <w:p w:rsidR="00F04858" w:rsidRDefault="00F04858" w:rsidP="00F0485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</w:t>
      </w:r>
      <w:r w:rsidRPr="0002568C">
        <w:rPr>
          <w:rFonts w:ascii="Times New Roman" w:hAnsi="Times New Roman" w:cs="Times New Roman"/>
          <w:sz w:val="28"/>
          <w:szCs w:val="28"/>
        </w:rPr>
        <w:t xml:space="preserve"> место </w:t>
      </w: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02568C">
        <w:rPr>
          <w:rFonts w:ascii="Times New Roman" w:hAnsi="Times New Roman" w:cs="Times New Roman"/>
          <w:sz w:val="28"/>
          <w:szCs w:val="28"/>
        </w:rPr>
        <w:t>плакат детского сада № 4 «Солнышко»</w:t>
      </w:r>
      <w:r w:rsidRPr="00F04858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г.Фурманова</w:t>
      </w:r>
      <w:r w:rsidRPr="0002568C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F04858" w:rsidRPr="0002568C" w:rsidRDefault="00F04858" w:rsidP="00F0485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02568C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3</w:t>
      </w:r>
      <w:r w:rsidRPr="0002568C">
        <w:rPr>
          <w:rFonts w:ascii="Times New Roman" w:hAnsi="Times New Roman" w:cs="Times New Roman"/>
          <w:sz w:val="28"/>
          <w:szCs w:val="28"/>
        </w:rPr>
        <w:t xml:space="preserve"> место </w:t>
      </w:r>
      <w:r>
        <w:rPr>
          <w:rFonts w:ascii="Times New Roman" w:hAnsi="Times New Roman" w:cs="Times New Roman"/>
          <w:sz w:val="28"/>
          <w:szCs w:val="28"/>
        </w:rPr>
        <w:t>-</w:t>
      </w:r>
      <w:r w:rsidRPr="0002568C">
        <w:rPr>
          <w:rFonts w:ascii="Times New Roman" w:hAnsi="Times New Roman" w:cs="Times New Roman"/>
          <w:sz w:val="28"/>
          <w:szCs w:val="28"/>
        </w:rPr>
        <w:t xml:space="preserve"> плакат детского сада № 9 «Сказка»</w:t>
      </w:r>
      <w:r w:rsidRPr="00F04858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г.Фурманова</w:t>
      </w:r>
      <w:r w:rsidRPr="0002568C">
        <w:rPr>
          <w:rFonts w:ascii="Times New Roman" w:hAnsi="Times New Roman" w:cs="Times New Roman"/>
          <w:sz w:val="28"/>
          <w:szCs w:val="28"/>
        </w:rPr>
        <w:t>.</w:t>
      </w:r>
    </w:p>
    <w:p w:rsidR="00EC3B0C" w:rsidRPr="00A23A87" w:rsidRDefault="00A23A87" w:rsidP="00BB463B">
      <w:pPr>
        <w:pStyle w:val="a3"/>
        <w:ind w:firstLine="567"/>
        <w:jc w:val="center"/>
        <w:rPr>
          <w:rFonts w:ascii="Times New Roman" w:hAnsi="Times New Roman" w:cs="Times New Roman"/>
          <w:bCs/>
          <w:color w:val="972546"/>
          <w:sz w:val="36"/>
          <w:szCs w:val="36"/>
          <w:lang w:eastAsia="ru-RU"/>
        </w:rPr>
      </w:pPr>
      <w:r w:rsidRPr="00A23A87">
        <w:rPr>
          <w:rStyle w:val="23"/>
          <w:rFonts w:ascii="Times New Roman" w:hAnsi="Times New Roman" w:cs="Times New Roman"/>
          <w:bCs w:val="0"/>
          <w:color w:val="972546"/>
          <w:sz w:val="36"/>
          <w:szCs w:val="36"/>
        </w:rPr>
        <w:t>ЛУЧШАЯ ЗАЩИТА - ИНФОРМАЦИЯ!</w:t>
      </w:r>
      <w:bookmarkEnd w:id="12"/>
    </w:p>
    <w:p w:rsidR="000278CB" w:rsidRDefault="000278CB" w:rsidP="00412221">
      <w:pPr>
        <w:pStyle w:val="a3"/>
        <w:ind w:firstLine="567"/>
        <w:jc w:val="center"/>
        <w:rPr>
          <w:rFonts w:ascii="Times New Roman" w:hAnsi="Times New Roman" w:cs="Times New Roman"/>
          <w:b/>
          <w:bCs/>
          <w:sz w:val="26"/>
          <w:szCs w:val="26"/>
          <w:lang w:eastAsia="ru-RU"/>
        </w:rPr>
      </w:pPr>
    </w:p>
    <w:p w:rsidR="00DF4C79" w:rsidRPr="00E25F78" w:rsidRDefault="00DF4C79" w:rsidP="00E25F78">
      <w:pPr>
        <w:pStyle w:val="a3"/>
        <w:spacing w:line="276" w:lineRule="auto"/>
        <w:ind w:firstLine="567"/>
        <w:rPr>
          <w:rFonts w:ascii="Times New Roman" w:hAnsi="Times New Roman" w:cs="Times New Roman"/>
          <w:sz w:val="26"/>
          <w:szCs w:val="26"/>
        </w:rPr>
      </w:pPr>
      <w:r w:rsidRPr="00E25F78">
        <w:rPr>
          <w:rFonts w:ascii="Times New Roman" w:hAnsi="Times New Roman" w:cs="Times New Roman"/>
          <w:sz w:val="26"/>
          <w:szCs w:val="26"/>
        </w:rPr>
        <w:t>Информационная работа Местной организации Профсоюза 2019 году</w:t>
      </w:r>
      <w:r w:rsidR="00E25F78">
        <w:rPr>
          <w:rFonts w:ascii="Times New Roman" w:hAnsi="Times New Roman" w:cs="Times New Roman"/>
          <w:sz w:val="26"/>
          <w:szCs w:val="26"/>
        </w:rPr>
        <w:t xml:space="preserve"> </w:t>
      </w:r>
      <w:r w:rsidRPr="00E25F78">
        <w:rPr>
          <w:rFonts w:ascii="Times New Roman" w:hAnsi="Times New Roman" w:cs="Times New Roman"/>
          <w:sz w:val="26"/>
          <w:szCs w:val="26"/>
        </w:rPr>
        <w:t>была направлена на то, чтобы доносить до педагогическ</w:t>
      </w:r>
      <w:r w:rsidR="00E25F78" w:rsidRPr="00E25F78">
        <w:rPr>
          <w:rFonts w:ascii="Times New Roman" w:hAnsi="Times New Roman" w:cs="Times New Roman"/>
          <w:sz w:val="26"/>
          <w:szCs w:val="26"/>
        </w:rPr>
        <w:t>ого</w:t>
      </w:r>
      <w:r w:rsidRPr="00E25F78">
        <w:rPr>
          <w:rFonts w:ascii="Times New Roman" w:hAnsi="Times New Roman" w:cs="Times New Roman"/>
          <w:sz w:val="26"/>
          <w:szCs w:val="26"/>
        </w:rPr>
        <w:t xml:space="preserve"> </w:t>
      </w:r>
      <w:r w:rsidR="00E25F78" w:rsidRPr="00E25F78">
        <w:rPr>
          <w:rFonts w:ascii="Times New Roman" w:hAnsi="Times New Roman" w:cs="Times New Roman"/>
          <w:sz w:val="26"/>
          <w:szCs w:val="26"/>
        </w:rPr>
        <w:t xml:space="preserve">сообщества и общественности </w:t>
      </w:r>
      <w:r w:rsidRPr="00E25F78">
        <w:rPr>
          <w:rFonts w:ascii="Times New Roman" w:hAnsi="Times New Roman" w:cs="Times New Roman"/>
          <w:sz w:val="26"/>
          <w:szCs w:val="26"/>
        </w:rPr>
        <w:t>позицию по наиболее актуальным вопросам и способствовать формированию положительного образа педагогов и профсоюза.</w:t>
      </w:r>
    </w:p>
    <w:p w:rsidR="00DF4C79" w:rsidRPr="00E25F78" w:rsidRDefault="00DF4C79" w:rsidP="00E25F78">
      <w:pPr>
        <w:pStyle w:val="a3"/>
        <w:spacing w:line="276" w:lineRule="auto"/>
        <w:ind w:firstLine="567"/>
        <w:rPr>
          <w:rFonts w:ascii="Times New Roman" w:eastAsia="Times New Roman" w:hAnsi="Times New Roman" w:cs="Times New Roman"/>
          <w:b/>
          <w:color w:val="000000"/>
          <w:sz w:val="26"/>
          <w:szCs w:val="26"/>
          <w:lang w:eastAsia="ru-RU"/>
        </w:rPr>
      </w:pPr>
      <w:r w:rsidRPr="00E25F78">
        <w:rPr>
          <w:rFonts w:ascii="Times New Roman" w:eastAsia="Times New Roman" w:hAnsi="Times New Roman" w:cs="Times New Roman"/>
          <w:b/>
          <w:color w:val="000000"/>
          <w:sz w:val="26"/>
          <w:szCs w:val="26"/>
          <w:lang w:eastAsia="ru-RU"/>
        </w:rPr>
        <w:t>Осуществляется подписка на профсоюзные издании:</w:t>
      </w:r>
    </w:p>
    <w:p w:rsidR="00DF4C79" w:rsidRPr="00E25F78" w:rsidRDefault="00DF4C79" w:rsidP="00E25F78">
      <w:pPr>
        <w:pStyle w:val="a3"/>
        <w:spacing w:line="276" w:lineRule="auto"/>
        <w:ind w:firstLine="567"/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</w:pPr>
      <w:r w:rsidRPr="00E25F78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- газета «Солидарность» (в каждой местной (районной) организации),</w:t>
      </w:r>
    </w:p>
    <w:p w:rsidR="00E25F78" w:rsidRDefault="00DF4C79" w:rsidP="00E25F78">
      <w:pPr>
        <w:pStyle w:val="a3"/>
        <w:spacing w:line="276" w:lineRule="auto"/>
        <w:ind w:firstLine="567"/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</w:pPr>
      <w:r w:rsidRPr="00E25F78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- газета «Профсоюзная защита» (в каждой первичной организации)</w:t>
      </w:r>
      <w:r w:rsidR="00E25F78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.</w:t>
      </w:r>
    </w:p>
    <w:p w:rsidR="00A23A87" w:rsidRPr="00E25F78" w:rsidRDefault="00A23A87" w:rsidP="00E25F78">
      <w:pPr>
        <w:pStyle w:val="a3"/>
        <w:spacing w:line="276" w:lineRule="auto"/>
        <w:ind w:firstLine="567"/>
        <w:rPr>
          <w:rFonts w:ascii="Times New Roman" w:eastAsia="Times New Roman" w:hAnsi="Times New Roman" w:cs="Times New Roman"/>
          <w:b/>
          <w:color w:val="000000"/>
          <w:sz w:val="26"/>
          <w:szCs w:val="26"/>
          <w:lang w:eastAsia="ru-RU"/>
        </w:rPr>
      </w:pPr>
      <w:r w:rsidRPr="00E25F78">
        <w:rPr>
          <w:rFonts w:ascii="Times New Roman" w:eastAsia="Times New Roman" w:hAnsi="Times New Roman" w:cs="Times New Roman"/>
          <w:b/>
          <w:color w:val="000000"/>
          <w:sz w:val="26"/>
          <w:szCs w:val="26"/>
          <w:lang w:eastAsia="ru-RU"/>
        </w:rPr>
        <w:t>Функционируют профсоюзные страницы на сайтах:</w:t>
      </w:r>
    </w:p>
    <w:p w:rsidR="00BB463B" w:rsidRPr="001F43FB" w:rsidRDefault="00BB463B" w:rsidP="00BB463B">
      <w:pPr>
        <w:pStyle w:val="a3"/>
        <w:spacing w:line="276" w:lineRule="auto"/>
        <w:ind w:left="567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 xml:space="preserve">Ивановской областной организации профсоюза работников образования                  </w:t>
      </w:r>
      <w:hyperlink r:id="rId29" w:history="1">
        <w:r w:rsidRPr="001F43FB">
          <w:rPr>
            <w:rStyle w:val="af1"/>
            <w:rFonts w:ascii="Times New Roman" w:hAnsi="Times New Roman" w:cs="Times New Roman"/>
            <w:sz w:val="26"/>
            <w:szCs w:val="26"/>
          </w:rPr>
          <w:t>http://profobr37.com/mopo3</w:t>
        </w:r>
      </w:hyperlink>
    </w:p>
    <w:p w:rsidR="00DF4C79" w:rsidRPr="00E25F78" w:rsidRDefault="00A23A87" w:rsidP="00E25F78">
      <w:pPr>
        <w:pStyle w:val="a3"/>
        <w:spacing w:line="276" w:lineRule="auto"/>
        <w:ind w:firstLine="567"/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</w:pPr>
      <w:r w:rsidRPr="00E25F78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МУ отдела образования администрации Фурмановского муниципального района</w:t>
      </w:r>
      <w:r w:rsidR="00E25F78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 xml:space="preserve"> </w:t>
      </w:r>
      <w:hyperlink r:id="rId30" w:history="1">
        <w:r w:rsidR="00DF4C79" w:rsidRPr="00E25F78">
          <w:rPr>
            <w:rStyle w:val="af1"/>
            <w:rFonts w:ascii="Times New Roman" w:hAnsi="Times New Roman" w:cs="Times New Roman"/>
            <w:sz w:val="26"/>
            <w:szCs w:val="26"/>
          </w:rPr>
          <w:t>https://portal.iv-edu.ru/dep/mouofurmn/mouo/news.aspx</w:t>
        </w:r>
      </w:hyperlink>
      <w:r w:rsidR="00DF4C79" w:rsidRPr="00E25F78">
        <w:rPr>
          <w:rFonts w:ascii="Times New Roman" w:hAnsi="Times New Roman" w:cs="Times New Roman"/>
          <w:sz w:val="26"/>
          <w:szCs w:val="26"/>
        </w:rPr>
        <w:t xml:space="preserve"> ;</w:t>
      </w:r>
    </w:p>
    <w:p w:rsidR="00DF4C79" w:rsidRPr="00E25F78" w:rsidRDefault="00A23A87" w:rsidP="00E25F78">
      <w:pPr>
        <w:pStyle w:val="a3"/>
        <w:spacing w:line="276" w:lineRule="auto"/>
        <w:ind w:firstLine="567"/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</w:pPr>
      <w:r w:rsidRPr="00E25F78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 xml:space="preserve"> </w:t>
      </w:r>
      <w:r w:rsidR="00DF4C79" w:rsidRPr="00E25F78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МКУ отдела образования администрации Приволжского муниципального района</w:t>
      </w:r>
      <w:r w:rsidR="00E25F78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 xml:space="preserve">  </w:t>
      </w:r>
      <w:hyperlink r:id="rId31" w:history="1">
        <w:r w:rsidR="00DF4C79" w:rsidRPr="00E25F78">
          <w:rPr>
            <w:rStyle w:val="af1"/>
            <w:rFonts w:ascii="Times New Roman" w:hAnsi="Times New Roman" w:cs="Times New Roman"/>
            <w:sz w:val="26"/>
            <w:szCs w:val="26"/>
          </w:rPr>
          <w:t>https://portal.iv-edu.ru/dep/mouoprivolg/default.aspx</w:t>
        </w:r>
      </w:hyperlink>
      <w:r w:rsidR="00E25F78">
        <w:rPr>
          <w:rFonts w:ascii="Times New Roman" w:hAnsi="Times New Roman" w:cs="Times New Roman"/>
          <w:sz w:val="26"/>
          <w:szCs w:val="26"/>
        </w:rPr>
        <w:t>.</w:t>
      </w:r>
    </w:p>
    <w:p w:rsidR="00E25F78" w:rsidRDefault="00637266" w:rsidP="00E25F78">
      <w:pPr>
        <w:pStyle w:val="a3"/>
        <w:spacing w:line="276" w:lineRule="auto"/>
        <w:ind w:firstLine="567"/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</w:pPr>
      <w:r w:rsidRPr="00E25F78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Провод</w:t>
      </w:r>
      <w:r w:rsidR="00E25F78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 xml:space="preserve">ятся </w:t>
      </w:r>
      <w:r w:rsidR="00E25F78" w:rsidRPr="00E25F78">
        <w:rPr>
          <w:rFonts w:ascii="Times New Roman" w:eastAsia="Times New Roman" w:hAnsi="Times New Roman" w:cs="Times New Roman"/>
          <w:b/>
          <w:color w:val="000000"/>
          <w:sz w:val="26"/>
          <w:szCs w:val="26"/>
          <w:lang w:eastAsia="ru-RU"/>
        </w:rPr>
        <w:t>информационные</w:t>
      </w:r>
      <w:r w:rsidRPr="00E25F78">
        <w:rPr>
          <w:rFonts w:ascii="Times New Roman" w:eastAsia="Times New Roman" w:hAnsi="Times New Roman" w:cs="Times New Roman"/>
          <w:b/>
          <w:color w:val="000000"/>
          <w:sz w:val="26"/>
          <w:szCs w:val="26"/>
          <w:lang w:eastAsia="ru-RU"/>
        </w:rPr>
        <w:t xml:space="preserve"> встречи</w:t>
      </w:r>
      <w:r w:rsidRPr="00E25F78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 xml:space="preserve"> с коллективами образовательных организаций</w:t>
      </w:r>
      <w:r w:rsidR="000A10F6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,</w:t>
      </w:r>
      <w:r w:rsidR="00E25F78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 xml:space="preserve"> </w:t>
      </w:r>
      <w:r w:rsidRPr="00064094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семинары для председателей первичных организаций</w:t>
      </w:r>
      <w:r w:rsidR="00E25F78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 xml:space="preserve"> и профсоюзного актива</w:t>
      </w:r>
      <w:r w:rsidRPr="00064094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, участие в совещаниях руководите</w:t>
      </w:r>
      <w:r w:rsidR="006418F5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 xml:space="preserve">лей образовательных организаций </w:t>
      </w:r>
      <w:r w:rsidRPr="00064094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 xml:space="preserve"> </w:t>
      </w:r>
      <w:r w:rsidR="00E25F78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с целью информирования</w:t>
      </w:r>
      <w:r w:rsidRPr="00064094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 xml:space="preserve"> о достижениях профсоюза.</w:t>
      </w:r>
    </w:p>
    <w:p w:rsidR="00455591" w:rsidRDefault="00637266" w:rsidP="00E25F78">
      <w:pPr>
        <w:pStyle w:val="a3"/>
        <w:spacing w:line="276" w:lineRule="auto"/>
        <w:ind w:firstLine="567"/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</w:pPr>
      <w:r w:rsidRPr="00064094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 xml:space="preserve">Мероприятия, проводимые по инициативе, либо при участии профсоюза </w:t>
      </w:r>
      <w:r w:rsidRPr="00E25F78">
        <w:rPr>
          <w:rFonts w:ascii="Times New Roman" w:eastAsia="Times New Roman" w:hAnsi="Times New Roman" w:cs="Times New Roman"/>
          <w:b/>
          <w:color w:val="000000"/>
          <w:sz w:val="26"/>
          <w:szCs w:val="26"/>
          <w:lang w:eastAsia="ru-RU"/>
        </w:rPr>
        <w:t>освеща</w:t>
      </w:r>
      <w:r w:rsidR="00E25F78" w:rsidRPr="00E25F78">
        <w:rPr>
          <w:rFonts w:ascii="Times New Roman" w:eastAsia="Times New Roman" w:hAnsi="Times New Roman" w:cs="Times New Roman"/>
          <w:b/>
          <w:color w:val="000000"/>
          <w:sz w:val="26"/>
          <w:szCs w:val="26"/>
          <w:lang w:eastAsia="ru-RU"/>
        </w:rPr>
        <w:t>ются</w:t>
      </w:r>
      <w:r w:rsidRPr="00E25F78">
        <w:rPr>
          <w:rFonts w:ascii="Times New Roman" w:eastAsia="Times New Roman" w:hAnsi="Times New Roman" w:cs="Times New Roman"/>
          <w:b/>
          <w:color w:val="000000"/>
          <w:sz w:val="26"/>
          <w:szCs w:val="26"/>
          <w:lang w:eastAsia="ru-RU"/>
        </w:rPr>
        <w:t xml:space="preserve"> в соц</w:t>
      </w:r>
      <w:r w:rsidR="00E25F78" w:rsidRPr="00E25F78">
        <w:rPr>
          <w:rFonts w:ascii="Times New Roman" w:eastAsia="Times New Roman" w:hAnsi="Times New Roman" w:cs="Times New Roman"/>
          <w:b/>
          <w:color w:val="000000"/>
          <w:sz w:val="26"/>
          <w:szCs w:val="26"/>
          <w:lang w:eastAsia="ru-RU"/>
        </w:rPr>
        <w:t xml:space="preserve">иальных </w:t>
      </w:r>
      <w:r w:rsidRPr="00E25F78">
        <w:rPr>
          <w:rFonts w:ascii="Times New Roman" w:eastAsia="Times New Roman" w:hAnsi="Times New Roman" w:cs="Times New Roman"/>
          <w:b/>
          <w:color w:val="000000"/>
          <w:sz w:val="26"/>
          <w:szCs w:val="26"/>
          <w:lang w:eastAsia="ru-RU"/>
        </w:rPr>
        <w:t>сетях</w:t>
      </w:r>
      <w:r w:rsidR="00B51B9F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 xml:space="preserve"> </w:t>
      </w:r>
      <w:r w:rsidR="00B51B9F" w:rsidRPr="00CC4736">
        <w:rPr>
          <w:rFonts w:ascii="Times New Roman" w:hAnsi="Times New Roman" w:cs="Times New Roman"/>
          <w:sz w:val="26"/>
          <w:szCs w:val="26"/>
        </w:rPr>
        <w:t xml:space="preserve">и в новостях </w:t>
      </w:r>
      <w:r w:rsidR="00E25F78">
        <w:rPr>
          <w:rFonts w:ascii="Times New Roman" w:hAnsi="Times New Roman" w:cs="Times New Roman"/>
          <w:sz w:val="26"/>
          <w:szCs w:val="26"/>
        </w:rPr>
        <w:t>телеканала «Фурманов-ТВ»</w:t>
      </w:r>
      <w:r w:rsidR="00B51B9F" w:rsidRPr="00CC4736">
        <w:rPr>
          <w:rFonts w:ascii="Times New Roman" w:hAnsi="Times New Roman" w:cs="Times New Roman"/>
          <w:sz w:val="26"/>
          <w:szCs w:val="26"/>
        </w:rPr>
        <w:t xml:space="preserve">. </w:t>
      </w:r>
      <w:r w:rsidRPr="00064094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 xml:space="preserve">Информационные материалы </w:t>
      </w:r>
      <w:r w:rsidR="00E25F78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направляются</w:t>
      </w:r>
      <w:r w:rsidRPr="00064094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 xml:space="preserve"> на </w:t>
      </w:r>
      <w:r w:rsidRPr="00E25F78">
        <w:rPr>
          <w:rFonts w:ascii="Times New Roman" w:eastAsia="Times New Roman" w:hAnsi="Times New Roman" w:cs="Times New Roman"/>
          <w:b/>
          <w:color w:val="000000"/>
          <w:sz w:val="26"/>
          <w:szCs w:val="26"/>
          <w:lang w:eastAsia="ru-RU"/>
        </w:rPr>
        <w:t>электронную почту</w:t>
      </w:r>
      <w:r w:rsidRPr="00064094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 xml:space="preserve"> образователь</w:t>
      </w:r>
      <w:r w:rsidR="000C404F" w:rsidRPr="00064094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ных организаций и председателей первичных организаций.</w:t>
      </w:r>
      <w:r w:rsidR="00455591" w:rsidRPr="00064094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 xml:space="preserve"> </w:t>
      </w:r>
    </w:p>
    <w:p w:rsidR="00E25F78" w:rsidRDefault="00E25F78" w:rsidP="00E25F78">
      <w:pPr>
        <w:pStyle w:val="a3"/>
        <w:spacing w:line="276" w:lineRule="auto"/>
        <w:ind w:firstLine="567"/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</w:pPr>
    </w:p>
    <w:p w:rsidR="000561FE" w:rsidRPr="00AD2C64" w:rsidRDefault="00682FCD" w:rsidP="00AD2C64">
      <w:pPr>
        <w:pStyle w:val="a3"/>
        <w:jc w:val="both"/>
        <w:rPr>
          <w:rFonts w:ascii="Times New Roman" w:eastAsia="Times New Roman" w:hAnsi="Times New Roman" w:cs="Times New Roman"/>
          <w:b/>
          <w:color w:val="972546"/>
          <w:sz w:val="36"/>
          <w:szCs w:val="36"/>
          <w:lang w:eastAsia="ru-RU" w:bidi="ru-RU"/>
        </w:rPr>
      </w:pPr>
      <w:r w:rsidRPr="00AD2C64">
        <w:rPr>
          <w:rFonts w:ascii="Times New Roman" w:eastAsia="Times New Roman" w:hAnsi="Times New Roman" w:cs="Times New Roman"/>
          <w:b/>
          <w:color w:val="972546"/>
          <w:sz w:val="36"/>
          <w:szCs w:val="36"/>
          <w:lang w:eastAsia="ru-RU" w:bidi="ru-RU"/>
        </w:rPr>
        <w:t>ПОДДЕРЖКА</w:t>
      </w:r>
      <w:r w:rsidR="006418F5">
        <w:rPr>
          <w:rFonts w:ascii="Times New Roman" w:eastAsia="Times New Roman" w:hAnsi="Times New Roman" w:cs="Times New Roman"/>
          <w:b/>
          <w:color w:val="972546"/>
          <w:sz w:val="36"/>
          <w:szCs w:val="36"/>
          <w:lang w:eastAsia="ru-RU" w:bidi="ru-RU"/>
        </w:rPr>
        <w:t xml:space="preserve"> </w:t>
      </w:r>
      <w:r w:rsidR="00AD2C64" w:rsidRPr="00AD2C64">
        <w:rPr>
          <w:rFonts w:ascii="Times New Roman" w:eastAsia="Times New Roman" w:hAnsi="Times New Roman" w:cs="Times New Roman"/>
          <w:b/>
          <w:color w:val="972546"/>
          <w:sz w:val="36"/>
          <w:szCs w:val="36"/>
          <w:lang w:eastAsia="ru-RU" w:bidi="ru-RU"/>
        </w:rPr>
        <w:t>ПРОФЕССИОНАЛЬНЫХ КОНКУРСОВ</w:t>
      </w:r>
    </w:p>
    <w:p w:rsidR="00656EF4" w:rsidRDefault="001002CD" w:rsidP="00BD7144">
      <w:pPr>
        <w:spacing w:after="0" w:line="276" w:lineRule="auto"/>
        <w:ind w:firstLine="567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eastAsia="Times New Roman" w:hAnsi="Times New Roman" w:cs="Times New Roman"/>
          <w:color w:val="000000"/>
          <w:sz w:val="26"/>
          <w:szCs w:val="26"/>
          <w:lang w:eastAsia="ru-RU" w:bidi="ru-RU"/>
        </w:rPr>
        <w:t>Комитет местной организации е</w:t>
      </w:r>
      <w:r w:rsidRPr="00CC4736">
        <w:rPr>
          <w:rFonts w:ascii="Times New Roman" w:eastAsia="Times New Roman" w:hAnsi="Times New Roman" w:cs="Times New Roman"/>
          <w:color w:val="000000"/>
          <w:sz w:val="26"/>
          <w:szCs w:val="26"/>
          <w:lang w:eastAsia="ru-RU" w:bidi="ru-RU"/>
        </w:rPr>
        <w:t xml:space="preserve">жегодно </w:t>
      </w:r>
      <w:r>
        <w:rPr>
          <w:rFonts w:ascii="Times New Roman" w:eastAsia="Times New Roman" w:hAnsi="Times New Roman" w:cs="Times New Roman"/>
          <w:color w:val="000000"/>
          <w:sz w:val="26"/>
          <w:szCs w:val="26"/>
          <w:lang w:eastAsia="ru-RU" w:bidi="ru-RU"/>
        </w:rPr>
        <w:t>организует участие Профсоюза в</w:t>
      </w:r>
      <w:r w:rsidRPr="00CC4736">
        <w:rPr>
          <w:rFonts w:ascii="Times New Roman" w:eastAsia="Times New Roman" w:hAnsi="Times New Roman" w:cs="Times New Roman"/>
          <w:color w:val="000000"/>
          <w:sz w:val="26"/>
          <w:szCs w:val="26"/>
          <w:lang w:eastAsia="ru-RU" w:bidi="ru-RU"/>
        </w:rPr>
        <w:t xml:space="preserve"> проведении муниципальных конкурсов профессионального мастерства, являясь их соучредителями. </w:t>
      </w:r>
      <w:r w:rsidRPr="00CC4736">
        <w:rPr>
          <w:rFonts w:ascii="Times New Roman" w:eastAsia="Calibri" w:hAnsi="Times New Roman" w:cs="Times New Roman"/>
          <w:sz w:val="26"/>
          <w:szCs w:val="26"/>
        </w:rPr>
        <w:t xml:space="preserve">Это «Педагог года»  в различных номинациях, «Педагогический дебют», </w:t>
      </w:r>
      <w:r w:rsidR="00177C32">
        <w:rPr>
          <w:rFonts w:ascii="Times New Roman" w:eastAsia="Calibri" w:hAnsi="Times New Roman" w:cs="Times New Roman"/>
          <w:sz w:val="26"/>
          <w:szCs w:val="26"/>
        </w:rPr>
        <w:t xml:space="preserve">конкурс образовательных проектов и методических кейсов и другие, </w:t>
      </w:r>
      <w:r w:rsidRPr="00CC4736">
        <w:rPr>
          <w:rFonts w:ascii="Times New Roman" w:eastAsia="Times New Roman" w:hAnsi="Times New Roman" w:cs="Times New Roman"/>
          <w:color w:val="000000"/>
          <w:sz w:val="26"/>
          <w:szCs w:val="26"/>
          <w:lang w:eastAsia="ru-RU" w:bidi="ru-RU"/>
        </w:rPr>
        <w:t>победители которых достойно представляют наш</w:t>
      </w:r>
      <w:r>
        <w:rPr>
          <w:rFonts w:ascii="Times New Roman" w:eastAsia="Times New Roman" w:hAnsi="Times New Roman" w:cs="Times New Roman"/>
          <w:color w:val="000000"/>
          <w:sz w:val="26"/>
          <w:szCs w:val="26"/>
          <w:lang w:eastAsia="ru-RU" w:bidi="ru-RU"/>
        </w:rPr>
        <w:t>и</w:t>
      </w:r>
      <w:r w:rsidRPr="00CC4736">
        <w:rPr>
          <w:rFonts w:ascii="Times New Roman" w:eastAsia="Times New Roman" w:hAnsi="Times New Roman" w:cs="Times New Roman"/>
          <w:color w:val="000000"/>
          <w:sz w:val="26"/>
          <w:szCs w:val="26"/>
          <w:lang w:eastAsia="ru-RU" w:bidi="ru-RU"/>
        </w:rPr>
        <w:t xml:space="preserve"> район</w:t>
      </w:r>
      <w:r>
        <w:rPr>
          <w:rFonts w:ascii="Times New Roman" w:eastAsia="Times New Roman" w:hAnsi="Times New Roman" w:cs="Times New Roman"/>
          <w:color w:val="000000"/>
          <w:sz w:val="26"/>
          <w:szCs w:val="26"/>
          <w:lang w:eastAsia="ru-RU" w:bidi="ru-RU"/>
        </w:rPr>
        <w:t>ы</w:t>
      </w:r>
      <w:r w:rsidRPr="00CC4736">
        <w:rPr>
          <w:rFonts w:ascii="Times New Roman" w:eastAsia="Times New Roman" w:hAnsi="Times New Roman" w:cs="Times New Roman"/>
          <w:color w:val="000000"/>
          <w:sz w:val="26"/>
          <w:szCs w:val="26"/>
          <w:lang w:eastAsia="ru-RU" w:bidi="ru-RU"/>
        </w:rPr>
        <w:t xml:space="preserve"> на областных конкурсах.</w:t>
      </w:r>
      <w:r>
        <w:rPr>
          <w:rFonts w:ascii="Times New Roman" w:eastAsia="Times New Roman" w:hAnsi="Times New Roman" w:cs="Times New Roman"/>
          <w:color w:val="000000"/>
          <w:sz w:val="26"/>
          <w:szCs w:val="26"/>
          <w:lang w:eastAsia="ru-RU" w:bidi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6"/>
          <w:szCs w:val="26"/>
          <w:lang w:eastAsia="ru-RU" w:bidi="ru-RU"/>
        </w:rPr>
        <w:lastRenderedPageBreak/>
        <w:t>Так в 2019 году воспитатель МКДОУ д/с №1 «Сказка» стала победителем регионального этапа конкурса.</w:t>
      </w:r>
      <w:r w:rsidR="00F04858" w:rsidRPr="00F04858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3C4C9A" w:rsidRPr="00F04858" w:rsidRDefault="00F04858" w:rsidP="00F04858">
      <w:pPr>
        <w:spacing w:after="0"/>
        <w:rPr>
          <w:rFonts w:ascii="Times New Roman" w:eastAsia="Times New Roman" w:hAnsi="Times New Roman" w:cs="Times New Roman"/>
          <w:color w:val="000000"/>
          <w:sz w:val="26"/>
          <w:szCs w:val="26"/>
          <w:lang w:eastAsia="ru-RU" w:bidi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6"/>
          <w:szCs w:val="26"/>
          <w:lang w:eastAsia="ru-RU"/>
        </w:rPr>
        <w:drawing>
          <wp:inline distT="0" distB="0" distL="0" distR="0">
            <wp:extent cx="4996722" cy="3333750"/>
            <wp:effectExtent l="19050" t="0" r="0" b="0"/>
            <wp:docPr id="43" name="Рисунок 14" descr="D:\ДОКУМЕНТЫ МАРИНА\фото\Фото профсоюз\Педагого года 2019\5.2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ДОКУМЕНТЫ МАРИНА\фото\Фото профсоюз\Педагого года 2019\5.2.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6722" cy="3333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4858" w:rsidRDefault="00F04858" w:rsidP="003C4C9A">
      <w:pPr>
        <w:spacing w:after="0"/>
        <w:jc w:val="both"/>
        <w:rPr>
          <w:rFonts w:ascii="Times New Roman" w:eastAsia="Times New Roman" w:hAnsi="Times New Roman" w:cs="Times New Roman"/>
          <w:color w:val="000000"/>
          <w:sz w:val="26"/>
          <w:szCs w:val="26"/>
          <w:lang w:eastAsia="ru-RU" w:bidi="ru-RU"/>
        </w:rPr>
      </w:pPr>
      <w:r>
        <w:rPr>
          <w:rFonts w:ascii="Times New Roman" w:eastAsia="Times New Roman" w:hAnsi="Times New Roman" w:cs="Times New Roman"/>
          <w:color w:val="000000"/>
          <w:sz w:val="26"/>
          <w:szCs w:val="26"/>
          <w:lang w:eastAsia="ru-RU" w:bidi="ru-RU"/>
        </w:rPr>
        <w:t xml:space="preserve">                   </w:t>
      </w:r>
    </w:p>
    <w:p w:rsidR="003C4C9A" w:rsidRDefault="00F04858" w:rsidP="003C4C9A">
      <w:pPr>
        <w:spacing w:after="0"/>
        <w:jc w:val="both"/>
        <w:rPr>
          <w:rFonts w:ascii="Times New Roman" w:eastAsia="Times New Roman" w:hAnsi="Times New Roman" w:cs="Times New Roman"/>
          <w:color w:val="000000"/>
          <w:sz w:val="26"/>
          <w:szCs w:val="26"/>
          <w:lang w:eastAsia="ru-RU" w:bidi="ru-RU"/>
        </w:rPr>
      </w:pPr>
      <w:r>
        <w:rPr>
          <w:rFonts w:ascii="Times New Roman" w:eastAsia="Times New Roman" w:hAnsi="Times New Roman" w:cs="Times New Roman"/>
          <w:color w:val="000000"/>
          <w:sz w:val="26"/>
          <w:szCs w:val="26"/>
          <w:lang w:eastAsia="ru-RU" w:bidi="ru-RU"/>
        </w:rPr>
        <w:t xml:space="preserve">                             </w:t>
      </w:r>
      <w:r>
        <w:rPr>
          <w:rFonts w:ascii="Times New Roman" w:eastAsia="Times New Roman" w:hAnsi="Times New Roman" w:cs="Times New Roman"/>
          <w:noProof/>
          <w:color w:val="000000"/>
          <w:sz w:val="26"/>
          <w:szCs w:val="26"/>
          <w:lang w:eastAsia="ru-RU"/>
        </w:rPr>
        <w:drawing>
          <wp:inline distT="0" distB="0" distL="0" distR="0">
            <wp:extent cx="4735536" cy="3133725"/>
            <wp:effectExtent l="19050" t="0" r="7914" b="0"/>
            <wp:docPr id="42" name="Рисунок 13" descr="C:\Users\Марина\Desktop\20191218_1411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Марина\Desktop\20191218_141154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5536" cy="3133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6EF4" w:rsidRDefault="00656EF4" w:rsidP="003C4C9A">
      <w:pPr>
        <w:spacing w:after="0"/>
        <w:jc w:val="both"/>
        <w:rPr>
          <w:rFonts w:ascii="Times New Roman" w:eastAsia="Times New Roman" w:hAnsi="Times New Roman" w:cs="Times New Roman"/>
          <w:b/>
          <w:bCs/>
          <w:color w:val="972546"/>
          <w:sz w:val="32"/>
          <w:szCs w:val="32"/>
          <w:lang w:eastAsia="ru-RU" w:bidi="ru-RU"/>
        </w:rPr>
      </w:pPr>
    </w:p>
    <w:p w:rsidR="003C4C9A" w:rsidRPr="00DF7AA2" w:rsidRDefault="003C4C9A" w:rsidP="000A10F6">
      <w:pPr>
        <w:spacing w:after="0"/>
        <w:jc w:val="center"/>
        <w:rPr>
          <w:rFonts w:ascii="Times New Roman" w:eastAsia="Times New Roman" w:hAnsi="Times New Roman" w:cs="Times New Roman"/>
          <w:color w:val="972546"/>
          <w:sz w:val="32"/>
          <w:szCs w:val="32"/>
          <w:lang w:eastAsia="ru-RU" w:bidi="ru-RU"/>
        </w:rPr>
      </w:pPr>
      <w:r w:rsidRPr="00DF7AA2">
        <w:rPr>
          <w:rFonts w:ascii="Times New Roman" w:eastAsia="Times New Roman" w:hAnsi="Times New Roman" w:cs="Times New Roman"/>
          <w:b/>
          <w:bCs/>
          <w:color w:val="972546"/>
          <w:sz w:val="32"/>
          <w:szCs w:val="32"/>
          <w:lang w:eastAsia="ru-RU" w:bidi="ru-RU"/>
        </w:rPr>
        <w:t>РАБОТА С МОЛОДЕЖЬЮ</w:t>
      </w:r>
    </w:p>
    <w:p w:rsidR="003C4C9A" w:rsidRDefault="003C4C9A" w:rsidP="003C4C9A">
      <w:pPr>
        <w:spacing w:after="0"/>
        <w:ind w:firstLine="567"/>
        <w:jc w:val="both"/>
        <w:rPr>
          <w:rFonts w:ascii="Times New Roman" w:eastAsia="Times New Roman" w:hAnsi="Times New Roman" w:cs="Times New Roman"/>
          <w:color w:val="000000"/>
          <w:sz w:val="26"/>
          <w:szCs w:val="26"/>
          <w:lang w:eastAsia="ru-RU" w:bidi="ru-RU"/>
        </w:rPr>
      </w:pPr>
      <w:r>
        <w:rPr>
          <w:rFonts w:ascii="Times New Roman" w:eastAsia="Times New Roman" w:hAnsi="Times New Roman" w:cs="Times New Roman"/>
          <w:color w:val="000000"/>
          <w:sz w:val="26"/>
          <w:szCs w:val="26"/>
          <w:lang w:eastAsia="ru-RU" w:bidi="ru-RU"/>
        </w:rPr>
        <w:t>Местная организация Профсоюза</w:t>
      </w:r>
      <w:r w:rsidRPr="00DF7AA2">
        <w:rPr>
          <w:rFonts w:ascii="Times New Roman" w:eastAsia="+mn-ea" w:hAnsi="Times New Roman" w:cs="Times New Roman"/>
          <w:color w:val="000000"/>
          <w:kern w:val="24"/>
          <w:sz w:val="48"/>
          <w:szCs w:val="48"/>
          <w:lang w:eastAsia="ru-RU"/>
        </w:rPr>
        <w:t xml:space="preserve"> </w:t>
      </w:r>
      <w:r w:rsidRPr="000561FE">
        <w:rPr>
          <w:rFonts w:ascii="Times New Roman" w:eastAsia="Times New Roman" w:hAnsi="Times New Roman" w:cs="Times New Roman"/>
          <w:b/>
          <w:color w:val="000000"/>
          <w:sz w:val="26"/>
          <w:szCs w:val="26"/>
          <w:lang w:bidi="ru-RU"/>
        </w:rPr>
        <w:t>содействует профессиональному росту молодых педагогов</w:t>
      </w:r>
      <w:r>
        <w:rPr>
          <w:rFonts w:ascii="Times New Roman" w:eastAsia="Times New Roman" w:hAnsi="Times New Roman" w:cs="Times New Roman"/>
          <w:color w:val="000000"/>
          <w:sz w:val="26"/>
          <w:szCs w:val="26"/>
          <w:lang w:bidi="ru-RU"/>
        </w:rPr>
        <w:t>.</w:t>
      </w:r>
      <w:r w:rsidRPr="00E06DC0">
        <w:rPr>
          <w:rFonts w:ascii="Times New Roman" w:eastAsia="Times New Roman" w:hAnsi="Times New Roman" w:cs="Times New Roman"/>
          <w:color w:val="000000"/>
          <w:sz w:val="26"/>
          <w:szCs w:val="26"/>
          <w:lang w:eastAsia="ru-RU" w:bidi="ru-RU"/>
        </w:rPr>
        <w:t xml:space="preserve"> </w:t>
      </w:r>
      <w:r w:rsidRPr="00CC4736">
        <w:rPr>
          <w:rFonts w:ascii="Times New Roman" w:eastAsia="Times New Roman" w:hAnsi="Times New Roman" w:cs="Times New Roman"/>
          <w:color w:val="000000"/>
          <w:sz w:val="26"/>
          <w:szCs w:val="26"/>
          <w:lang w:eastAsia="ru-RU" w:bidi="ru-RU"/>
        </w:rPr>
        <w:t xml:space="preserve">Наша задача сохранить пришедшие к нам молодые кадры, повысить престиж педагогической профессии среди молодежи. </w:t>
      </w:r>
    </w:p>
    <w:p w:rsidR="000561FE" w:rsidRPr="000561FE" w:rsidRDefault="000561FE" w:rsidP="003C4C9A">
      <w:pPr>
        <w:spacing w:after="0"/>
        <w:ind w:firstLine="567"/>
        <w:jc w:val="both"/>
        <w:rPr>
          <w:rFonts w:ascii="Times New Roman" w:eastAsia="Times New Roman" w:hAnsi="Times New Roman" w:cs="Times New Roman"/>
          <w:b/>
          <w:color w:val="972546"/>
          <w:sz w:val="32"/>
          <w:szCs w:val="32"/>
          <w:lang w:eastAsia="ru-RU" w:bidi="ru-RU"/>
        </w:rPr>
      </w:pPr>
      <w:r w:rsidRPr="000561FE">
        <w:rPr>
          <w:rFonts w:ascii="Times New Roman" w:eastAsia="Times New Roman" w:hAnsi="Times New Roman" w:cs="Times New Roman"/>
          <w:b/>
          <w:color w:val="972546"/>
          <w:sz w:val="32"/>
          <w:szCs w:val="32"/>
          <w:lang w:eastAsia="ru-RU" w:bidi="ru-RU"/>
        </w:rPr>
        <w:t>Организация участия в профессиональных конкурсах молодых педагогов.</w:t>
      </w:r>
    </w:p>
    <w:p w:rsidR="003C4C9A" w:rsidRDefault="003C4C9A" w:rsidP="001002CD">
      <w:pPr>
        <w:pStyle w:val="a3"/>
        <w:ind w:firstLine="540"/>
        <w:jc w:val="both"/>
        <w:rPr>
          <w:rFonts w:ascii="Times New Roman" w:eastAsia="Times New Roman" w:hAnsi="Times New Roman" w:cs="Times New Roman"/>
          <w:color w:val="000000"/>
          <w:sz w:val="26"/>
          <w:szCs w:val="26"/>
          <w:lang w:eastAsia="ru-RU" w:bidi="ru-RU"/>
        </w:rPr>
      </w:pPr>
    </w:p>
    <w:p w:rsidR="003C4C9A" w:rsidRDefault="003C4C9A" w:rsidP="003C4C9A">
      <w:pPr>
        <w:pStyle w:val="a3"/>
        <w:jc w:val="both"/>
        <w:rPr>
          <w:rFonts w:ascii="Times New Roman" w:eastAsia="Times New Roman" w:hAnsi="Times New Roman" w:cs="Times New Roman"/>
          <w:color w:val="000000"/>
          <w:sz w:val="26"/>
          <w:szCs w:val="26"/>
          <w:lang w:eastAsia="ru-RU" w:bidi="ru-RU"/>
        </w:rPr>
      </w:pPr>
      <w:r w:rsidRPr="003C4C9A">
        <w:rPr>
          <w:rFonts w:ascii="Times New Roman" w:eastAsia="Times New Roman" w:hAnsi="Times New Roman" w:cs="Times New Roman"/>
          <w:noProof/>
          <w:color w:val="000000"/>
          <w:sz w:val="26"/>
          <w:szCs w:val="26"/>
          <w:lang w:eastAsia="ru-RU"/>
        </w:rPr>
        <w:lastRenderedPageBreak/>
        <w:drawing>
          <wp:inline distT="0" distB="0" distL="0" distR="0">
            <wp:extent cx="1743075" cy="2809875"/>
            <wp:effectExtent l="19050" t="0" r="9525" b="0"/>
            <wp:docPr id="22" name="Рисунок 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01" name="Picture 5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3075" cy="2809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C4C9A">
        <w:rPr>
          <w:noProof/>
          <w:lang w:eastAsia="ru-RU"/>
        </w:rPr>
        <w:drawing>
          <wp:inline distT="0" distB="0" distL="0" distR="0">
            <wp:extent cx="1724025" cy="2809875"/>
            <wp:effectExtent l="19050" t="0" r="9525" b="0"/>
            <wp:docPr id="25" name="Рисунок 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02" name="Picture 4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2509" cy="28074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C4C9A">
        <w:rPr>
          <w:noProof/>
          <w:lang w:eastAsia="ru-RU"/>
        </w:rPr>
        <w:t xml:space="preserve"> </w:t>
      </w:r>
      <w:r w:rsidRPr="003C4C9A">
        <w:rPr>
          <w:rFonts w:ascii="Times New Roman" w:eastAsia="Times New Roman" w:hAnsi="Times New Roman" w:cs="Times New Roman"/>
          <w:noProof/>
          <w:color w:val="000000"/>
          <w:sz w:val="26"/>
          <w:szCs w:val="26"/>
          <w:lang w:eastAsia="ru-RU"/>
        </w:rPr>
        <w:drawing>
          <wp:inline distT="0" distB="0" distL="0" distR="0">
            <wp:extent cx="2247900" cy="2771774"/>
            <wp:effectExtent l="19050" t="0" r="0" b="0"/>
            <wp:docPr id="23" name="Рисунок 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00" name="Picture 3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9807" cy="27741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C4C9A">
        <w:rPr>
          <w:noProof/>
          <w:lang w:eastAsia="ru-RU"/>
        </w:rPr>
        <w:t xml:space="preserve"> </w:t>
      </w:r>
    </w:p>
    <w:p w:rsidR="00DF7AA2" w:rsidRPr="00CC4736" w:rsidRDefault="00DF7AA2" w:rsidP="001002CD">
      <w:pPr>
        <w:pStyle w:val="a3"/>
        <w:ind w:firstLine="540"/>
        <w:jc w:val="both"/>
        <w:rPr>
          <w:rFonts w:ascii="Times New Roman" w:eastAsia="Times New Roman" w:hAnsi="Times New Roman" w:cs="Times New Roman"/>
          <w:color w:val="000000"/>
          <w:sz w:val="26"/>
          <w:szCs w:val="26"/>
          <w:lang w:eastAsia="ru-RU" w:bidi="ru-RU"/>
        </w:rPr>
      </w:pPr>
    </w:p>
    <w:p w:rsidR="00DF7AA2" w:rsidRPr="00656EF4" w:rsidRDefault="000561FE" w:rsidP="00DF7AA2">
      <w:pPr>
        <w:ind w:firstLine="567"/>
        <w:jc w:val="both"/>
        <w:rPr>
          <w:rFonts w:ascii="Times New Roman" w:hAnsi="Times New Roman" w:cs="Times New Roman"/>
          <w:b/>
          <w:color w:val="972546"/>
          <w:sz w:val="32"/>
          <w:szCs w:val="32"/>
          <w:lang w:bidi="ru-RU"/>
        </w:rPr>
      </w:pPr>
      <w:r w:rsidRPr="00656EF4">
        <w:rPr>
          <w:rFonts w:ascii="Times New Roman" w:eastAsia="Times New Roman" w:hAnsi="Times New Roman" w:cs="Times New Roman"/>
          <w:b/>
          <w:color w:val="972546"/>
          <w:sz w:val="32"/>
          <w:szCs w:val="32"/>
          <w:lang w:bidi="ru-RU"/>
        </w:rPr>
        <w:t>О</w:t>
      </w:r>
      <w:r w:rsidR="00DF7AA2" w:rsidRPr="00656EF4">
        <w:rPr>
          <w:rFonts w:ascii="Times New Roman" w:eastAsia="Times New Roman" w:hAnsi="Times New Roman" w:cs="Times New Roman"/>
          <w:b/>
          <w:color w:val="972546"/>
          <w:sz w:val="32"/>
          <w:szCs w:val="32"/>
          <w:lang w:bidi="ru-RU"/>
        </w:rPr>
        <w:t>рганизация участия молодых педагогов в мероприятиях регионального и межрегионального уровня</w:t>
      </w:r>
    </w:p>
    <w:p w:rsidR="00F04858" w:rsidRPr="00E06DC0" w:rsidRDefault="00F04858" w:rsidP="00BD7144">
      <w:pPr>
        <w:pStyle w:val="a3"/>
        <w:numPr>
          <w:ilvl w:val="0"/>
          <w:numId w:val="18"/>
        </w:numPr>
        <w:ind w:left="0" w:firstLine="0"/>
        <w:rPr>
          <w:rFonts w:ascii="Times New Roman" w:hAnsi="Times New Roman" w:cs="Times New Roman"/>
          <w:color w:val="000000"/>
          <w:sz w:val="26"/>
          <w:szCs w:val="26"/>
          <w:lang w:eastAsia="ru-RU" w:bidi="ru-RU"/>
        </w:rPr>
      </w:pPr>
      <w:r w:rsidRPr="00E06DC0">
        <w:rPr>
          <w:rFonts w:ascii="Times New Roman" w:hAnsi="Times New Roman" w:cs="Times New Roman"/>
          <w:color w:val="000000"/>
          <w:sz w:val="26"/>
          <w:szCs w:val="26"/>
          <w:lang w:eastAsia="ru-RU" w:bidi="ru-RU"/>
        </w:rPr>
        <w:t>Май 201</w:t>
      </w:r>
      <w:r w:rsidR="00E06DC0">
        <w:rPr>
          <w:rFonts w:ascii="Times New Roman" w:hAnsi="Times New Roman" w:cs="Times New Roman"/>
          <w:color w:val="000000"/>
          <w:sz w:val="26"/>
          <w:szCs w:val="26"/>
          <w:lang w:eastAsia="ru-RU" w:bidi="ru-RU"/>
        </w:rPr>
        <w:t>9</w:t>
      </w:r>
      <w:r w:rsidRPr="00E06DC0">
        <w:rPr>
          <w:rFonts w:ascii="Times New Roman" w:hAnsi="Times New Roman" w:cs="Times New Roman"/>
          <w:color w:val="000000"/>
          <w:sz w:val="26"/>
          <w:szCs w:val="26"/>
          <w:lang w:eastAsia="ru-RU" w:bidi="ru-RU"/>
        </w:rPr>
        <w:t xml:space="preserve"> г</w:t>
      </w:r>
      <w:r w:rsidR="003C4C9A">
        <w:rPr>
          <w:rFonts w:ascii="Times New Roman" w:hAnsi="Times New Roman" w:cs="Times New Roman"/>
          <w:color w:val="000000"/>
          <w:sz w:val="26"/>
          <w:szCs w:val="26"/>
          <w:lang w:eastAsia="ru-RU" w:bidi="ru-RU"/>
        </w:rPr>
        <w:t>.</w:t>
      </w:r>
      <w:r w:rsidRPr="00E06DC0">
        <w:rPr>
          <w:rFonts w:ascii="Times New Roman" w:hAnsi="Times New Roman" w:cs="Times New Roman"/>
          <w:color w:val="000000"/>
          <w:sz w:val="26"/>
          <w:szCs w:val="26"/>
          <w:lang w:eastAsia="ru-RU" w:bidi="ru-RU"/>
        </w:rPr>
        <w:t xml:space="preserve"> – </w:t>
      </w:r>
      <w:r w:rsidRPr="00E06DC0">
        <w:rPr>
          <w:rFonts w:ascii="Times New Roman" w:hAnsi="Times New Roman" w:cs="Times New Roman"/>
          <w:color w:val="000000"/>
          <w:sz w:val="26"/>
          <w:szCs w:val="26"/>
          <w:lang w:val="en-US" w:eastAsia="ru-RU" w:bidi="ru-RU"/>
        </w:rPr>
        <w:t>V</w:t>
      </w:r>
      <w:r w:rsidR="00E06DC0">
        <w:rPr>
          <w:rFonts w:ascii="Times New Roman" w:hAnsi="Times New Roman" w:cs="Times New Roman"/>
          <w:color w:val="000000"/>
          <w:sz w:val="26"/>
          <w:szCs w:val="26"/>
          <w:lang w:val="en-US" w:eastAsia="ru-RU" w:bidi="ru-RU"/>
        </w:rPr>
        <w:t>I</w:t>
      </w:r>
      <w:r w:rsidR="00E06DC0" w:rsidRPr="00E06DC0">
        <w:rPr>
          <w:rFonts w:ascii="Times New Roman" w:hAnsi="Times New Roman" w:cs="Times New Roman"/>
          <w:color w:val="000000"/>
          <w:sz w:val="26"/>
          <w:szCs w:val="26"/>
          <w:lang w:eastAsia="ru-RU" w:bidi="ru-RU"/>
        </w:rPr>
        <w:t xml:space="preserve"> </w:t>
      </w:r>
      <w:r w:rsidRPr="00E06DC0">
        <w:rPr>
          <w:rFonts w:ascii="Times New Roman" w:hAnsi="Times New Roman" w:cs="Times New Roman"/>
          <w:color w:val="000000"/>
          <w:sz w:val="26"/>
          <w:szCs w:val="26"/>
          <w:lang w:eastAsia="ru-RU" w:bidi="ru-RU"/>
        </w:rPr>
        <w:t xml:space="preserve">Ивановский региональный </w:t>
      </w:r>
      <w:r w:rsidR="003C4C9A">
        <w:rPr>
          <w:rFonts w:ascii="Times New Roman" w:hAnsi="Times New Roman" w:cs="Times New Roman"/>
          <w:color w:val="000000"/>
          <w:sz w:val="26"/>
          <w:szCs w:val="26"/>
          <w:lang w:eastAsia="ru-RU" w:bidi="ru-RU"/>
        </w:rPr>
        <w:t>м</w:t>
      </w:r>
      <w:r w:rsidR="003C4C9A" w:rsidRPr="00E06DC0">
        <w:rPr>
          <w:rFonts w:ascii="Times New Roman" w:hAnsi="Times New Roman" w:cs="Times New Roman"/>
          <w:color w:val="000000"/>
          <w:sz w:val="26"/>
          <w:szCs w:val="26"/>
          <w:lang w:eastAsia="ru-RU" w:bidi="ru-RU"/>
        </w:rPr>
        <w:t>олодежный</w:t>
      </w:r>
    </w:p>
    <w:p w:rsidR="00656EF4" w:rsidRDefault="003C4C9A" w:rsidP="00BD7144">
      <w:pPr>
        <w:pStyle w:val="a3"/>
        <w:ind w:left="568"/>
        <w:rPr>
          <w:rFonts w:ascii="Times New Roman" w:hAnsi="Times New Roman" w:cs="Times New Roman"/>
          <w:color w:val="000000"/>
          <w:sz w:val="26"/>
          <w:szCs w:val="26"/>
          <w:lang w:eastAsia="ru-RU" w:bidi="ru-RU"/>
        </w:rPr>
      </w:pPr>
      <w:r>
        <w:rPr>
          <w:rFonts w:ascii="Times New Roman" w:hAnsi="Times New Roman" w:cs="Times New Roman"/>
          <w:color w:val="000000"/>
          <w:sz w:val="26"/>
          <w:szCs w:val="26"/>
          <w:lang w:eastAsia="ru-RU" w:bidi="ru-RU"/>
        </w:rPr>
        <w:t xml:space="preserve">            </w:t>
      </w:r>
      <w:r w:rsidR="00E06DC0" w:rsidRPr="00E06DC0">
        <w:rPr>
          <w:rFonts w:ascii="Times New Roman" w:hAnsi="Times New Roman" w:cs="Times New Roman"/>
          <w:color w:val="000000"/>
          <w:sz w:val="26"/>
          <w:szCs w:val="26"/>
          <w:lang w:eastAsia="ru-RU" w:bidi="ru-RU"/>
        </w:rPr>
        <w:t>профсоюзный форум</w:t>
      </w:r>
      <w:r>
        <w:rPr>
          <w:rFonts w:ascii="Times New Roman" w:hAnsi="Times New Roman" w:cs="Times New Roman"/>
          <w:color w:val="000000"/>
          <w:sz w:val="26"/>
          <w:szCs w:val="26"/>
          <w:lang w:eastAsia="ru-RU" w:bidi="ru-RU"/>
        </w:rPr>
        <w:t xml:space="preserve"> </w:t>
      </w:r>
      <w:r w:rsidR="00E06DC0" w:rsidRPr="003C4C9A">
        <w:rPr>
          <w:rFonts w:ascii="Times New Roman" w:hAnsi="Times New Roman" w:cs="Times New Roman"/>
          <w:color w:val="000000"/>
          <w:sz w:val="26"/>
          <w:szCs w:val="26"/>
          <w:lang w:eastAsia="ru-RU" w:bidi="ru-RU"/>
        </w:rPr>
        <w:t>«Стратегия - 2019», 1 участник</w:t>
      </w:r>
    </w:p>
    <w:p w:rsidR="00656EF4" w:rsidRDefault="00BD7144" w:rsidP="000561FE">
      <w:pPr>
        <w:pStyle w:val="a3"/>
      </w:pPr>
      <w:r>
        <w:t xml:space="preserve">                                                                          </w:t>
      </w:r>
      <w:r w:rsidR="000561FE">
        <w:rPr>
          <w:noProof/>
          <w:lang w:eastAsia="ru-RU"/>
        </w:rPr>
        <w:drawing>
          <wp:inline distT="0" distB="0" distL="0" distR="0">
            <wp:extent cx="3612973" cy="2409825"/>
            <wp:effectExtent l="19050" t="0" r="6527" b="0"/>
            <wp:docPr id="30" name="Рисунок 7" descr="http://profobr37.com/wp-content/uploads/2019/05/DSC_0137-1024x6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profobr37.com/wp-content/uploads/2019/05/DSC_0137-1024x683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4737" cy="24110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561FE" w:rsidRPr="000561FE">
        <w:t xml:space="preserve"> </w:t>
      </w:r>
      <w:r w:rsidR="00656EF4">
        <w:t xml:space="preserve">             </w:t>
      </w:r>
    </w:p>
    <w:p w:rsidR="003C4C9A" w:rsidRPr="003C4C9A" w:rsidRDefault="00656EF4" w:rsidP="000561FE">
      <w:pPr>
        <w:pStyle w:val="a3"/>
        <w:rPr>
          <w:rFonts w:ascii="Times New Roman" w:hAnsi="Times New Roman" w:cs="Times New Roman"/>
          <w:color w:val="000000"/>
          <w:sz w:val="26"/>
          <w:szCs w:val="26"/>
          <w:lang w:eastAsia="ru-RU" w:bidi="ru-RU"/>
        </w:rPr>
      </w:pPr>
      <w:r>
        <w:t xml:space="preserve">                                                                                      </w:t>
      </w:r>
      <w:r w:rsidR="00BD7144">
        <w:t xml:space="preserve">                      </w:t>
      </w:r>
      <w:r w:rsidR="000561FE">
        <w:rPr>
          <w:noProof/>
          <w:lang w:eastAsia="ru-RU"/>
        </w:rPr>
        <w:drawing>
          <wp:inline distT="0" distB="0" distL="0" distR="0">
            <wp:extent cx="3384485" cy="2257425"/>
            <wp:effectExtent l="19050" t="0" r="6415" b="0"/>
            <wp:docPr id="31" name="Рисунок 4" descr="http://profobr37.com/wp-content/uploads/2019/05/DSC_9282-1024x6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profobr37.com/wp-content/uploads/2019/05/DSC_9282-1024x683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4485" cy="2257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4C9A" w:rsidRDefault="003C4C9A" w:rsidP="003C4C9A">
      <w:pPr>
        <w:pStyle w:val="a3"/>
        <w:numPr>
          <w:ilvl w:val="0"/>
          <w:numId w:val="17"/>
        </w:numPr>
        <w:rPr>
          <w:rFonts w:ascii="Times New Roman" w:hAnsi="Times New Roman" w:cs="Times New Roman"/>
          <w:color w:val="000000"/>
          <w:sz w:val="26"/>
          <w:szCs w:val="26"/>
          <w:lang w:eastAsia="ru-RU" w:bidi="ru-RU"/>
        </w:rPr>
      </w:pPr>
      <w:r>
        <w:rPr>
          <w:rFonts w:ascii="Times New Roman" w:hAnsi="Times New Roman" w:cs="Times New Roman"/>
          <w:color w:val="000000"/>
          <w:sz w:val="26"/>
          <w:szCs w:val="26"/>
          <w:lang w:eastAsia="ru-RU" w:bidi="ru-RU"/>
        </w:rPr>
        <w:lastRenderedPageBreak/>
        <w:t>Октябрь 2019г.</w:t>
      </w:r>
      <w:r w:rsidR="000A10F6">
        <w:rPr>
          <w:rFonts w:ascii="Times New Roman" w:hAnsi="Times New Roman" w:cs="Times New Roman"/>
          <w:color w:val="000000"/>
          <w:sz w:val="26"/>
          <w:szCs w:val="26"/>
          <w:lang w:eastAsia="ru-RU" w:bidi="ru-RU"/>
        </w:rPr>
        <w:t xml:space="preserve"> </w:t>
      </w:r>
      <w:r>
        <w:rPr>
          <w:rFonts w:ascii="Times New Roman" w:hAnsi="Times New Roman" w:cs="Times New Roman"/>
          <w:color w:val="000000"/>
          <w:sz w:val="26"/>
          <w:szCs w:val="26"/>
          <w:lang w:eastAsia="ru-RU" w:bidi="ru-RU"/>
        </w:rPr>
        <w:t>А</w:t>
      </w:r>
      <w:r w:rsidR="001002CD" w:rsidRPr="00CC4736">
        <w:rPr>
          <w:rFonts w:ascii="Times New Roman" w:hAnsi="Times New Roman" w:cs="Times New Roman"/>
          <w:color w:val="000000"/>
          <w:sz w:val="26"/>
          <w:szCs w:val="26"/>
          <w:lang w:eastAsia="ru-RU" w:bidi="ru-RU"/>
        </w:rPr>
        <w:t xml:space="preserve">втопробег к Дню действий за достойный труд, </w:t>
      </w:r>
      <w:r w:rsidRPr="00E06DC0">
        <w:rPr>
          <w:rFonts w:ascii="Times New Roman" w:hAnsi="Times New Roman" w:cs="Times New Roman"/>
          <w:color w:val="000000"/>
          <w:sz w:val="26"/>
          <w:szCs w:val="26"/>
          <w:lang w:eastAsia="ru-RU" w:bidi="ru-RU"/>
        </w:rPr>
        <w:t>1 участник</w:t>
      </w:r>
      <w:r>
        <w:rPr>
          <w:rFonts w:ascii="Times New Roman" w:hAnsi="Times New Roman" w:cs="Times New Roman"/>
          <w:color w:val="000000"/>
          <w:sz w:val="26"/>
          <w:szCs w:val="26"/>
          <w:lang w:eastAsia="ru-RU" w:bidi="ru-RU"/>
        </w:rPr>
        <w:t>.</w:t>
      </w:r>
    </w:p>
    <w:p w:rsidR="00656EF4" w:rsidRDefault="00656EF4" w:rsidP="00656EF4">
      <w:pPr>
        <w:pStyle w:val="a3"/>
        <w:ind w:left="360"/>
        <w:rPr>
          <w:rFonts w:ascii="Times New Roman" w:hAnsi="Times New Roman" w:cs="Times New Roman"/>
          <w:color w:val="000000"/>
          <w:sz w:val="26"/>
          <w:szCs w:val="26"/>
          <w:lang w:eastAsia="ru-RU" w:bidi="ru-RU"/>
        </w:rPr>
      </w:pPr>
    </w:p>
    <w:p w:rsidR="003C4C9A" w:rsidRDefault="000561FE" w:rsidP="00656EF4">
      <w:pPr>
        <w:pStyle w:val="a3"/>
        <w:ind w:left="720" w:hanging="720"/>
        <w:rPr>
          <w:rFonts w:ascii="Times New Roman" w:hAnsi="Times New Roman" w:cs="Times New Roman"/>
          <w:color w:val="000000"/>
          <w:sz w:val="26"/>
          <w:szCs w:val="26"/>
          <w:lang w:eastAsia="ru-RU" w:bidi="ru-RU"/>
        </w:rPr>
      </w:pPr>
      <w:r>
        <w:rPr>
          <w:rFonts w:ascii="Times New Roman" w:hAnsi="Times New Roman" w:cs="Times New Roman"/>
          <w:noProof/>
          <w:color w:val="000000"/>
          <w:sz w:val="26"/>
          <w:szCs w:val="26"/>
          <w:lang w:eastAsia="ru-RU"/>
        </w:rPr>
        <w:drawing>
          <wp:inline distT="0" distB="0" distL="0" distR="0">
            <wp:extent cx="3495675" cy="2622412"/>
            <wp:effectExtent l="19050" t="0" r="9525" b="0"/>
            <wp:docPr id="27" name="Рисунок 3" descr="C:\Users\Марина\Desktop\IMG_20191005_122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Марина\Desktop\IMG_20191005_122019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6832" cy="26307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61FE" w:rsidRPr="00E06DC0" w:rsidRDefault="000561FE" w:rsidP="003C4C9A">
      <w:pPr>
        <w:pStyle w:val="a3"/>
        <w:ind w:left="720"/>
        <w:rPr>
          <w:rFonts w:ascii="Times New Roman" w:hAnsi="Times New Roman" w:cs="Times New Roman"/>
          <w:color w:val="000000"/>
          <w:sz w:val="26"/>
          <w:szCs w:val="26"/>
          <w:lang w:eastAsia="ru-RU" w:bidi="ru-RU"/>
        </w:rPr>
      </w:pPr>
    </w:p>
    <w:p w:rsidR="00BD7144" w:rsidRDefault="000561FE" w:rsidP="00BD7144">
      <w:pPr>
        <w:pStyle w:val="a3"/>
        <w:numPr>
          <w:ilvl w:val="0"/>
          <w:numId w:val="17"/>
        </w:numPr>
        <w:rPr>
          <w:rFonts w:ascii="Times New Roman" w:hAnsi="Times New Roman" w:cs="Times New Roman"/>
          <w:bCs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У</w:t>
      </w:r>
      <w:r w:rsidR="001002CD" w:rsidRPr="00D3171E">
        <w:rPr>
          <w:rFonts w:ascii="Times New Roman" w:hAnsi="Times New Roman" w:cs="Times New Roman"/>
          <w:sz w:val="26"/>
          <w:szCs w:val="26"/>
        </w:rPr>
        <w:t xml:space="preserve">частие молодых педагогов дошкольных образовательных организаций в </w:t>
      </w:r>
      <w:r w:rsidR="001002CD" w:rsidRPr="00D3171E">
        <w:rPr>
          <w:rFonts w:ascii="Times New Roman" w:hAnsi="Times New Roman" w:cs="Times New Roman"/>
          <w:bCs/>
          <w:sz w:val="26"/>
          <w:szCs w:val="26"/>
        </w:rPr>
        <w:t>педагогических мастерских</w:t>
      </w:r>
      <w:r w:rsidR="001002CD">
        <w:rPr>
          <w:rFonts w:ascii="Times New Roman" w:hAnsi="Times New Roman" w:cs="Times New Roman"/>
          <w:bCs/>
          <w:sz w:val="26"/>
          <w:szCs w:val="26"/>
        </w:rPr>
        <w:t>, в которых приняли участие из Приволжск</w:t>
      </w:r>
      <w:r w:rsidR="00177C32">
        <w:rPr>
          <w:rFonts w:ascii="Times New Roman" w:hAnsi="Times New Roman" w:cs="Times New Roman"/>
          <w:bCs/>
          <w:sz w:val="26"/>
          <w:szCs w:val="26"/>
        </w:rPr>
        <w:t>а</w:t>
      </w:r>
      <w:r w:rsidR="001002CD">
        <w:rPr>
          <w:rFonts w:ascii="Times New Roman" w:hAnsi="Times New Roman" w:cs="Times New Roman"/>
          <w:bCs/>
          <w:sz w:val="26"/>
          <w:szCs w:val="26"/>
        </w:rPr>
        <w:t xml:space="preserve"> – 3 человека, из Фурманова – 5.</w:t>
      </w:r>
      <w:r w:rsidR="00287148">
        <w:rPr>
          <w:rFonts w:ascii="Times New Roman" w:hAnsi="Times New Roman" w:cs="Times New Roman"/>
          <w:bCs/>
          <w:sz w:val="26"/>
          <w:szCs w:val="26"/>
        </w:rPr>
        <w:t xml:space="preserve">   </w:t>
      </w:r>
      <w:r w:rsidR="00BD7144">
        <w:rPr>
          <w:rFonts w:ascii="Times New Roman" w:hAnsi="Times New Roman" w:cs="Times New Roman"/>
          <w:bCs/>
          <w:sz w:val="26"/>
          <w:szCs w:val="26"/>
        </w:rPr>
        <w:t xml:space="preserve">        </w:t>
      </w:r>
    </w:p>
    <w:p w:rsidR="00E25F78" w:rsidRDefault="00BD7144" w:rsidP="00287148">
      <w:pPr>
        <w:pStyle w:val="a3"/>
        <w:ind w:left="360"/>
        <w:rPr>
          <w:rFonts w:ascii="Times New Roman" w:hAnsi="Times New Roman" w:cs="Times New Roman"/>
          <w:bCs/>
          <w:sz w:val="26"/>
          <w:szCs w:val="26"/>
        </w:rPr>
      </w:pPr>
      <w:r>
        <w:rPr>
          <w:rFonts w:ascii="Times New Roman" w:hAnsi="Times New Roman" w:cs="Times New Roman"/>
          <w:bCs/>
          <w:sz w:val="26"/>
          <w:szCs w:val="26"/>
        </w:rPr>
        <w:t xml:space="preserve">                                       </w:t>
      </w:r>
      <w:r w:rsidR="00287148">
        <w:rPr>
          <w:rFonts w:ascii="Times New Roman" w:hAnsi="Times New Roman" w:cs="Times New Roman"/>
          <w:bCs/>
          <w:sz w:val="26"/>
          <w:szCs w:val="26"/>
        </w:rPr>
        <w:t xml:space="preserve"> </w:t>
      </w:r>
      <w:r w:rsidR="00656EF4">
        <w:rPr>
          <w:rFonts w:ascii="Times New Roman" w:hAnsi="Times New Roman" w:cs="Times New Roman"/>
          <w:bCs/>
          <w:sz w:val="26"/>
          <w:szCs w:val="26"/>
        </w:rPr>
        <w:t xml:space="preserve">      </w:t>
      </w:r>
      <w:r w:rsidR="003C4C9A">
        <w:rPr>
          <w:rFonts w:ascii="Times New Roman" w:hAnsi="Times New Roman" w:cs="Times New Roman"/>
          <w:bCs/>
          <w:noProof/>
          <w:sz w:val="26"/>
          <w:szCs w:val="26"/>
          <w:lang w:eastAsia="ru-RU"/>
        </w:rPr>
        <w:drawing>
          <wp:inline distT="0" distB="0" distL="0" distR="0">
            <wp:extent cx="3701604" cy="2467014"/>
            <wp:effectExtent l="19050" t="0" r="0" b="0"/>
            <wp:docPr id="26" name="Рисунок 2" descr="C:\Users\Марина\Desktop\IMG_18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Марина\Desktop\IMG_1839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4565" cy="24689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7144" w:rsidRPr="00287148" w:rsidRDefault="00BD7144" w:rsidP="00287148">
      <w:pPr>
        <w:pStyle w:val="a3"/>
        <w:ind w:left="360"/>
        <w:rPr>
          <w:rFonts w:ascii="Times New Roman" w:hAnsi="Times New Roman" w:cs="Times New Roman"/>
          <w:bCs/>
          <w:sz w:val="26"/>
          <w:szCs w:val="26"/>
        </w:rPr>
      </w:pPr>
    </w:p>
    <w:p w:rsidR="00656EF4" w:rsidRPr="00BD7144" w:rsidRDefault="00656EF4" w:rsidP="00177C32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color w:val="000000"/>
          <w:sz w:val="26"/>
          <w:szCs w:val="26"/>
          <w:lang w:eastAsia="ru-RU" w:bidi="ru-RU"/>
        </w:rPr>
      </w:pPr>
      <w:r w:rsidRPr="00BD7144">
        <w:rPr>
          <w:rFonts w:ascii="Times New Roman" w:eastAsia="Times New Roman" w:hAnsi="Times New Roman" w:cs="Times New Roman"/>
          <w:b/>
          <w:color w:val="000000"/>
          <w:sz w:val="26"/>
          <w:szCs w:val="26"/>
          <w:lang w:eastAsia="ru-RU" w:bidi="ru-RU"/>
        </w:rPr>
        <w:t>Большинство молодых педагогов являются членами профсоюза.</w:t>
      </w:r>
    </w:p>
    <w:p w:rsidR="00177C32" w:rsidRDefault="00210448" w:rsidP="00BD7144">
      <w:pPr>
        <w:pStyle w:val="a3"/>
        <w:spacing w:line="276" w:lineRule="auto"/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6"/>
          <w:szCs w:val="26"/>
          <w:lang w:eastAsia="ru-RU"/>
        </w:rPr>
        <w:drawing>
          <wp:inline distT="0" distB="0" distL="0" distR="0">
            <wp:extent cx="5962650" cy="2257425"/>
            <wp:effectExtent l="19050" t="0" r="19050" b="0"/>
            <wp:docPr id="5" name="Диаграмма 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1"/>
              </a:graphicData>
            </a:graphic>
          </wp:inline>
        </w:drawing>
      </w:r>
    </w:p>
    <w:p w:rsidR="00287148" w:rsidRPr="00BF0679" w:rsidRDefault="00287148" w:rsidP="00287148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CC4736">
        <w:rPr>
          <w:rFonts w:ascii="Times New Roman" w:hAnsi="Times New Roman" w:cs="Times New Roman"/>
          <w:color w:val="000000"/>
          <w:sz w:val="26"/>
          <w:szCs w:val="26"/>
          <w:lang w:eastAsia="ru-RU" w:bidi="ru-RU"/>
        </w:rPr>
        <w:lastRenderedPageBreak/>
        <w:t>Поощряем молодежь к участию в муниципальных мероприятиях не только профессиональных, но и спортивных и творческих.</w:t>
      </w:r>
      <w:r w:rsidRPr="00CC4736">
        <w:rPr>
          <w:rFonts w:ascii="Times New Roman" w:eastAsia="Times New Roman" w:hAnsi="Times New Roman" w:cs="Times New Roman"/>
          <w:color w:val="000000"/>
          <w:sz w:val="26"/>
          <w:szCs w:val="26"/>
          <w:lang w:eastAsia="ru-RU" w:bidi="ru-RU"/>
        </w:rPr>
        <w:t xml:space="preserve"> Радует тот факт, что </w:t>
      </w:r>
      <w:r w:rsidR="000A10F6">
        <w:rPr>
          <w:rFonts w:ascii="Times New Roman" w:eastAsia="Times New Roman" w:hAnsi="Times New Roman" w:cs="Times New Roman"/>
          <w:color w:val="000000"/>
          <w:sz w:val="26"/>
          <w:szCs w:val="26"/>
          <w:lang w:eastAsia="ru-RU" w:bidi="ru-RU"/>
        </w:rPr>
        <w:t>н</w:t>
      </w:r>
      <w:r w:rsidRPr="00CC4736">
        <w:rPr>
          <w:rFonts w:ascii="Times New Roman" w:eastAsia="Times New Roman" w:hAnsi="Times New Roman" w:cs="Times New Roman"/>
          <w:color w:val="000000"/>
          <w:sz w:val="26"/>
          <w:szCs w:val="26"/>
          <w:lang w:eastAsia="ru-RU" w:bidi="ru-RU"/>
        </w:rPr>
        <w:t xml:space="preserve">а сегодняшний день молодежь привлекает в профсоюз желание проявить себя. </w:t>
      </w:r>
      <w:r>
        <w:rPr>
          <w:rFonts w:ascii="Times New Roman" w:eastAsia="Times New Roman" w:hAnsi="Times New Roman" w:cs="Times New Roman"/>
          <w:color w:val="000000"/>
          <w:sz w:val="26"/>
          <w:szCs w:val="26"/>
          <w:lang w:eastAsia="ru-RU" w:bidi="ru-RU"/>
        </w:rPr>
        <w:t xml:space="preserve">Но в дальнейшем нам необходима </w:t>
      </w:r>
      <w:r w:rsidRPr="00CC4736">
        <w:rPr>
          <w:rFonts w:ascii="Times New Roman" w:hAnsi="Times New Roman" w:cs="Times New Roman"/>
          <w:sz w:val="26"/>
          <w:szCs w:val="26"/>
        </w:rPr>
        <w:t xml:space="preserve">организация более продуктивного сотрудничества с </w:t>
      </w:r>
      <w:r>
        <w:rPr>
          <w:rFonts w:ascii="Times New Roman" w:hAnsi="Times New Roman" w:cs="Times New Roman"/>
          <w:sz w:val="26"/>
          <w:szCs w:val="26"/>
        </w:rPr>
        <w:t xml:space="preserve">Советами </w:t>
      </w:r>
      <w:r w:rsidRPr="00CC4736">
        <w:rPr>
          <w:rFonts w:ascii="Times New Roman" w:hAnsi="Times New Roman" w:cs="Times New Roman"/>
          <w:sz w:val="26"/>
          <w:szCs w:val="26"/>
        </w:rPr>
        <w:t>молоды</w:t>
      </w:r>
      <w:r>
        <w:rPr>
          <w:rFonts w:ascii="Times New Roman" w:hAnsi="Times New Roman" w:cs="Times New Roman"/>
          <w:sz w:val="26"/>
          <w:szCs w:val="26"/>
        </w:rPr>
        <w:t>х</w:t>
      </w:r>
      <w:r w:rsidRPr="00CC4736">
        <w:rPr>
          <w:rFonts w:ascii="Times New Roman" w:hAnsi="Times New Roman" w:cs="Times New Roman"/>
          <w:sz w:val="26"/>
          <w:szCs w:val="26"/>
        </w:rPr>
        <w:t xml:space="preserve"> педагог</w:t>
      </w:r>
      <w:r>
        <w:rPr>
          <w:rFonts w:ascii="Times New Roman" w:hAnsi="Times New Roman" w:cs="Times New Roman"/>
          <w:sz w:val="26"/>
          <w:szCs w:val="26"/>
        </w:rPr>
        <w:t>ов</w:t>
      </w:r>
      <w:r w:rsidRPr="00CC4736">
        <w:rPr>
          <w:rFonts w:ascii="Times New Roman" w:hAnsi="Times New Roman" w:cs="Times New Roman"/>
          <w:sz w:val="26"/>
          <w:szCs w:val="26"/>
        </w:rPr>
        <w:t xml:space="preserve">, вовлечение </w:t>
      </w:r>
      <w:r>
        <w:rPr>
          <w:rFonts w:ascii="Times New Roman" w:hAnsi="Times New Roman" w:cs="Times New Roman"/>
          <w:sz w:val="26"/>
          <w:szCs w:val="26"/>
        </w:rPr>
        <w:t>молодежи в ряды профактива,</w:t>
      </w:r>
      <w:r w:rsidRPr="00CC4736">
        <w:rPr>
          <w:rFonts w:ascii="Times New Roman" w:hAnsi="Times New Roman" w:cs="Times New Roman"/>
          <w:sz w:val="26"/>
          <w:szCs w:val="26"/>
        </w:rPr>
        <w:t xml:space="preserve"> </w:t>
      </w:r>
      <w:r w:rsidRPr="00BF0679">
        <w:rPr>
          <w:rFonts w:ascii="Times New Roman" w:eastAsia="Times New Roman" w:hAnsi="Times New Roman" w:cs="Times New Roman"/>
          <w:sz w:val="26"/>
          <w:szCs w:val="26"/>
        </w:rPr>
        <w:t>оказани</w:t>
      </w:r>
      <w:r>
        <w:rPr>
          <w:rFonts w:ascii="Times New Roman" w:eastAsia="Times New Roman" w:hAnsi="Times New Roman" w:cs="Times New Roman"/>
          <w:sz w:val="26"/>
          <w:szCs w:val="26"/>
        </w:rPr>
        <w:t xml:space="preserve">е </w:t>
      </w:r>
      <w:r w:rsidRPr="00BF0679">
        <w:rPr>
          <w:rFonts w:ascii="Times New Roman" w:eastAsia="Times New Roman" w:hAnsi="Times New Roman" w:cs="Times New Roman"/>
          <w:sz w:val="26"/>
          <w:szCs w:val="26"/>
        </w:rPr>
        <w:t>практической помощи в решении социально-трудовых вопросов.</w:t>
      </w:r>
    </w:p>
    <w:p w:rsidR="00287148" w:rsidRDefault="00287148" w:rsidP="00287148">
      <w:pPr>
        <w:pStyle w:val="a3"/>
        <w:spacing w:line="276" w:lineRule="auto"/>
        <w:ind w:firstLine="567"/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</w:pPr>
    </w:p>
    <w:p w:rsidR="002C24FF" w:rsidRPr="002C24FF" w:rsidRDefault="000A10F6" w:rsidP="002C24FF">
      <w:pPr>
        <w:pStyle w:val="a3"/>
        <w:jc w:val="both"/>
        <w:rPr>
          <w:rFonts w:ascii="Times New Roman" w:hAnsi="Times New Roman" w:cs="Times New Roman"/>
          <w:b/>
          <w:color w:val="8E0000"/>
          <w:sz w:val="36"/>
          <w:szCs w:val="36"/>
        </w:rPr>
      </w:pPr>
      <w:r w:rsidRPr="002C24FF">
        <w:rPr>
          <w:rStyle w:val="70"/>
          <w:rFonts w:ascii="Times New Roman" w:hAnsi="Times New Roman" w:cs="Times New Roman"/>
          <w:b/>
          <w:color w:val="C00000"/>
          <w:sz w:val="36"/>
          <w:szCs w:val="36"/>
        </w:rPr>
        <w:t xml:space="preserve">      </w:t>
      </w:r>
      <w:r w:rsidR="002C24FF" w:rsidRPr="002C24FF">
        <w:rPr>
          <w:rFonts w:ascii="Times New Roman" w:hAnsi="Times New Roman" w:cs="Times New Roman"/>
          <w:b/>
          <w:color w:val="8E0000"/>
          <w:sz w:val="36"/>
          <w:szCs w:val="36"/>
        </w:rPr>
        <w:t xml:space="preserve">ФИНАНСОВАЯ РАБОТА                   </w:t>
      </w:r>
    </w:p>
    <w:p w:rsidR="002C24FF" w:rsidRPr="00907ED8" w:rsidRDefault="002C24FF" w:rsidP="002C24FF">
      <w:pPr>
        <w:pStyle w:val="20"/>
        <w:shd w:val="clear" w:color="auto" w:fill="auto"/>
        <w:tabs>
          <w:tab w:val="left" w:pos="0"/>
          <w:tab w:val="left" w:pos="9356"/>
        </w:tabs>
        <w:spacing w:line="341" w:lineRule="exact"/>
        <w:ind w:right="-78" w:firstLine="567"/>
        <w:rPr>
          <w:rFonts w:ascii="Times New Roman" w:hAnsi="Times New Roman" w:cs="Times New Roman"/>
          <w:sz w:val="26"/>
          <w:szCs w:val="26"/>
        </w:rPr>
      </w:pPr>
      <w:r w:rsidRPr="00575C92">
        <w:rPr>
          <w:rFonts w:ascii="Times New Roman" w:hAnsi="Times New Roman" w:cs="Times New Roman"/>
          <w:b/>
          <w:color w:val="8E0000"/>
          <w:sz w:val="36"/>
          <w:szCs w:val="36"/>
        </w:rPr>
        <w:t xml:space="preserve">  </w:t>
      </w:r>
      <w:r w:rsidRPr="00907ED8">
        <w:rPr>
          <w:rFonts w:ascii="Times New Roman" w:hAnsi="Times New Roman" w:cs="Times New Roman"/>
          <w:sz w:val="26"/>
          <w:szCs w:val="26"/>
        </w:rPr>
        <w:t>Доходы местной организации Профсоюза на 100,</w:t>
      </w:r>
      <w:r w:rsidR="0054290F">
        <w:rPr>
          <w:rFonts w:ascii="Times New Roman" w:hAnsi="Times New Roman" w:cs="Times New Roman"/>
          <w:sz w:val="26"/>
          <w:szCs w:val="26"/>
        </w:rPr>
        <w:t>0</w:t>
      </w:r>
      <w:r w:rsidRPr="00907ED8">
        <w:rPr>
          <w:rFonts w:ascii="Times New Roman" w:hAnsi="Times New Roman" w:cs="Times New Roman"/>
          <w:sz w:val="26"/>
          <w:szCs w:val="26"/>
        </w:rPr>
        <w:t>% состоят из</w:t>
      </w:r>
      <w:r>
        <w:rPr>
          <w:rFonts w:ascii="Times New Roman" w:hAnsi="Times New Roman" w:cs="Times New Roman"/>
          <w:sz w:val="26"/>
          <w:szCs w:val="26"/>
        </w:rPr>
        <w:t xml:space="preserve"> </w:t>
      </w:r>
      <w:r w:rsidRPr="00907ED8">
        <w:rPr>
          <w:rFonts w:ascii="Times New Roman" w:hAnsi="Times New Roman" w:cs="Times New Roman"/>
          <w:sz w:val="26"/>
          <w:szCs w:val="26"/>
        </w:rPr>
        <w:t>членских профсоюзных взносов</w:t>
      </w:r>
    </w:p>
    <w:p w:rsidR="002C24FF" w:rsidRPr="00907ED8" w:rsidRDefault="002C24FF" w:rsidP="002C24FF">
      <w:pPr>
        <w:pStyle w:val="20"/>
        <w:shd w:val="clear" w:color="auto" w:fill="auto"/>
        <w:tabs>
          <w:tab w:val="left" w:pos="0"/>
        </w:tabs>
        <w:spacing w:line="341" w:lineRule="exact"/>
        <w:ind w:right="-78" w:firstLine="567"/>
        <w:rPr>
          <w:rFonts w:ascii="Times New Roman" w:hAnsi="Times New Roman" w:cs="Times New Roman"/>
          <w:sz w:val="26"/>
          <w:szCs w:val="26"/>
        </w:rPr>
      </w:pPr>
      <w:r w:rsidRPr="00907ED8">
        <w:rPr>
          <w:rFonts w:ascii="Times New Roman" w:hAnsi="Times New Roman" w:cs="Times New Roman"/>
          <w:sz w:val="26"/>
          <w:szCs w:val="26"/>
        </w:rPr>
        <w:t>Расходная часть сметы Комитета местной организации</w:t>
      </w:r>
      <w:r>
        <w:rPr>
          <w:rFonts w:ascii="Times New Roman" w:hAnsi="Times New Roman" w:cs="Times New Roman"/>
          <w:sz w:val="26"/>
          <w:szCs w:val="26"/>
        </w:rPr>
        <w:t xml:space="preserve"> </w:t>
      </w:r>
      <w:r w:rsidRPr="00907ED8">
        <w:rPr>
          <w:rFonts w:ascii="Times New Roman" w:hAnsi="Times New Roman" w:cs="Times New Roman"/>
          <w:sz w:val="26"/>
          <w:szCs w:val="26"/>
        </w:rPr>
        <w:t>Профсоюза:</w:t>
      </w:r>
    </w:p>
    <w:p w:rsidR="002C24FF" w:rsidRPr="00907ED8" w:rsidRDefault="002C24FF" w:rsidP="002C24FF">
      <w:pPr>
        <w:pStyle w:val="20"/>
        <w:numPr>
          <w:ilvl w:val="0"/>
          <w:numId w:val="20"/>
        </w:numPr>
        <w:shd w:val="clear" w:color="auto" w:fill="auto"/>
        <w:tabs>
          <w:tab w:val="left" w:pos="0"/>
          <w:tab w:val="left" w:pos="567"/>
        </w:tabs>
        <w:spacing w:line="341" w:lineRule="exact"/>
        <w:ind w:left="567" w:hanging="567"/>
        <w:rPr>
          <w:rFonts w:ascii="Times New Roman" w:hAnsi="Times New Roman" w:cs="Times New Roman"/>
          <w:sz w:val="26"/>
          <w:szCs w:val="26"/>
        </w:rPr>
      </w:pPr>
      <w:r w:rsidRPr="00907ED8">
        <w:rPr>
          <w:rFonts w:ascii="Times New Roman" w:hAnsi="Times New Roman" w:cs="Times New Roman"/>
          <w:sz w:val="26"/>
          <w:szCs w:val="26"/>
        </w:rPr>
        <w:t>1/4 поступивших в Комитет местной организации Профсоюза профсоюзных взносов членских организаций перечислялась в адрес Ивановской областной организации Профсоюза.</w:t>
      </w:r>
    </w:p>
    <w:p w:rsidR="002C24FF" w:rsidRPr="00907ED8" w:rsidRDefault="002C24FF" w:rsidP="002C24FF">
      <w:pPr>
        <w:pStyle w:val="20"/>
        <w:numPr>
          <w:ilvl w:val="0"/>
          <w:numId w:val="20"/>
        </w:numPr>
        <w:shd w:val="clear" w:color="auto" w:fill="auto"/>
        <w:tabs>
          <w:tab w:val="left" w:pos="0"/>
          <w:tab w:val="left" w:pos="567"/>
        </w:tabs>
        <w:spacing w:after="300" w:line="341" w:lineRule="exact"/>
        <w:ind w:left="567" w:hanging="567"/>
        <w:rPr>
          <w:rFonts w:ascii="Times New Roman" w:hAnsi="Times New Roman" w:cs="Times New Roman"/>
          <w:sz w:val="26"/>
          <w:szCs w:val="26"/>
        </w:rPr>
      </w:pPr>
      <w:r w:rsidRPr="00907ED8">
        <w:rPr>
          <w:rFonts w:ascii="Times New Roman" w:hAnsi="Times New Roman" w:cs="Times New Roman"/>
          <w:sz w:val="26"/>
          <w:szCs w:val="26"/>
        </w:rPr>
        <w:t>На финансирование целевых мероприятий профсоюза и на покрытие организационно-хозяйственных расходов Комитета местной организации Профсоюза пришлось 3/4 поступивших профсоюзных взносов.</w:t>
      </w:r>
    </w:p>
    <w:p w:rsidR="002C24FF" w:rsidRPr="00907ED8" w:rsidRDefault="002C24FF" w:rsidP="002C24FF">
      <w:pPr>
        <w:pStyle w:val="20"/>
        <w:shd w:val="clear" w:color="auto" w:fill="auto"/>
        <w:tabs>
          <w:tab w:val="left" w:pos="0"/>
        </w:tabs>
        <w:spacing w:line="341" w:lineRule="exact"/>
        <w:ind w:left="567" w:hanging="567"/>
        <w:rPr>
          <w:rFonts w:ascii="Times New Roman" w:hAnsi="Times New Roman" w:cs="Times New Roman"/>
          <w:sz w:val="26"/>
          <w:szCs w:val="26"/>
        </w:rPr>
      </w:pPr>
      <w:r w:rsidRPr="00907ED8">
        <w:rPr>
          <w:rFonts w:ascii="Times New Roman" w:hAnsi="Times New Roman" w:cs="Times New Roman"/>
          <w:sz w:val="26"/>
          <w:szCs w:val="26"/>
        </w:rPr>
        <w:t xml:space="preserve">    В 2019 году средства из профсоюзных взносов членских организаций расходовались  на </w:t>
      </w:r>
      <w:r>
        <w:rPr>
          <w:rFonts w:ascii="Times New Roman" w:hAnsi="Times New Roman" w:cs="Times New Roman"/>
          <w:sz w:val="26"/>
          <w:szCs w:val="26"/>
        </w:rPr>
        <w:t xml:space="preserve">следующие </w:t>
      </w:r>
      <w:r w:rsidRPr="00907ED8">
        <w:rPr>
          <w:rFonts w:ascii="Times New Roman" w:hAnsi="Times New Roman" w:cs="Times New Roman"/>
          <w:sz w:val="26"/>
          <w:szCs w:val="26"/>
        </w:rPr>
        <w:t>целевые мероприятия:</w:t>
      </w:r>
    </w:p>
    <w:p w:rsidR="002C24FF" w:rsidRPr="00907ED8" w:rsidRDefault="002C24FF" w:rsidP="002C24FF">
      <w:pPr>
        <w:pStyle w:val="20"/>
        <w:numPr>
          <w:ilvl w:val="0"/>
          <w:numId w:val="21"/>
        </w:numPr>
        <w:shd w:val="clear" w:color="auto" w:fill="auto"/>
        <w:tabs>
          <w:tab w:val="left" w:pos="0"/>
        </w:tabs>
        <w:spacing w:line="341" w:lineRule="exact"/>
        <w:ind w:left="567" w:hanging="567"/>
        <w:rPr>
          <w:rFonts w:ascii="Times New Roman" w:hAnsi="Times New Roman" w:cs="Times New Roman"/>
          <w:sz w:val="26"/>
          <w:szCs w:val="26"/>
        </w:rPr>
      </w:pPr>
      <w:r w:rsidRPr="00907ED8">
        <w:rPr>
          <w:rFonts w:ascii="Times New Roman" w:eastAsia="Times New Roman" w:hAnsi="Times New Roman" w:cs="Times New Roman"/>
          <w:sz w:val="26"/>
          <w:szCs w:val="26"/>
        </w:rPr>
        <w:t>Информационно-пропагандистская работа  1,8%</w:t>
      </w:r>
    </w:p>
    <w:p w:rsidR="002C24FF" w:rsidRPr="002C24FF" w:rsidRDefault="002C24FF" w:rsidP="002C24FF">
      <w:pPr>
        <w:pStyle w:val="20"/>
        <w:numPr>
          <w:ilvl w:val="0"/>
          <w:numId w:val="21"/>
        </w:numPr>
        <w:shd w:val="clear" w:color="auto" w:fill="auto"/>
        <w:tabs>
          <w:tab w:val="left" w:pos="0"/>
        </w:tabs>
        <w:spacing w:line="341" w:lineRule="exact"/>
        <w:ind w:left="567" w:hanging="567"/>
        <w:rPr>
          <w:rFonts w:ascii="Times New Roman" w:hAnsi="Times New Roman" w:cs="Times New Roman"/>
          <w:sz w:val="26"/>
          <w:szCs w:val="26"/>
        </w:rPr>
      </w:pPr>
      <w:r w:rsidRPr="002C24FF">
        <w:rPr>
          <w:rFonts w:ascii="Times New Roman" w:eastAsia="Times New Roman" w:hAnsi="Times New Roman" w:cs="Times New Roman"/>
          <w:sz w:val="26"/>
          <w:szCs w:val="26"/>
        </w:rPr>
        <w:t>Подготовка и обучение профсоюзных кадров и актива</w:t>
      </w:r>
      <w:r>
        <w:rPr>
          <w:rFonts w:ascii="Times New Roman" w:hAnsi="Times New Roman" w:cs="Times New Roman"/>
          <w:sz w:val="26"/>
          <w:szCs w:val="26"/>
        </w:rPr>
        <w:t xml:space="preserve">, </w:t>
      </w:r>
      <w:r w:rsidRPr="002C24FF">
        <w:rPr>
          <w:rFonts w:ascii="Times New Roman" w:hAnsi="Times New Roman" w:cs="Times New Roman"/>
          <w:sz w:val="26"/>
          <w:szCs w:val="26"/>
        </w:rPr>
        <w:t>проведение конференций, комитетов, президиумов, совещаний 1,1%</w:t>
      </w:r>
    </w:p>
    <w:p w:rsidR="002C24FF" w:rsidRPr="00907ED8" w:rsidRDefault="002C24FF" w:rsidP="002C24FF">
      <w:pPr>
        <w:pStyle w:val="20"/>
        <w:numPr>
          <w:ilvl w:val="0"/>
          <w:numId w:val="21"/>
        </w:numPr>
        <w:shd w:val="clear" w:color="auto" w:fill="auto"/>
        <w:tabs>
          <w:tab w:val="left" w:pos="0"/>
        </w:tabs>
        <w:spacing w:line="341" w:lineRule="exact"/>
        <w:ind w:left="567" w:hanging="567"/>
        <w:rPr>
          <w:rFonts w:ascii="Times New Roman" w:eastAsia="Times New Roman" w:hAnsi="Times New Roman" w:cs="Times New Roman"/>
          <w:sz w:val="26"/>
          <w:szCs w:val="26"/>
        </w:rPr>
      </w:pPr>
      <w:r>
        <w:rPr>
          <w:rFonts w:ascii="Times New Roman" w:eastAsia="Times New Roman" w:hAnsi="Times New Roman" w:cs="Times New Roman"/>
          <w:sz w:val="26"/>
          <w:szCs w:val="26"/>
        </w:rPr>
        <w:t>Работа с молодежь, п</w:t>
      </w:r>
      <w:r w:rsidRPr="00907ED8">
        <w:rPr>
          <w:rFonts w:ascii="Times New Roman" w:eastAsia="Times New Roman" w:hAnsi="Times New Roman" w:cs="Times New Roman"/>
          <w:sz w:val="26"/>
          <w:szCs w:val="26"/>
        </w:rPr>
        <w:t xml:space="preserve">роведение внутрисоюзных, территориальных и профессиональных  конкурсов </w:t>
      </w:r>
      <w:r>
        <w:rPr>
          <w:rFonts w:ascii="Times New Roman" w:eastAsia="Times New Roman" w:hAnsi="Times New Roman" w:cs="Times New Roman"/>
          <w:sz w:val="26"/>
          <w:szCs w:val="26"/>
        </w:rPr>
        <w:t>1</w:t>
      </w:r>
      <w:r w:rsidRPr="00907ED8">
        <w:rPr>
          <w:rFonts w:ascii="Times New Roman" w:eastAsia="Times New Roman" w:hAnsi="Times New Roman" w:cs="Times New Roman"/>
          <w:sz w:val="26"/>
          <w:szCs w:val="26"/>
        </w:rPr>
        <w:t>,2%</w:t>
      </w:r>
    </w:p>
    <w:p w:rsidR="002C24FF" w:rsidRDefault="002C24FF" w:rsidP="002C24FF">
      <w:pPr>
        <w:pStyle w:val="20"/>
        <w:numPr>
          <w:ilvl w:val="0"/>
          <w:numId w:val="21"/>
        </w:numPr>
        <w:shd w:val="clear" w:color="auto" w:fill="auto"/>
        <w:tabs>
          <w:tab w:val="left" w:pos="0"/>
        </w:tabs>
        <w:spacing w:line="341" w:lineRule="exact"/>
        <w:ind w:left="567" w:hanging="567"/>
        <w:rPr>
          <w:rFonts w:ascii="Times New Roman" w:eastAsia="Times New Roman" w:hAnsi="Times New Roman" w:cs="Times New Roman"/>
          <w:sz w:val="26"/>
          <w:szCs w:val="26"/>
        </w:rPr>
      </w:pPr>
      <w:r>
        <w:rPr>
          <w:rFonts w:ascii="Times New Roman" w:eastAsia="Times New Roman" w:hAnsi="Times New Roman" w:cs="Times New Roman"/>
          <w:sz w:val="26"/>
          <w:szCs w:val="26"/>
        </w:rPr>
        <w:t>Культурно-массовые, с</w:t>
      </w:r>
      <w:r w:rsidRPr="00907ED8">
        <w:rPr>
          <w:rFonts w:ascii="Times New Roman" w:eastAsia="Times New Roman" w:hAnsi="Times New Roman" w:cs="Times New Roman"/>
          <w:sz w:val="26"/>
          <w:szCs w:val="26"/>
        </w:rPr>
        <w:t>портивные мероприятия</w:t>
      </w:r>
      <w:r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r w:rsidRPr="00907ED8">
        <w:rPr>
          <w:rFonts w:ascii="Times New Roman" w:eastAsia="Times New Roman" w:hAnsi="Times New Roman" w:cs="Times New Roman"/>
          <w:sz w:val="26"/>
          <w:szCs w:val="26"/>
        </w:rPr>
        <w:t>2</w:t>
      </w:r>
      <w:r>
        <w:rPr>
          <w:rFonts w:ascii="Times New Roman" w:eastAsia="Times New Roman" w:hAnsi="Times New Roman" w:cs="Times New Roman"/>
          <w:sz w:val="26"/>
          <w:szCs w:val="26"/>
        </w:rPr>
        <w:t>7</w:t>
      </w:r>
      <w:r w:rsidRPr="00907ED8">
        <w:rPr>
          <w:rFonts w:ascii="Times New Roman" w:eastAsia="Times New Roman" w:hAnsi="Times New Roman" w:cs="Times New Roman"/>
          <w:sz w:val="26"/>
          <w:szCs w:val="26"/>
        </w:rPr>
        <w:t>,</w:t>
      </w:r>
      <w:r>
        <w:rPr>
          <w:rFonts w:ascii="Times New Roman" w:eastAsia="Times New Roman" w:hAnsi="Times New Roman" w:cs="Times New Roman"/>
          <w:sz w:val="26"/>
          <w:szCs w:val="26"/>
        </w:rPr>
        <w:t>2</w:t>
      </w:r>
      <w:r w:rsidRPr="00907ED8">
        <w:rPr>
          <w:rFonts w:ascii="Times New Roman" w:eastAsia="Times New Roman" w:hAnsi="Times New Roman" w:cs="Times New Roman"/>
          <w:sz w:val="26"/>
          <w:szCs w:val="26"/>
        </w:rPr>
        <w:t>%</w:t>
      </w:r>
    </w:p>
    <w:p w:rsidR="002C24FF" w:rsidRPr="00907ED8" w:rsidRDefault="002C24FF" w:rsidP="002C24FF">
      <w:pPr>
        <w:pStyle w:val="20"/>
        <w:numPr>
          <w:ilvl w:val="0"/>
          <w:numId w:val="21"/>
        </w:numPr>
        <w:shd w:val="clear" w:color="auto" w:fill="auto"/>
        <w:tabs>
          <w:tab w:val="left" w:pos="0"/>
        </w:tabs>
        <w:spacing w:line="341" w:lineRule="exact"/>
        <w:ind w:left="567" w:hanging="567"/>
        <w:rPr>
          <w:rFonts w:ascii="Times New Roman" w:eastAsia="Times New Roman" w:hAnsi="Times New Roman" w:cs="Times New Roman"/>
          <w:sz w:val="26"/>
          <w:szCs w:val="26"/>
        </w:rPr>
      </w:pPr>
      <w:r w:rsidRPr="00907ED8">
        <w:rPr>
          <w:rFonts w:ascii="Times New Roman" w:eastAsia="Times New Roman" w:hAnsi="Times New Roman" w:cs="Times New Roman"/>
          <w:sz w:val="26"/>
          <w:szCs w:val="26"/>
        </w:rPr>
        <w:t>Материальная помощь членам Профсоюза</w:t>
      </w:r>
      <w:r>
        <w:rPr>
          <w:rFonts w:ascii="Times New Roman" w:eastAsia="Times New Roman" w:hAnsi="Times New Roman" w:cs="Times New Roman"/>
          <w:sz w:val="26"/>
          <w:szCs w:val="26"/>
        </w:rPr>
        <w:t>, социальная и благотворительная помощь</w:t>
      </w:r>
      <w:r w:rsidRPr="00907ED8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r>
        <w:rPr>
          <w:rFonts w:ascii="Times New Roman" w:eastAsia="Times New Roman" w:hAnsi="Times New Roman" w:cs="Times New Roman"/>
          <w:sz w:val="26"/>
          <w:szCs w:val="26"/>
        </w:rPr>
        <w:t>16,8</w:t>
      </w:r>
      <w:r w:rsidRPr="00907ED8">
        <w:rPr>
          <w:rFonts w:ascii="Times New Roman" w:eastAsia="Times New Roman" w:hAnsi="Times New Roman" w:cs="Times New Roman"/>
          <w:sz w:val="26"/>
          <w:szCs w:val="26"/>
        </w:rPr>
        <w:t>%</w:t>
      </w:r>
    </w:p>
    <w:p w:rsidR="002C24FF" w:rsidRPr="00907ED8" w:rsidRDefault="002C24FF" w:rsidP="002C24FF">
      <w:pPr>
        <w:pStyle w:val="20"/>
        <w:numPr>
          <w:ilvl w:val="0"/>
          <w:numId w:val="21"/>
        </w:numPr>
        <w:shd w:val="clear" w:color="auto" w:fill="auto"/>
        <w:tabs>
          <w:tab w:val="left" w:pos="0"/>
        </w:tabs>
        <w:spacing w:line="341" w:lineRule="exact"/>
        <w:ind w:left="567" w:hanging="567"/>
        <w:rPr>
          <w:rFonts w:ascii="Times New Roman" w:eastAsia="Times New Roman" w:hAnsi="Times New Roman" w:cs="Times New Roman"/>
          <w:sz w:val="26"/>
          <w:szCs w:val="26"/>
        </w:rPr>
      </w:pPr>
      <w:r w:rsidRPr="00907ED8">
        <w:rPr>
          <w:rFonts w:ascii="Times New Roman" w:eastAsia="Times New Roman" w:hAnsi="Times New Roman" w:cs="Times New Roman"/>
          <w:sz w:val="26"/>
          <w:szCs w:val="26"/>
        </w:rPr>
        <w:t>Премирование профактива 7,3%</w:t>
      </w:r>
    </w:p>
    <w:p w:rsidR="002C24FF" w:rsidRPr="00907ED8" w:rsidRDefault="002C24FF" w:rsidP="002C24FF">
      <w:pPr>
        <w:pStyle w:val="20"/>
        <w:numPr>
          <w:ilvl w:val="0"/>
          <w:numId w:val="21"/>
        </w:numPr>
        <w:shd w:val="clear" w:color="auto" w:fill="auto"/>
        <w:tabs>
          <w:tab w:val="left" w:pos="0"/>
        </w:tabs>
        <w:spacing w:line="341" w:lineRule="exact"/>
        <w:ind w:left="567" w:hanging="567"/>
        <w:rPr>
          <w:rFonts w:ascii="Times New Roman" w:hAnsi="Times New Roman" w:cs="Times New Roman"/>
          <w:sz w:val="26"/>
          <w:szCs w:val="26"/>
        </w:rPr>
      </w:pPr>
      <w:r w:rsidRPr="00907ED8">
        <w:rPr>
          <w:rFonts w:ascii="Times New Roman" w:eastAsia="Times New Roman" w:hAnsi="Times New Roman" w:cs="Times New Roman"/>
          <w:sz w:val="26"/>
          <w:szCs w:val="26"/>
        </w:rPr>
        <w:t>А также осуществлял</w:t>
      </w:r>
      <w:r>
        <w:rPr>
          <w:rFonts w:ascii="Times New Roman" w:eastAsia="Times New Roman" w:hAnsi="Times New Roman" w:cs="Times New Roman"/>
          <w:sz w:val="26"/>
          <w:szCs w:val="26"/>
        </w:rPr>
        <w:t>ись</w:t>
      </w:r>
      <w:r w:rsidRPr="00907ED8">
        <w:rPr>
          <w:rFonts w:ascii="Times New Roman" w:eastAsia="Times New Roman" w:hAnsi="Times New Roman" w:cs="Times New Roman"/>
          <w:sz w:val="26"/>
          <w:szCs w:val="26"/>
        </w:rPr>
        <w:t xml:space="preserve"> расходы, связанные с организацией и обеспечением деятельности аппарата организации Профсоюза, в том числе оплата труда штатных работников 28,1%.</w:t>
      </w:r>
    </w:p>
    <w:p w:rsidR="002C24FF" w:rsidRDefault="002C24FF" w:rsidP="002C24FF">
      <w:pPr>
        <w:ind w:firstLine="567"/>
        <w:jc w:val="both"/>
        <w:rPr>
          <w:rFonts w:ascii="Times New Roman" w:eastAsia="Times New Roman" w:hAnsi="Times New Roman" w:cs="Times New Roman"/>
          <w:b/>
          <w:color w:val="8E0000"/>
          <w:sz w:val="26"/>
          <w:szCs w:val="26"/>
        </w:rPr>
      </w:pPr>
    </w:p>
    <w:p w:rsidR="000A10F6" w:rsidRPr="000A10F6" w:rsidRDefault="000A10F6" w:rsidP="000A10F6">
      <w:pPr>
        <w:keepNext/>
        <w:keepLines/>
        <w:spacing w:after="0" w:line="720" w:lineRule="exact"/>
        <w:ind w:right="1200"/>
        <w:jc w:val="center"/>
        <w:rPr>
          <w:rFonts w:ascii="Times New Roman" w:hAnsi="Times New Roman" w:cs="Times New Roman"/>
          <w:b/>
          <w:color w:val="C00000"/>
          <w:sz w:val="36"/>
          <w:szCs w:val="36"/>
        </w:rPr>
      </w:pPr>
      <w:r>
        <w:rPr>
          <w:rStyle w:val="70"/>
          <w:rFonts w:ascii="Times New Roman" w:hAnsi="Times New Roman" w:cs="Times New Roman"/>
          <w:b/>
          <w:color w:val="C00000"/>
          <w:sz w:val="36"/>
          <w:szCs w:val="36"/>
        </w:rPr>
        <w:t xml:space="preserve"> </w:t>
      </w:r>
      <w:r w:rsidRPr="000A10F6">
        <w:rPr>
          <w:rStyle w:val="70"/>
          <w:rFonts w:ascii="Times New Roman" w:hAnsi="Times New Roman" w:cs="Times New Roman"/>
          <w:b/>
          <w:color w:val="C00000"/>
          <w:sz w:val="36"/>
          <w:szCs w:val="36"/>
        </w:rPr>
        <w:t>СОЦИАЛЬНАЯ РАБОТА ПРОФСОЮЗА</w:t>
      </w:r>
    </w:p>
    <w:p w:rsidR="002C24FF" w:rsidRDefault="002C24FF" w:rsidP="000A10F6">
      <w:pPr>
        <w:widowControl w:val="0"/>
        <w:spacing w:after="0" w:line="322" w:lineRule="exact"/>
        <w:ind w:right="20" w:firstLine="540"/>
        <w:jc w:val="both"/>
        <w:rPr>
          <w:rFonts w:ascii="Times New Roman" w:eastAsia="Times New Roman" w:hAnsi="Times New Roman" w:cs="Times New Roman"/>
          <w:b/>
          <w:color w:val="0000FF"/>
          <w:sz w:val="26"/>
          <w:szCs w:val="26"/>
          <w:lang w:eastAsia="ru-RU" w:bidi="ru-RU"/>
        </w:rPr>
      </w:pPr>
    </w:p>
    <w:p w:rsidR="00852EAE" w:rsidRDefault="00852EAE" w:rsidP="000A10F6">
      <w:pPr>
        <w:widowControl w:val="0"/>
        <w:spacing w:after="0" w:line="322" w:lineRule="exact"/>
        <w:ind w:right="20" w:firstLine="540"/>
        <w:jc w:val="both"/>
        <w:rPr>
          <w:rFonts w:ascii="Times New Roman" w:eastAsia="Times New Roman" w:hAnsi="Times New Roman" w:cs="Times New Roman"/>
          <w:b/>
          <w:color w:val="0000FF"/>
          <w:sz w:val="26"/>
          <w:szCs w:val="26"/>
          <w:lang w:eastAsia="ru-RU" w:bidi="ru-RU"/>
        </w:rPr>
      </w:pPr>
      <w:r w:rsidRPr="00852EAE">
        <w:rPr>
          <w:rFonts w:ascii="Times New Roman" w:eastAsia="Times New Roman" w:hAnsi="Times New Roman" w:cs="Times New Roman"/>
          <w:b/>
          <w:color w:val="0000FF"/>
          <w:sz w:val="26"/>
          <w:szCs w:val="26"/>
          <w:lang w:eastAsia="ru-RU" w:bidi="ru-RU"/>
        </w:rPr>
        <w:t xml:space="preserve">РАБОТА С ПЕНСИОНЕРАМИ, </w:t>
      </w:r>
    </w:p>
    <w:p w:rsidR="00852EAE" w:rsidRPr="00852EAE" w:rsidRDefault="00852EAE" w:rsidP="000A10F6">
      <w:pPr>
        <w:widowControl w:val="0"/>
        <w:spacing w:after="0" w:line="322" w:lineRule="exact"/>
        <w:ind w:right="20" w:firstLine="540"/>
        <w:jc w:val="both"/>
        <w:rPr>
          <w:rFonts w:ascii="Times New Roman" w:eastAsia="Times New Roman" w:hAnsi="Times New Roman" w:cs="Times New Roman"/>
          <w:b/>
          <w:color w:val="0000FF"/>
          <w:sz w:val="26"/>
          <w:szCs w:val="26"/>
          <w:lang w:eastAsia="ru-RU" w:bidi="ru-RU"/>
        </w:rPr>
      </w:pPr>
      <w:r w:rsidRPr="00852EAE">
        <w:rPr>
          <w:rFonts w:ascii="Times New Roman" w:eastAsia="Times New Roman" w:hAnsi="Times New Roman" w:cs="Times New Roman"/>
          <w:b/>
          <w:color w:val="0000FF"/>
          <w:sz w:val="26"/>
          <w:szCs w:val="26"/>
          <w:lang w:eastAsia="ru-RU" w:bidi="ru-RU"/>
        </w:rPr>
        <w:t>ВЕТЕРАНАМИ ПЕДАГОГИЧЕСКОГО ТРУДА</w:t>
      </w:r>
    </w:p>
    <w:p w:rsidR="000A10F6" w:rsidRDefault="000A10F6" w:rsidP="000A10F6">
      <w:pPr>
        <w:widowControl w:val="0"/>
        <w:spacing w:after="0" w:line="322" w:lineRule="exact"/>
        <w:ind w:right="20" w:firstLine="540"/>
        <w:jc w:val="both"/>
        <w:rPr>
          <w:rFonts w:ascii="Times New Roman" w:eastAsia="Times New Roman" w:hAnsi="Times New Roman" w:cs="Times New Roman"/>
          <w:color w:val="000000"/>
          <w:sz w:val="26"/>
          <w:szCs w:val="26"/>
          <w:lang w:eastAsia="ru-RU" w:bidi="ru-RU"/>
        </w:rPr>
      </w:pPr>
      <w:r w:rsidRPr="00CC4736">
        <w:rPr>
          <w:rFonts w:ascii="Times New Roman" w:eastAsia="Times New Roman" w:hAnsi="Times New Roman" w:cs="Times New Roman"/>
          <w:color w:val="000000"/>
          <w:sz w:val="26"/>
          <w:szCs w:val="26"/>
          <w:lang w:eastAsia="ru-RU" w:bidi="ru-RU"/>
        </w:rPr>
        <w:t>Мы также не забываем наших ветеранов педагогического труда и пенсионеров, организуем встречи и праздничные поздравления к Дню учителя, поздравляем с юбилеями, направляем в санатории. Некоторые ветераны и пенсионеры сохраняют членство в рядах нашего профсоюза.</w:t>
      </w:r>
      <w:r w:rsidR="008946F3">
        <w:rPr>
          <w:rFonts w:ascii="Times New Roman" w:eastAsia="Times New Roman" w:hAnsi="Times New Roman" w:cs="Times New Roman"/>
          <w:color w:val="000000"/>
          <w:sz w:val="26"/>
          <w:szCs w:val="26"/>
          <w:lang w:eastAsia="ru-RU" w:bidi="ru-RU"/>
        </w:rPr>
        <w:t xml:space="preserve"> Но если в 2018г. было 1</w:t>
      </w:r>
      <w:r w:rsidR="00C835E1">
        <w:rPr>
          <w:rFonts w:ascii="Times New Roman" w:eastAsia="Times New Roman" w:hAnsi="Times New Roman" w:cs="Times New Roman"/>
          <w:color w:val="000000"/>
          <w:sz w:val="26"/>
          <w:szCs w:val="26"/>
          <w:lang w:eastAsia="ru-RU" w:bidi="ru-RU"/>
        </w:rPr>
        <w:t>3</w:t>
      </w:r>
      <w:r w:rsidR="008946F3">
        <w:rPr>
          <w:rFonts w:ascii="Times New Roman" w:eastAsia="Times New Roman" w:hAnsi="Times New Roman" w:cs="Times New Roman"/>
          <w:color w:val="000000"/>
          <w:sz w:val="26"/>
          <w:szCs w:val="26"/>
          <w:lang w:eastAsia="ru-RU" w:bidi="ru-RU"/>
        </w:rPr>
        <w:t xml:space="preserve">пенсионеров-членов </w:t>
      </w:r>
      <w:r w:rsidR="008946F3">
        <w:rPr>
          <w:rFonts w:ascii="Times New Roman" w:eastAsia="Times New Roman" w:hAnsi="Times New Roman" w:cs="Times New Roman"/>
          <w:color w:val="000000"/>
          <w:sz w:val="26"/>
          <w:szCs w:val="26"/>
          <w:lang w:eastAsia="ru-RU" w:bidi="ru-RU"/>
        </w:rPr>
        <w:lastRenderedPageBreak/>
        <w:t>профсоюза, то в 2019г. их количество снизилось до 5 человек.</w:t>
      </w:r>
    </w:p>
    <w:p w:rsidR="00057183" w:rsidRPr="00E83037" w:rsidRDefault="00057183" w:rsidP="000A10F6">
      <w:pPr>
        <w:widowControl w:val="0"/>
        <w:spacing w:after="0" w:line="322" w:lineRule="exact"/>
        <w:ind w:right="20" w:firstLine="540"/>
        <w:jc w:val="both"/>
        <w:rPr>
          <w:rFonts w:ascii="Times New Roman" w:eastAsia="Times New Roman" w:hAnsi="Times New Roman" w:cs="Times New Roman"/>
          <w:color w:val="000000"/>
          <w:sz w:val="26"/>
          <w:szCs w:val="26"/>
          <w:lang w:eastAsia="ru-RU" w:bidi="ru-RU"/>
        </w:rPr>
      </w:pPr>
    </w:p>
    <w:p w:rsidR="00177C32" w:rsidRDefault="00057183" w:rsidP="00057183">
      <w:pPr>
        <w:pStyle w:val="a3"/>
        <w:spacing w:line="276" w:lineRule="auto"/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6"/>
          <w:szCs w:val="26"/>
          <w:lang w:eastAsia="ru-RU"/>
        </w:rPr>
        <w:drawing>
          <wp:inline distT="0" distB="0" distL="0" distR="0">
            <wp:extent cx="3990975" cy="2993232"/>
            <wp:effectExtent l="19050" t="0" r="9525" b="0"/>
            <wp:docPr id="20" name="Рисунок 2" descr="D:\ДОКУМЕНТЫ МАРИНА\фото\Фото профсоюз\День учителя, ветераны 2019г\6.1.1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ДОКУМЕНТЫ МАРИНА\фото\Фото профсоюз\День учителя, ветераны 2019г\6.1.1.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0975" cy="29932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7183" w:rsidRDefault="00057183" w:rsidP="000A10F6">
      <w:pPr>
        <w:pStyle w:val="a3"/>
        <w:rPr>
          <w:rFonts w:ascii="Times New Roman" w:eastAsia="Times New Roman" w:hAnsi="Times New Roman" w:cs="Times New Roman"/>
          <w:b/>
          <w:bCs/>
          <w:sz w:val="26"/>
          <w:szCs w:val="26"/>
        </w:rPr>
      </w:pPr>
    </w:p>
    <w:p w:rsidR="00057183" w:rsidRDefault="00057183" w:rsidP="002C24FF">
      <w:pPr>
        <w:pStyle w:val="a3"/>
        <w:ind w:firstLine="2268"/>
        <w:rPr>
          <w:rFonts w:ascii="Times New Roman" w:eastAsia="Times New Roman" w:hAnsi="Times New Roman" w:cs="Times New Roman"/>
          <w:b/>
          <w:bCs/>
          <w:sz w:val="26"/>
          <w:szCs w:val="26"/>
        </w:rPr>
      </w:pPr>
      <w:r>
        <w:rPr>
          <w:rFonts w:ascii="Times New Roman" w:eastAsia="Times New Roman" w:hAnsi="Times New Roman" w:cs="Times New Roman"/>
          <w:b/>
          <w:bCs/>
          <w:noProof/>
          <w:sz w:val="26"/>
          <w:szCs w:val="26"/>
          <w:lang w:eastAsia="ru-RU"/>
        </w:rPr>
        <w:drawing>
          <wp:inline distT="0" distB="0" distL="0" distR="0">
            <wp:extent cx="4459373" cy="2975238"/>
            <wp:effectExtent l="19050" t="0" r="0" b="0"/>
            <wp:docPr id="29" name="Рисунок 3" descr="D:\ДОКУМЕНТЫ МАРИНА\фото\Фото профсоюз\День учителя, ветераны 2019г\6.1.5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ДОКУМЕНТЫ МАРИНА\фото\Фото профсоюз\День учителя, ветераны 2019г\6.1.5.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9373" cy="29752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24FF" w:rsidRDefault="002C24FF" w:rsidP="000A10F6">
      <w:pPr>
        <w:pStyle w:val="a3"/>
        <w:rPr>
          <w:rFonts w:ascii="Times New Roman" w:eastAsia="Times New Roman" w:hAnsi="Times New Roman" w:cs="Times New Roman"/>
          <w:b/>
          <w:bCs/>
          <w:color w:val="0000FF"/>
          <w:sz w:val="26"/>
          <w:szCs w:val="26"/>
        </w:rPr>
      </w:pPr>
    </w:p>
    <w:p w:rsidR="000A10F6" w:rsidRDefault="000A10F6" w:rsidP="000A10F6">
      <w:pPr>
        <w:pStyle w:val="a3"/>
        <w:rPr>
          <w:rFonts w:ascii="Times New Roman" w:eastAsia="Times New Roman" w:hAnsi="Times New Roman" w:cs="Times New Roman"/>
          <w:b/>
          <w:bCs/>
          <w:color w:val="0000FF"/>
          <w:sz w:val="26"/>
          <w:szCs w:val="26"/>
        </w:rPr>
      </w:pPr>
      <w:r w:rsidRPr="00852EAE">
        <w:rPr>
          <w:rFonts w:ascii="Times New Roman" w:eastAsia="Times New Roman" w:hAnsi="Times New Roman" w:cs="Times New Roman"/>
          <w:b/>
          <w:bCs/>
          <w:color w:val="0000FF"/>
          <w:sz w:val="26"/>
          <w:szCs w:val="26"/>
        </w:rPr>
        <w:t>ОЗДОРОВЛЕНИЕ И ОТДЫХ ЧЛЕНОВ ПРОФСОЮЗА</w:t>
      </w:r>
    </w:p>
    <w:p w:rsidR="002C24FF" w:rsidRPr="00852EAE" w:rsidRDefault="002C24FF" w:rsidP="000A10F6">
      <w:pPr>
        <w:pStyle w:val="a3"/>
        <w:rPr>
          <w:rFonts w:ascii="Times New Roman" w:eastAsia="Times New Roman" w:hAnsi="Times New Roman" w:cs="Times New Roman"/>
          <w:b/>
          <w:bCs/>
          <w:color w:val="0000FF"/>
          <w:sz w:val="26"/>
          <w:szCs w:val="26"/>
        </w:rPr>
      </w:pPr>
    </w:p>
    <w:p w:rsidR="000A10F6" w:rsidRPr="00E83037" w:rsidRDefault="000A10F6" w:rsidP="002C24FF">
      <w:pPr>
        <w:pStyle w:val="a3"/>
        <w:ind w:firstLine="567"/>
        <w:rPr>
          <w:rFonts w:ascii="Times New Roman" w:hAnsi="Times New Roman" w:cs="Times New Roman"/>
          <w:sz w:val="26"/>
          <w:szCs w:val="26"/>
          <w:lang w:eastAsia="ru-RU" w:bidi="ru-RU"/>
        </w:rPr>
      </w:pPr>
      <w:r w:rsidRPr="00E83037">
        <w:rPr>
          <w:rFonts w:ascii="Times New Roman" w:hAnsi="Times New Roman" w:cs="Times New Roman"/>
          <w:bCs/>
          <w:spacing w:val="1"/>
          <w:sz w:val="26"/>
          <w:szCs w:val="26"/>
          <w:lang w:eastAsia="ru-RU" w:bidi="ru-RU"/>
        </w:rPr>
        <w:t xml:space="preserve">Оздоровление работников </w:t>
      </w:r>
      <w:r w:rsidRPr="00E83037">
        <w:rPr>
          <w:rFonts w:ascii="Times New Roman" w:hAnsi="Times New Roman" w:cs="Times New Roman"/>
          <w:sz w:val="26"/>
          <w:szCs w:val="26"/>
          <w:lang w:eastAsia="ru-RU" w:bidi="ru-RU"/>
        </w:rPr>
        <w:t>и членов их семей также является важным направлением работы Комитета.</w:t>
      </w:r>
    </w:p>
    <w:p w:rsidR="000A10F6" w:rsidRDefault="000A10F6" w:rsidP="002C24FF">
      <w:pPr>
        <w:pStyle w:val="a3"/>
        <w:ind w:firstLine="567"/>
        <w:rPr>
          <w:rFonts w:ascii="Times New Roman" w:hAnsi="Times New Roman" w:cs="Times New Roman"/>
          <w:sz w:val="26"/>
          <w:szCs w:val="26"/>
          <w:lang w:eastAsia="ru-RU" w:bidi="ru-RU"/>
        </w:rPr>
      </w:pPr>
      <w:r w:rsidRPr="00E83037">
        <w:rPr>
          <w:rFonts w:ascii="Times New Roman" w:hAnsi="Times New Roman" w:cs="Times New Roman"/>
          <w:sz w:val="26"/>
          <w:szCs w:val="26"/>
          <w:lang w:eastAsia="ru-RU" w:bidi="ru-RU"/>
        </w:rPr>
        <w:t xml:space="preserve"> По представлению председателя местной организации наши работники получают льготное санаторно-курортное лечение в здравницах  Ивановской области – «Станко», «Оболсуново», «Зеленый городок», пансионат с лечением Плёс. Так в 2018  годах в здравницах нашей области</w:t>
      </w:r>
      <w:r w:rsidR="001F43FB">
        <w:rPr>
          <w:rFonts w:ascii="Times New Roman" w:hAnsi="Times New Roman" w:cs="Times New Roman"/>
          <w:sz w:val="26"/>
          <w:szCs w:val="26"/>
          <w:lang w:eastAsia="ru-RU" w:bidi="ru-RU"/>
        </w:rPr>
        <w:t xml:space="preserve"> и за её пределами </w:t>
      </w:r>
      <w:r w:rsidRPr="00E83037">
        <w:rPr>
          <w:rFonts w:ascii="Times New Roman" w:hAnsi="Times New Roman" w:cs="Times New Roman"/>
          <w:sz w:val="26"/>
          <w:szCs w:val="26"/>
          <w:lang w:eastAsia="ru-RU" w:bidi="ru-RU"/>
        </w:rPr>
        <w:t xml:space="preserve">отдохнули и поправили своё здоровье </w:t>
      </w:r>
      <w:r w:rsidR="00852EAE">
        <w:rPr>
          <w:rFonts w:ascii="Times New Roman" w:hAnsi="Times New Roman" w:cs="Times New Roman"/>
          <w:sz w:val="26"/>
          <w:szCs w:val="26"/>
          <w:lang w:eastAsia="ru-RU" w:bidi="ru-RU"/>
        </w:rPr>
        <w:t>29</w:t>
      </w:r>
      <w:r w:rsidRPr="00E83037">
        <w:rPr>
          <w:rFonts w:ascii="Times New Roman" w:hAnsi="Times New Roman" w:cs="Times New Roman"/>
          <w:sz w:val="26"/>
          <w:szCs w:val="26"/>
          <w:lang w:eastAsia="ru-RU" w:bidi="ru-RU"/>
        </w:rPr>
        <w:t xml:space="preserve"> член</w:t>
      </w:r>
      <w:r w:rsidR="00852EAE">
        <w:rPr>
          <w:rFonts w:ascii="Times New Roman" w:hAnsi="Times New Roman" w:cs="Times New Roman"/>
          <w:sz w:val="26"/>
          <w:szCs w:val="26"/>
          <w:lang w:eastAsia="ru-RU" w:bidi="ru-RU"/>
        </w:rPr>
        <w:t>ов</w:t>
      </w:r>
      <w:r w:rsidRPr="00E83037">
        <w:rPr>
          <w:rFonts w:ascii="Times New Roman" w:hAnsi="Times New Roman" w:cs="Times New Roman"/>
          <w:sz w:val="26"/>
          <w:szCs w:val="26"/>
          <w:lang w:eastAsia="ru-RU" w:bidi="ru-RU"/>
        </w:rPr>
        <w:t xml:space="preserve"> профсоюза и членов их семей, на которых также распространяется профсоюзная льгота</w:t>
      </w:r>
      <w:r w:rsidR="00852EAE">
        <w:rPr>
          <w:rFonts w:ascii="Times New Roman" w:hAnsi="Times New Roman" w:cs="Times New Roman"/>
          <w:sz w:val="26"/>
          <w:szCs w:val="26"/>
          <w:lang w:eastAsia="ru-RU" w:bidi="ru-RU"/>
        </w:rPr>
        <w:t>, а в 2019 году – 33 человека</w:t>
      </w:r>
      <w:r w:rsidRPr="00E83037">
        <w:rPr>
          <w:rFonts w:ascii="Times New Roman" w:hAnsi="Times New Roman" w:cs="Times New Roman"/>
          <w:sz w:val="26"/>
          <w:szCs w:val="26"/>
          <w:lang w:eastAsia="ru-RU" w:bidi="ru-RU"/>
        </w:rPr>
        <w:t xml:space="preserve">. </w:t>
      </w:r>
    </w:p>
    <w:p w:rsidR="002C24FF" w:rsidRDefault="002C24FF" w:rsidP="002C24FF">
      <w:pPr>
        <w:pStyle w:val="a3"/>
        <w:ind w:firstLine="567"/>
        <w:rPr>
          <w:rFonts w:ascii="Times New Roman" w:hAnsi="Times New Roman" w:cs="Times New Roman"/>
          <w:sz w:val="26"/>
          <w:szCs w:val="26"/>
          <w:lang w:eastAsia="ru-RU" w:bidi="ru-RU"/>
        </w:rPr>
      </w:pPr>
    </w:p>
    <w:p w:rsidR="002C24FF" w:rsidRDefault="002C24FF" w:rsidP="002C24FF">
      <w:pPr>
        <w:pStyle w:val="a3"/>
        <w:ind w:left="567"/>
        <w:rPr>
          <w:rFonts w:ascii="Times New Roman" w:hAnsi="Times New Roman" w:cs="Times New Roman"/>
          <w:sz w:val="26"/>
          <w:szCs w:val="26"/>
          <w:lang w:eastAsia="ru-RU" w:bidi="ru-RU"/>
        </w:rPr>
      </w:pPr>
    </w:p>
    <w:tbl>
      <w:tblPr>
        <w:tblW w:w="10251" w:type="dxa"/>
        <w:tblInd w:w="-601" w:type="dxa"/>
        <w:tblLayout w:type="fixed"/>
        <w:tblCellMar>
          <w:left w:w="0" w:type="dxa"/>
          <w:right w:w="0" w:type="dxa"/>
        </w:tblCellMar>
        <w:tblLook w:val="04A0"/>
      </w:tblPr>
      <w:tblGrid>
        <w:gridCol w:w="1418"/>
        <w:gridCol w:w="834"/>
        <w:gridCol w:w="867"/>
        <w:gridCol w:w="859"/>
        <w:gridCol w:w="751"/>
        <w:gridCol w:w="762"/>
        <w:gridCol w:w="686"/>
        <w:gridCol w:w="584"/>
        <w:gridCol w:w="690"/>
        <w:gridCol w:w="971"/>
        <w:gridCol w:w="969"/>
        <w:gridCol w:w="860"/>
      </w:tblGrid>
      <w:tr w:rsidR="00B32C51" w:rsidRPr="00DF7AA2" w:rsidTr="00C332E7">
        <w:trPr>
          <w:trHeight w:val="1191"/>
        </w:trPr>
        <w:tc>
          <w:tcPr>
            <w:tcW w:w="14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4F81BD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B32C51" w:rsidRPr="00DF7AA2" w:rsidRDefault="00B32C51" w:rsidP="00C835E1">
            <w:pPr>
              <w:pStyle w:val="a3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DF7AA2">
              <w:rPr>
                <w:rFonts w:ascii="Times New Roman" w:hAnsi="Times New Roman" w:cs="Times New Roman"/>
                <w:b/>
                <w:bCs/>
                <w:sz w:val="26"/>
                <w:szCs w:val="26"/>
                <w:lang w:eastAsia="ru-RU" w:bidi="ru-RU"/>
              </w:rPr>
              <w:t> </w:t>
            </w:r>
            <w:r w:rsidRPr="00DF7AA2"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  <w:t xml:space="preserve"> </w:t>
            </w:r>
          </w:p>
        </w:tc>
        <w:tc>
          <w:tcPr>
            <w:tcW w:w="1701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4F81BD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B32C51" w:rsidRPr="00DF7AA2" w:rsidRDefault="00B32C51" w:rsidP="00B32C51">
            <w:pPr>
              <w:pStyle w:val="a3"/>
              <w:jc w:val="center"/>
              <w:rPr>
                <w:rFonts w:ascii="Times New Roman" w:hAnsi="Times New Roman" w:cs="Times New Roman"/>
                <w:b/>
                <w:bCs/>
                <w:i/>
                <w:iCs/>
                <w:sz w:val="26"/>
                <w:szCs w:val="26"/>
                <w:lang w:val="en-US" w:eastAsia="ru-RU" w:bidi="ru-RU"/>
              </w:rPr>
            </w:pPr>
            <w:r w:rsidRPr="00DF7AA2">
              <w:rPr>
                <w:rFonts w:ascii="Times New Roman" w:hAnsi="Times New Roman" w:cs="Times New Roman"/>
                <w:b/>
                <w:bCs/>
                <w:i/>
                <w:iCs/>
                <w:sz w:val="26"/>
                <w:szCs w:val="26"/>
                <w:lang w:val="en-US" w:eastAsia="ru-RU" w:bidi="ru-RU"/>
              </w:rPr>
              <w:t>Оболсуново</w:t>
            </w:r>
          </w:p>
        </w:tc>
        <w:tc>
          <w:tcPr>
            <w:tcW w:w="161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4F81BD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B32C51" w:rsidRDefault="00B32C51" w:rsidP="00B32C51">
            <w:pPr>
              <w:pStyle w:val="a3"/>
              <w:jc w:val="center"/>
              <w:rPr>
                <w:rFonts w:ascii="Times New Roman" w:hAnsi="Times New Roman" w:cs="Times New Roman"/>
                <w:b/>
                <w:bCs/>
                <w:i/>
                <w:iCs/>
                <w:sz w:val="26"/>
                <w:szCs w:val="26"/>
                <w:lang w:eastAsia="ru-RU" w:bidi="ru-RU"/>
              </w:rPr>
            </w:pPr>
            <w:r w:rsidRPr="00DF7AA2">
              <w:rPr>
                <w:rFonts w:ascii="Times New Roman" w:hAnsi="Times New Roman" w:cs="Times New Roman"/>
                <w:b/>
                <w:bCs/>
                <w:i/>
                <w:iCs/>
                <w:sz w:val="26"/>
                <w:szCs w:val="26"/>
                <w:lang w:val="en-US" w:eastAsia="ru-RU" w:bidi="ru-RU"/>
              </w:rPr>
              <w:t>Зеленый городок</w:t>
            </w:r>
          </w:p>
        </w:tc>
        <w:tc>
          <w:tcPr>
            <w:tcW w:w="144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4F81BD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B32C51" w:rsidRPr="00DF7AA2" w:rsidRDefault="00B32C51" w:rsidP="00B32C51">
            <w:pPr>
              <w:pStyle w:val="a3"/>
              <w:jc w:val="center"/>
              <w:rPr>
                <w:rFonts w:ascii="Times New Roman" w:hAnsi="Times New Roman" w:cs="Times New Roman"/>
                <w:b/>
                <w:bCs/>
                <w:i/>
                <w:iCs/>
                <w:sz w:val="26"/>
                <w:szCs w:val="26"/>
                <w:lang w:val="en-US" w:eastAsia="ru-RU" w:bidi="ru-RU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iCs/>
                <w:sz w:val="26"/>
                <w:szCs w:val="26"/>
                <w:lang w:eastAsia="ru-RU" w:bidi="ru-RU"/>
              </w:rPr>
              <w:t>Станко</w:t>
            </w:r>
          </w:p>
        </w:tc>
        <w:tc>
          <w:tcPr>
            <w:tcW w:w="127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4F81BD"/>
          </w:tcPr>
          <w:p w:rsidR="00B32C51" w:rsidRDefault="00B32C51" w:rsidP="00B32C51">
            <w:pPr>
              <w:pStyle w:val="a3"/>
              <w:jc w:val="center"/>
              <w:rPr>
                <w:rFonts w:ascii="Times New Roman" w:hAnsi="Times New Roman" w:cs="Times New Roman"/>
                <w:b/>
                <w:bCs/>
                <w:i/>
                <w:iCs/>
                <w:sz w:val="26"/>
                <w:szCs w:val="26"/>
                <w:lang w:eastAsia="ru-RU" w:bidi="ru-RU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iCs/>
                <w:sz w:val="26"/>
                <w:szCs w:val="26"/>
                <w:lang w:eastAsia="ru-RU" w:bidi="ru-RU"/>
              </w:rPr>
              <w:t>«Искра»</w:t>
            </w:r>
          </w:p>
          <w:p w:rsidR="00B32C51" w:rsidRPr="00AD2958" w:rsidRDefault="00B32C51" w:rsidP="00B32C51">
            <w:pPr>
              <w:pStyle w:val="a3"/>
              <w:jc w:val="center"/>
              <w:rPr>
                <w:rFonts w:ascii="Times New Roman" w:hAnsi="Times New Roman" w:cs="Times New Roman"/>
                <w:b/>
                <w:bCs/>
                <w:i/>
                <w:iCs/>
                <w:lang w:eastAsia="ru-RU" w:bidi="ru-RU"/>
              </w:rPr>
            </w:pPr>
            <w:r w:rsidRPr="00AD2958">
              <w:rPr>
                <w:rFonts w:ascii="Times New Roman" w:hAnsi="Times New Roman" w:cs="Times New Roman"/>
                <w:b/>
                <w:bCs/>
                <w:i/>
                <w:iCs/>
                <w:lang w:eastAsia="ru-RU" w:bidi="ru-RU"/>
              </w:rPr>
              <w:t>г.Евпатория</w:t>
            </w:r>
          </w:p>
        </w:tc>
        <w:tc>
          <w:tcPr>
            <w:tcW w:w="9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4F81BD"/>
          </w:tcPr>
          <w:p w:rsidR="00B32C51" w:rsidRPr="00AD2958" w:rsidRDefault="00B32C51" w:rsidP="00B32C51">
            <w:pPr>
              <w:pStyle w:val="a3"/>
              <w:jc w:val="center"/>
              <w:rPr>
                <w:rFonts w:ascii="Times New Roman" w:hAnsi="Times New Roman" w:cs="Times New Roman"/>
                <w:b/>
                <w:bCs/>
                <w:i/>
                <w:iCs/>
                <w:sz w:val="26"/>
                <w:szCs w:val="26"/>
                <w:lang w:eastAsia="ru-RU" w:bidi="ru-RU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iCs/>
                <w:sz w:val="26"/>
                <w:szCs w:val="26"/>
                <w:lang w:eastAsia="ru-RU" w:bidi="ru-RU"/>
              </w:rPr>
              <w:t xml:space="preserve">«Талги» </w:t>
            </w:r>
            <w:r w:rsidRPr="00AD2958">
              <w:rPr>
                <w:rFonts w:ascii="Times New Roman" w:hAnsi="Times New Roman" w:cs="Times New Roman"/>
                <w:b/>
                <w:bCs/>
                <w:i/>
                <w:iCs/>
                <w:lang w:eastAsia="ru-RU" w:bidi="ru-RU"/>
              </w:rPr>
              <w:t>Дагестан</w:t>
            </w:r>
          </w:p>
        </w:tc>
        <w:tc>
          <w:tcPr>
            <w:tcW w:w="182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4F81BD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B32C51" w:rsidRPr="00DF7AA2" w:rsidRDefault="00B32C51" w:rsidP="00B32C51">
            <w:pPr>
              <w:pStyle w:val="a3"/>
              <w:jc w:val="center"/>
              <w:rPr>
                <w:rFonts w:ascii="Times New Roman" w:hAnsi="Times New Roman" w:cs="Times New Roman"/>
                <w:b/>
                <w:bCs/>
                <w:i/>
                <w:iCs/>
                <w:sz w:val="26"/>
                <w:szCs w:val="26"/>
                <w:lang w:val="en-US" w:eastAsia="ru-RU" w:bidi="ru-RU"/>
              </w:rPr>
            </w:pPr>
            <w:r w:rsidRPr="00DF7AA2">
              <w:rPr>
                <w:rFonts w:ascii="Times New Roman" w:hAnsi="Times New Roman" w:cs="Times New Roman"/>
                <w:b/>
                <w:bCs/>
                <w:i/>
                <w:iCs/>
                <w:sz w:val="26"/>
                <w:szCs w:val="26"/>
                <w:lang w:val="en-US" w:eastAsia="ru-RU" w:bidi="ru-RU"/>
              </w:rPr>
              <w:t>ВСЕГО</w:t>
            </w:r>
          </w:p>
        </w:tc>
      </w:tr>
      <w:tr w:rsidR="00B32C51" w:rsidRPr="00DF7AA2" w:rsidTr="00C332E7">
        <w:trPr>
          <w:trHeight w:val="1191"/>
        </w:trPr>
        <w:tc>
          <w:tcPr>
            <w:tcW w:w="14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4F81BD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AD2958" w:rsidRPr="00DF7AA2" w:rsidRDefault="00AD2958" w:rsidP="00C835E1">
            <w:pPr>
              <w:pStyle w:val="a3"/>
              <w:rPr>
                <w:rFonts w:ascii="Times New Roman" w:hAnsi="Times New Roman" w:cs="Times New Roman"/>
                <w:b/>
                <w:bCs/>
                <w:sz w:val="26"/>
                <w:szCs w:val="26"/>
                <w:lang w:eastAsia="ru-RU" w:bidi="ru-RU"/>
              </w:rPr>
            </w:pPr>
          </w:p>
        </w:tc>
        <w:tc>
          <w:tcPr>
            <w:tcW w:w="8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4F81BD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AD2958" w:rsidRPr="00057183" w:rsidRDefault="00AD2958" w:rsidP="00C835E1">
            <w:pPr>
              <w:pStyle w:val="a3"/>
              <w:rPr>
                <w:rFonts w:ascii="Times New Roman" w:hAnsi="Times New Roman" w:cs="Times New Roman"/>
                <w:b/>
                <w:bCs/>
                <w:i/>
                <w:iCs/>
                <w:sz w:val="26"/>
                <w:szCs w:val="26"/>
                <w:lang w:eastAsia="ru-RU" w:bidi="ru-RU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iCs/>
                <w:sz w:val="26"/>
                <w:szCs w:val="26"/>
                <w:lang w:eastAsia="ru-RU" w:bidi="ru-RU"/>
              </w:rPr>
              <w:t>2018</w:t>
            </w:r>
          </w:p>
        </w:tc>
        <w:tc>
          <w:tcPr>
            <w:tcW w:w="8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4F81BD"/>
          </w:tcPr>
          <w:p w:rsidR="00AD2958" w:rsidRPr="00057183" w:rsidRDefault="00AD2958" w:rsidP="00C835E1">
            <w:pPr>
              <w:pStyle w:val="a3"/>
              <w:rPr>
                <w:rFonts w:ascii="Times New Roman" w:hAnsi="Times New Roman" w:cs="Times New Roman"/>
                <w:b/>
                <w:bCs/>
                <w:i/>
                <w:iCs/>
                <w:sz w:val="26"/>
                <w:szCs w:val="26"/>
                <w:lang w:eastAsia="ru-RU" w:bidi="ru-RU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iCs/>
                <w:sz w:val="26"/>
                <w:szCs w:val="26"/>
                <w:lang w:eastAsia="ru-RU" w:bidi="ru-RU"/>
              </w:rPr>
              <w:t>2019</w:t>
            </w:r>
          </w:p>
        </w:tc>
        <w:tc>
          <w:tcPr>
            <w:tcW w:w="8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4F81BD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AD2958" w:rsidRPr="00057183" w:rsidRDefault="00AD2958" w:rsidP="00C835E1">
            <w:pPr>
              <w:pStyle w:val="a3"/>
              <w:rPr>
                <w:rFonts w:ascii="Times New Roman" w:hAnsi="Times New Roman" w:cs="Times New Roman"/>
                <w:b/>
                <w:bCs/>
                <w:i/>
                <w:iCs/>
                <w:sz w:val="26"/>
                <w:szCs w:val="26"/>
                <w:lang w:eastAsia="ru-RU" w:bidi="ru-RU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iCs/>
                <w:sz w:val="26"/>
                <w:szCs w:val="26"/>
                <w:lang w:eastAsia="ru-RU" w:bidi="ru-RU"/>
              </w:rPr>
              <w:t>2018</w:t>
            </w:r>
          </w:p>
        </w:tc>
        <w:tc>
          <w:tcPr>
            <w:tcW w:w="7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4F81BD"/>
          </w:tcPr>
          <w:p w:rsidR="00AD2958" w:rsidRDefault="00AD2958" w:rsidP="00C835E1">
            <w:pPr>
              <w:pStyle w:val="a3"/>
              <w:rPr>
                <w:rFonts w:ascii="Times New Roman" w:hAnsi="Times New Roman" w:cs="Times New Roman"/>
                <w:b/>
                <w:bCs/>
                <w:i/>
                <w:iCs/>
                <w:sz w:val="26"/>
                <w:szCs w:val="26"/>
                <w:lang w:eastAsia="ru-RU" w:bidi="ru-RU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iCs/>
                <w:sz w:val="26"/>
                <w:szCs w:val="26"/>
                <w:lang w:eastAsia="ru-RU" w:bidi="ru-RU"/>
              </w:rPr>
              <w:t>2019</w:t>
            </w:r>
          </w:p>
        </w:tc>
        <w:tc>
          <w:tcPr>
            <w:tcW w:w="7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4F81BD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AD2958" w:rsidRDefault="00AD2958" w:rsidP="00C835E1">
            <w:pPr>
              <w:pStyle w:val="a3"/>
              <w:rPr>
                <w:rFonts w:ascii="Times New Roman" w:hAnsi="Times New Roman" w:cs="Times New Roman"/>
                <w:b/>
                <w:bCs/>
                <w:i/>
                <w:iCs/>
                <w:sz w:val="26"/>
                <w:szCs w:val="26"/>
                <w:lang w:eastAsia="ru-RU" w:bidi="ru-RU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iCs/>
                <w:sz w:val="26"/>
                <w:szCs w:val="26"/>
                <w:lang w:eastAsia="ru-RU" w:bidi="ru-RU"/>
              </w:rPr>
              <w:t>2018</w:t>
            </w:r>
          </w:p>
        </w:tc>
        <w:tc>
          <w:tcPr>
            <w:tcW w:w="6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4F81BD"/>
          </w:tcPr>
          <w:p w:rsidR="00AD2958" w:rsidRPr="00057183" w:rsidRDefault="00AD2958" w:rsidP="00C835E1">
            <w:pPr>
              <w:pStyle w:val="a3"/>
              <w:rPr>
                <w:rFonts w:ascii="Times New Roman" w:hAnsi="Times New Roman" w:cs="Times New Roman"/>
                <w:b/>
                <w:bCs/>
                <w:i/>
                <w:iCs/>
                <w:sz w:val="26"/>
                <w:szCs w:val="26"/>
                <w:lang w:eastAsia="ru-RU" w:bidi="ru-RU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iCs/>
                <w:sz w:val="26"/>
                <w:szCs w:val="26"/>
                <w:lang w:eastAsia="ru-RU" w:bidi="ru-RU"/>
              </w:rPr>
              <w:t>2019</w:t>
            </w:r>
          </w:p>
        </w:tc>
        <w:tc>
          <w:tcPr>
            <w:tcW w:w="5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4F81BD"/>
          </w:tcPr>
          <w:p w:rsidR="00AD2958" w:rsidRDefault="00AD2958" w:rsidP="00C835E1">
            <w:pPr>
              <w:pStyle w:val="a3"/>
              <w:rPr>
                <w:rFonts w:ascii="Times New Roman" w:hAnsi="Times New Roman" w:cs="Times New Roman"/>
                <w:b/>
                <w:bCs/>
                <w:i/>
                <w:iCs/>
                <w:sz w:val="26"/>
                <w:szCs w:val="26"/>
                <w:lang w:eastAsia="ru-RU" w:bidi="ru-RU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iCs/>
                <w:sz w:val="26"/>
                <w:szCs w:val="26"/>
                <w:lang w:eastAsia="ru-RU" w:bidi="ru-RU"/>
              </w:rPr>
              <w:t>2018</w:t>
            </w:r>
          </w:p>
        </w:tc>
        <w:tc>
          <w:tcPr>
            <w:tcW w:w="6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4F81BD"/>
          </w:tcPr>
          <w:p w:rsidR="00AD2958" w:rsidRPr="00057183" w:rsidRDefault="00AD2958" w:rsidP="00C835E1">
            <w:pPr>
              <w:pStyle w:val="a3"/>
              <w:rPr>
                <w:rFonts w:ascii="Times New Roman" w:hAnsi="Times New Roman" w:cs="Times New Roman"/>
                <w:b/>
                <w:bCs/>
                <w:i/>
                <w:iCs/>
                <w:sz w:val="26"/>
                <w:szCs w:val="26"/>
                <w:lang w:eastAsia="ru-RU" w:bidi="ru-RU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iCs/>
                <w:sz w:val="26"/>
                <w:szCs w:val="26"/>
                <w:lang w:eastAsia="ru-RU" w:bidi="ru-RU"/>
              </w:rPr>
              <w:t>2019</w:t>
            </w:r>
          </w:p>
        </w:tc>
        <w:tc>
          <w:tcPr>
            <w:tcW w:w="9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4F81BD"/>
          </w:tcPr>
          <w:p w:rsidR="00AD2958" w:rsidRDefault="00AD2958" w:rsidP="00C835E1">
            <w:pPr>
              <w:pStyle w:val="a3"/>
              <w:rPr>
                <w:rFonts w:ascii="Times New Roman" w:hAnsi="Times New Roman" w:cs="Times New Roman"/>
                <w:b/>
                <w:bCs/>
                <w:i/>
                <w:iCs/>
                <w:sz w:val="26"/>
                <w:szCs w:val="26"/>
                <w:lang w:eastAsia="ru-RU" w:bidi="ru-RU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iCs/>
                <w:sz w:val="26"/>
                <w:szCs w:val="26"/>
                <w:lang w:eastAsia="ru-RU" w:bidi="ru-RU"/>
              </w:rPr>
              <w:t>2019</w:t>
            </w:r>
          </w:p>
        </w:tc>
        <w:tc>
          <w:tcPr>
            <w:tcW w:w="9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4F81BD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AD2958" w:rsidRPr="00057183" w:rsidRDefault="00AD2958" w:rsidP="00C835E1">
            <w:pPr>
              <w:pStyle w:val="a3"/>
              <w:rPr>
                <w:rFonts w:ascii="Times New Roman" w:hAnsi="Times New Roman" w:cs="Times New Roman"/>
                <w:b/>
                <w:bCs/>
                <w:i/>
                <w:iCs/>
                <w:sz w:val="26"/>
                <w:szCs w:val="26"/>
                <w:lang w:eastAsia="ru-RU" w:bidi="ru-RU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iCs/>
                <w:sz w:val="26"/>
                <w:szCs w:val="26"/>
                <w:lang w:eastAsia="ru-RU" w:bidi="ru-RU"/>
              </w:rPr>
              <w:t>2018</w:t>
            </w:r>
          </w:p>
        </w:tc>
        <w:tc>
          <w:tcPr>
            <w:tcW w:w="8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4F81BD"/>
          </w:tcPr>
          <w:p w:rsidR="00AD2958" w:rsidRPr="00057183" w:rsidRDefault="00AD2958" w:rsidP="00C835E1">
            <w:pPr>
              <w:pStyle w:val="a3"/>
              <w:rPr>
                <w:rFonts w:ascii="Times New Roman" w:hAnsi="Times New Roman" w:cs="Times New Roman"/>
                <w:b/>
                <w:bCs/>
                <w:i/>
                <w:iCs/>
                <w:sz w:val="26"/>
                <w:szCs w:val="26"/>
                <w:lang w:eastAsia="ru-RU" w:bidi="ru-RU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iCs/>
                <w:sz w:val="26"/>
                <w:szCs w:val="26"/>
                <w:lang w:eastAsia="ru-RU" w:bidi="ru-RU"/>
              </w:rPr>
              <w:t>2019</w:t>
            </w:r>
          </w:p>
        </w:tc>
      </w:tr>
      <w:tr w:rsidR="00B32C51" w:rsidRPr="00DF7AA2" w:rsidTr="00C332E7">
        <w:trPr>
          <w:trHeight w:val="416"/>
        </w:trPr>
        <w:tc>
          <w:tcPr>
            <w:tcW w:w="14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4F81BD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94019B" w:rsidRPr="00DF7AA2" w:rsidRDefault="0094019B" w:rsidP="00C835E1">
            <w:pPr>
              <w:pStyle w:val="a3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DF7AA2">
              <w:rPr>
                <w:rFonts w:ascii="Times New Roman" w:hAnsi="Times New Roman" w:cs="Times New Roman"/>
                <w:b/>
                <w:bCs/>
                <w:i/>
                <w:iCs/>
                <w:sz w:val="26"/>
                <w:szCs w:val="26"/>
                <w:lang w:eastAsia="ru-RU" w:bidi="ru-RU"/>
              </w:rPr>
              <w:t>январь</w:t>
            </w:r>
            <w:r w:rsidRPr="00DF7AA2"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  <w:t xml:space="preserve"> </w:t>
            </w:r>
          </w:p>
        </w:tc>
        <w:tc>
          <w:tcPr>
            <w:tcW w:w="8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B8CCE4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94019B" w:rsidRPr="00DF7AA2" w:rsidRDefault="0094019B" w:rsidP="00C835E1">
            <w:pPr>
              <w:pStyle w:val="a3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DF7AA2">
              <w:rPr>
                <w:rFonts w:ascii="Times New Roman" w:hAnsi="Times New Roman" w:cs="Times New Roman"/>
                <w:b/>
                <w:bCs/>
                <w:sz w:val="26"/>
                <w:szCs w:val="26"/>
                <w:lang w:eastAsia="ru-RU" w:bidi="ru-RU"/>
              </w:rPr>
              <w:t>1</w:t>
            </w:r>
            <w:r w:rsidRPr="00DF7AA2"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  <w:t xml:space="preserve"> </w:t>
            </w:r>
          </w:p>
        </w:tc>
        <w:tc>
          <w:tcPr>
            <w:tcW w:w="8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B8CCE4"/>
          </w:tcPr>
          <w:p w:rsidR="0094019B" w:rsidRPr="00DF7AA2" w:rsidRDefault="0094019B" w:rsidP="00C835E1">
            <w:pPr>
              <w:pStyle w:val="a3"/>
              <w:rPr>
                <w:rFonts w:ascii="Times New Roman" w:hAnsi="Times New Roman" w:cs="Times New Roman"/>
                <w:b/>
                <w:bCs/>
                <w:sz w:val="26"/>
                <w:szCs w:val="26"/>
                <w:lang w:eastAsia="ru-RU" w:bidi="ru-RU"/>
              </w:rPr>
            </w:pP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  <w:lang w:eastAsia="ru-RU" w:bidi="ru-RU"/>
              </w:rPr>
              <w:t>1</w:t>
            </w:r>
          </w:p>
        </w:tc>
        <w:tc>
          <w:tcPr>
            <w:tcW w:w="8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B8CCE4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94019B" w:rsidRPr="00DF7AA2" w:rsidRDefault="0094019B" w:rsidP="00C835E1">
            <w:pPr>
              <w:pStyle w:val="a3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DF7AA2">
              <w:rPr>
                <w:rFonts w:ascii="Times New Roman" w:hAnsi="Times New Roman" w:cs="Times New Roman"/>
                <w:b/>
                <w:bCs/>
                <w:sz w:val="26"/>
                <w:szCs w:val="26"/>
                <w:lang w:eastAsia="ru-RU" w:bidi="ru-RU"/>
              </w:rPr>
              <w:t>-</w:t>
            </w:r>
            <w:r w:rsidRPr="00DF7AA2"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  <w:t xml:space="preserve"> </w:t>
            </w:r>
          </w:p>
        </w:tc>
        <w:tc>
          <w:tcPr>
            <w:tcW w:w="7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B8CCE4"/>
          </w:tcPr>
          <w:p w:rsidR="0094019B" w:rsidRPr="00DF7AA2" w:rsidRDefault="0094019B" w:rsidP="00C835E1">
            <w:pPr>
              <w:pStyle w:val="a3"/>
              <w:rPr>
                <w:rFonts w:ascii="Times New Roman" w:hAnsi="Times New Roman" w:cs="Times New Roman"/>
                <w:b/>
                <w:bCs/>
                <w:sz w:val="26"/>
                <w:szCs w:val="26"/>
                <w:lang w:eastAsia="ru-RU" w:bidi="ru-RU"/>
              </w:rPr>
            </w:pPr>
          </w:p>
        </w:tc>
        <w:tc>
          <w:tcPr>
            <w:tcW w:w="7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B8CCE4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94019B" w:rsidRPr="00DF7AA2" w:rsidRDefault="0094019B" w:rsidP="00C835E1">
            <w:pPr>
              <w:pStyle w:val="a3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DF7AA2">
              <w:rPr>
                <w:rFonts w:ascii="Times New Roman" w:hAnsi="Times New Roman" w:cs="Times New Roman"/>
                <w:b/>
                <w:bCs/>
                <w:sz w:val="26"/>
                <w:szCs w:val="26"/>
                <w:lang w:eastAsia="ru-RU" w:bidi="ru-RU"/>
              </w:rPr>
              <w:t>-</w:t>
            </w:r>
            <w:r w:rsidRPr="00DF7AA2"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  <w:t xml:space="preserve"> </w:t>
            </w:r>
          </w:p>
        </w:tc>
        <w:tc>
          <w:tcPr>
            <w:tcW w:w="6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B8CCE4"/>
          </w:tcPr>
          <w:p w:rsidR="0094019B" w:rsidRPr="00DF7AA2" w:rsidRDefault="0094019B" w:rsidP="00C835E1">
            <w:pPr>
              <w:pStyle w:val="a3"/>
              <w:rPr>
                <w:rFonts w:ascii="Times New Roman" w:hAnsi="Times New Roman" w:cs="Times New Roman"/>
                <w:b/>
                <w:bCs/>
                <w:sz w:val="26"/>
                <w:szCs w:val="26"/>
                <w:lang w:eastAsia="ru-RU" w:bidi="ru-RU"/>
              </w:rPr>
            </w:pPr>
          </w:p>
        </w:tc>
        <w:tc>
          <w:tcPr>
            <w:tcW w:w="5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B8CCE4"/>
          </w:tcPr>
          <w:p w:rsidR="0094019B" w:rsidRPr="00DF7AA2" w:rsidRDefault="0094019B" w:rsidP="00C835E1">
            <w:pPr>
              <w:pStyle w:val="a3"/>
              <w:rPr>
                <w:rFonts w:ascii="Times New Roman" w:hAnsi="Times New Roman" w:cs="Times New Roman"/>
                <w:b/>
                <w:bCs/>
                <w:sz w:val="26"/>
                <w:szCs w:val="26"/>
                <w:lang w:eastAsia="ru-RU" w:bidi="ru-RU"/>
              </w:rPr>
            </w:pPr>
          </w:p>
        </w:tc>
        <w:tc>
          <w:tcPr>
            <w:tcW w:w="6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B8CCE4"/>
          </w:tcPr>
          <w:p w:rsidR="0094019B" w:rsidRPr="00DF7AA2" w:rsidRDefault="0094019B" w:rsidP="00C835E1">
            <w:pPr>
              <w:pStyle w:val="a3"/>
              <w:rPr>
                <w:rFonts w:ascii="Times New Roman" w:hAnsi="Times New Roman" w:cs="Times New Roman"/>
                <w:b/>
                <w:bCs/>
                <w:sz w:val="26"/>
                <w:szCs w:val="26"/>
                <w:lang w:eastAsia="ru-RU" w:bidi="ru-RU"/>
              </w:rPr>
            </w:pPr>
          </w:p>
        </w:tc>
        <w:tc>
          <w:tcPr>
            <w:tcW w:w="9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B8CCE4"/>
          </w:tcPr>
          <w:p w:rsidR="0094019B" w:rsidRPr="00DF7AA2" w:rsidRDefault="0094019B" w:rsidP="00C835E1">
            <w:pPr>
              <w:pStyle w:val="a3"/>
              <w:rPr>
                <w:rFonts w:ascii="Times New Roman" w:hAnsi="Times New Roman" w:cs="Times New Roman"/>
                <w:b/>
                <w:bCs/>
                <w:sz w:val="26"/>
                <w:szCs w:val="26"/>
                <w:lang w:eastAsia="ru-RU" w:bidi="ru-RU"/>
              </w:rPr>
            </w:pPr>
          </w:p>
        </w:tc>
        <w:tc>
          <w:tcPr>
            <w:tcW w:w="9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B8CCE4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94019B" w:rsidRPr="00DF7AA2" w:rsidRDefault="0094019B" w:rsidP="00C835E1">
            <w:pPr>
              <w:pStyle w:val="a3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DF7AA2">
              <w:rPr>
                <w:rFonts w:ascii="Times New Roman" w:hAnsi="Times New Roman" w:cs="Times New Roman"/>
                <w:b/>
                <w:bCs/>
                <w:sz w:val="26"/>
                <w:szCs w:val="26"/>
                <w:lang w:eastAsia="ru-RU" w:bidi="ru-RU"/>
              </w:rPr>
              <w:t>1</w:t>
            </w:r>
            <w:r w:rsidRPr="00DF7AA2"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  <w:t xml:space="preserve"> </w:t>
            </w:r>
          </w:p>
        </w:tc>
        <w:tc>
          <w:tcPr>
            <w:tcW w:w="8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B8CCE4"/>
          </w:tcPr>
          <w:p w:rsidR="0094019B" w:rsidRPr="00DF7AA2" w:rsidRDefault="00B32C51" w:rsidP="00C835E1">
            <w:pPr>
              <w:pStyle w:val="a3"/>
              <w:rPr>
                <w:rFonts w:ascii="Times New Roman" w:hAnsi="Times New Roman" w:cs="Times New Roman"/>
                <w:b/>
                <w:bCs/>
                <w:sz w:val="26"/>
                <w:szCs w:val="26"/>
                <w:lang w:eastAsia="ru-RU" w:bidi="ru-RU"/>
              </w:rPr>
            </w:pP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  <w:lang w:eastAsia="ru-RU" w:bidi="ru-RU"/>
              </w:rPr>
              <w:t>1</w:t>
            </w:r>
          </w:p>
        </w:tc>
      </w:tr>
      <w:tr w:rsidR="00B32C51" w:rsidRPr="00DF7AA2" w:rsidTr="00C332E7">
        <w:trPr>
          <w:trHeight w:val="416"/>
        </w:trPr>
        <w:tc>
          <w:tcPr>
            <w:tcW w:w="14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4F81BD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94019B" w:rsidRPr="00DF7AA2" w:rsidRDefault="0094019B" w:rsidP="00C835E1">
            <w:pPr>
              <w:pStyle w:val="a3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DF7AA2">
              <w:rPr>
                <w:rFonts w:ascii="Times New Roman" w:hAnsi="Times New Roman" w:cs="Times New Roman"/>
                <w:b/>
                <w:bCs/>
                <w:i/>
                <w:iCs/>
                <w:sz w:val="26"/>
                <w:szCs w:val="26"/>
                <w:lang w:eastAsia="ru-RU" w:bidi="ru-RU"/>
              </w:rPr>
              <w:t>март</w:t>
            </w:r>
            <w:r w:rsidRPr="00DF7AA2"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  <w:t xml:space="preserve"> </w:t>
            </w:r>
          </w:p>
        </w:tc>
        <w:tc>
          <w:tcPr>
            <w:tcW w:w="8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BE5F1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94019B" w:rsidRPr="00DF7AA2" w:rsidRDefault="0094019B" w:rsidP="00C835E1">
            <w:pPr>
              <w:pStyle w:val="a3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DF7AA2">
              <w:rPr>
                <w:rFonts w:ascii="Times New Roman" w:hAnsi="Times New Roman" w:cs="Times New Roman"/>
                <w:b/>
                <w:bCs/>
                <w:sz w:val="26"/>
                <w:szCs w:val="26"/>
                <w:lang w:eastAsia="ru-RU" w:bidi="ru-RU"/>
              </w:rPr>
              <w:t>2</w:t>
            </w:r>
            <w:r w:rsidRPr="00DF7AA2"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  <w:t xml:space="preserve"> </w:t>
            </w:r>
          </w:p>
        </w:tc>
        <w:tc>
          <w:tcPr>
            <w:tcW w:w="8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BE5F1"/>
          </w:tcPr>
          <w:p w:rsidR="0094019B" w:rsidRPr="00DF7AA2" w:rsidRDefault="0094019B" w:rsidP="00C835E1">
            <w:pPr>
              <w:pStyle w:val="a3"/>
              <w:rPr>
                <w:rFonts w:ascii="Times New Roman" w:hAnsi="Times New Roman" w:cs="Times New Roman"/>
                <w:b/>
                <w:bCs/>
                <w:sz w:val="26"/>
                <w:szCs w:val="26"/>
                <w:lang w:eastAsia="ru-RU" w:bidi="ru-RU"/>
              </w:rPr>
            </w:pP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  <w:lang w:eastAsia="ru-RU" w:bidi="ru-RU"/>
              </w:rPr>
              <w:t>5</w:t>
            </w:r>
          </w:p>
        </w:tc>
        <w:tc>
          <w:tcPr>
            <w:tcW w:w="8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BE5F1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94019B" w:rsidRPr="00DF7AA2" w:rsidRDefault="0094019B" w:rsidP="00C835E1">
            <w:pPr>
              <w:pStyle w:val="a3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DF7AA2">
              <w:rPr>
                <w:rFonts w:ascii="Times New Roman" w:hAnsi="Times New Roman" w:cs="Times New Roman"/>
                <w:b/>
                <w:bCs/>
                <w:sz w:val="26"/>
                <w:szCs w:val="26"/>
                <w:lang w:eastAsia="ru-RU" w:bidi="ru-RU"/>
              </w:rPr>
              <w:t>-</w:t>
            </w:r>
            <w:r w:rsidRPr="00DF7AA2"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  <w:t xml:space="preserve"> </w:t>
            </w:r>
          </w:p>
        </w:tc>
        <w:tc>
          <w:tcPr>
            <w:tcW w:w="7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BE5F1"/>
          </w:tcPr>
          <w:p w:rsidR="0094019B" w:rsidRPr="00DF7AA2" w:rsidRDefault="0094019B" w:rsidP="00C835E1">
            <w:pPr>
              <w:pStyle w:val="a3"/>
              <w:rPr>
                <w:rFonts w:ascii="Times New Roman" w:hAnsi="Times New Roman" w:cs="Times New Roman"/>
                <w:b/>
                <w:bCs/>
                <w:sz w:val="26"/>
                <w:szCs w:val="26"/>
                <w:lang w:eastAsia="ru-RU" w:bidi="ru-RU"/>
              </w:rPr>
            </w:pPr>
          </w:p>
        </w:tc>
        <w:tc>
          <w:tcPr>
            <w:tcW w:w="7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BE5F1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94019B" w:rsidRPr="00DF7AA2" w:rsidRDefault="0094019B" w:rsidP="00C835E1">
            <w:pPr>
              <w:pStyle w:val="a3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  <w:lang w:eastAsia="ru-RU" w:bidi="ru-RU"/>
              </w:rPr>
              <w:t>2</w:t>
            </w:r>
            <w:r w:rsidRPr="00DF7AA2"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  <w:t xml:space="preserve"> </w:t>
            </w:r>
          </w:p>
        </w:tc>
        <w:tc>
          <w:tcPr>
            <w:tcW w:w="6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BE5F1"/>
          </w:tcPr>
          <w:p w:rsidR="0094019B" w:rsidRPr="00DF7AA2" w:rsidRDefault="0094019B" w:rsidP="00C835E1">
            <w:pPr>
              <w:pStyle w:val="a3"/>
              <w:rPr>
                <w:rFonts w:ascii="Times New Roman" w:hAnsi="Times New Roman" w:cs="Times New Roman"/>
                <w:b/>
                <w:bCs/>
                <w:sz w:val="26"/>
                <w:szCs w:val="26"/>
                <w:lang w:eastAsia="ru-RU" w:bidi="ru-RU"/>
              </w:rPr>
            </w:pP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  <w:lang w:eastAsia="ru-RU" w:bidi="ru-RU"/>
              </w:rPr>
              <w:t>2</w:t>
            </w:r>
          </w:p>
        </w:tc>
        <w:tc>
          <w:tcPr>
            <w:tcW w:w="5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BE5F1"/>
          </w:tcPr>
          <w:p w:rsidR="0094019B" w:rsidRPr="00DF7AA2" w:rsidRDefault="0094019B" w:rsidP="00C835E1">
            <w:pPr>
              <w:pStyle w:val="a3"/>
              <w:rPr>
                <w:rFonts w:ascii="Times New Roman" w:hAnsi="Times New Roman" w:cs="Times New Roman"/>
                <w:b/>
                <w:bCs/>
                <w:sz w:val="26"/>
                <w:szCs w:val="26"/>
                <w:lang w:eastAsia="ru-RU" w:bidi="ru-RU"/>
              </w:rPr>
            </w:pPr>
          </w:p>
        </w:tc>
        <w:tc>
          <w:tcPr>
            <w:tcW w:w="6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BE5F1"/>
          </w:tcPr>
          <w:p w:rsidR="0094019B" w:rsidRPr="00DF7AA2" w:rsidRDefault="0094019B" w:rsidP="00C835E1">
            <w:pPr>
              <w:pStyle w:val="a3"/>
              <w:rPr>
                <w:rFonts w:ascii="Times New Roman" w:hAnsi="Times New Roman" w:cs="Times New Roman"/>
                <w:b/>
                <w:bCs/>
                <w:sz w:val="26"/>
                <w:szCs w:val="26"/>
                <w:lang w:eastAsia="ru-RU" w:bidi="ru-RU"/>
              </w:rPr>
            </w:pPr>
          </w:p>
        </w:tc>
        <w:tc>
          <w:tcPr>
            <w:tcW w:w="9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BE5F1"/>
          </w:tcPr>
          <w:p w:rsidR="0094019B" w:rsidRPr="00DF7AA2" w:rsidRDefault="0094019B" w:rsidP="00C835E1">
            <w:pPr>
              <w:pStyle w:val="a3"/>
              <w:rPr>
                <w:rFonts w:ascii="Times New Roman" w:hAnsi="Times New Roman" w:cs="Times New Roman"/>
                <w:b/>
                <w:bCs/>
                <w:sz w:val="26"/>
                <w:szCs w:val="26"/>
                <w:lang w:eastAsia="ru-RU" w:bidi="ru-RU"/>
              </w:rPr>
            </w:pPr>
          </w:p>
        </w:tc>
        <w:tc>
          <w:tcPr>
            <w:tcW w:w="9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BE5F1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94019B" w:rsidRPr="00DF7AA2" w:rsidRDefault="00B32C51" w:rsidP="00C835E1">
            <w:pPr>
              <w:pStyle w:val="a3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  <w:lang w:eastAsia="ru-RU" w:bidi="ru-RU"/>
              </w:rPr>
              <w:t>4</w:t>
            </w:r>
            <w:r w:rsidR="0094019B" w:rsidRPr="00DF7AA2"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  <w:t xml:space="preserve"> </w:t>
            </w:r>
          </w:p>
        </w:tc>
        <w:tc>
          <w:tcPr>
            <w:tcW w:w="8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BE5F1"/>
          </w:tcPr>
          <w:p w:rsidR="0094019B" w:rsidRPr="00DF7AA2" w:rsidRDefault="00B32C51" w:rsidP="00C835E1">
            <w:pPr>
              <w:pStyle w:val="a3"/>
              <w:rPr>
                <w:rFonts w:ascii="Times New Roman" w:hAnsi="Times New Roman" w:cs="Times New Roman"/>
                <w:b/>
                <w:bCs/>
                <w:sz w:val="26"/>
                <w:szCs w:val="26"/>
                <w:lang w:eastAsia="ru-RU" w:bidi="ru-RU"/>
              </w:rPr>
            </w:pP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  <w:lang w:eastAsia="ru-RU" w:bidi="ru-RU"/>
              </w:rPr>
              <w:t>7</w:t>
            </w:r>
          </w:p>
        </w:tc>
      </w:tr>
      <w:tr w:rsidR="00B32C51" w:rsidRPr="00DF7AA2" w:rsidTr="00C332E7">
        <w:trPr>
          <w:trHeight w:val="416"/>
        </w:trPr>
        <w:tc>
          <w:tcPr>
            <w:tcW w:w="14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4F81BD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94019B" w:rsidRPr="00DF7AA2" w:rsidRDefault="0094019B" w:rsidP="00C835E1">
            <w:pPr>
              <w:pStyle w:val="a3"/>
              <w:rPr>
                <w:rFonts w:ascii="Times New Roman" w:hAnsi="Times New Roman" w:cs="Times New Roman"/>
                <w:b/>
                <w:bCs/>
                <w:i/>
                <w:iCs/>
                <w:sz w:val="26"/>
                <w:szCs w:val="26"/>
                <w:lang w:eastAsia="ru-RU" w:bidi="ru-RU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iCs/>
                <w:sz w:val="26"/>
                <w:szCs w:val="26"/>
                <w:lang w:eastAsia="ru-RU" w:bidi="ru-RU"/>
              </w:rPr>
              <w:t>апрель</w:t>
            </w:r>
          </w:p>
        </w:tc>
        <w:tc>
          <w:tcPr>
            <w:tcW w:w="8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BE5F1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94019B" w:rsidRPr="00DF7AA2" w:rsidRDefault="0094019B" w:rsidP="00C835E1">
            <w:pPr>
              <w:pStyle w:val="a3"/>
              <w:rPr>
                <w:rFonts w:ascii="Times New Roman" w:hAnsi="Times New Roman" w:cs="Times New Roman"/>
                <w:b/>
                <w:bCs/>
                <w:sz w:val="26"/>
                <w:szCs w:val="26"/>
                <w:lang w:eastAsia="ru-RU" w:bidi="ru-RU"/>
              </w:rPr>
            </w:pPr>
          </w:p>
        </w:tc>
        <w:tc>
          <w:tcPr>
            <w:tcW w:w="8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BE5F1"/>
          </w:tcPr>
          <w:p w:rsidR="0094019B" w:rsidRDefault="0094019B" w:rsidP="00C835E1">
            <w:pPr>
              <w:pStyle w:val="a3"/>
              <w:rPr>
                <w:rFonts w:ascii="Times New Roman" w:hAnsi="Times New Roman" w:cs="Times New Roman"/>
                <w:b/>
                <w:bCs/>
                <w:sz w:val="26"/>
                <w:szCs w:val="26"/>
                <w:lang w:eastAsia="ru-RU" w:bidi="ru-RU"/>
              </w:rPr>
            </w:pPr>
          </w:p>
        </w:tc>
        <w:tc>
          <w:tcPr>
            <w:tcW w:w="8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BE5F1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94019B" w:rsidRPr="00DF7AA2" w:rsidRDefault="0094019B" w:rsidP="00C835E1">
            <w:pPr>
              <w:pStyle w:val="a3"/>
              <w:rPr>
                <w:rFonts w:ascii="Times New Roman" w:hAnsi="Times New Roman" w:cs="Times New Roman"/>
                <w:b/>
                <w:bCs/>
                <w:sz w:val="26"/>
                <w:szCs w:val="26"/>
                <w:lang w:eastAsia="ru-RU" w:bidi="ru-RU"/>
              </w:rPr>
            </w:pPr>
          </w:p>
        </w:tc>
        <w:tc>
          <w:tcPr>
            <w:tcW w:w="7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BE5F1"/>
          </w:tcPr>
          <w:p w:rsidR="0094019B" w:rsidRPr="00DF7AA2" w:rsidRDefault="0094019B" w:rsidP="00C835E1">
            <w:pPr>
              <w:pStyle w:val="a3"/>
              <w:rPr>
                <w:rFonts w:ascii="Times New Roman" w:hAnsi="Times New Roman" w:cs="Times New Roman"/>
                <w:b/>
                <w:bCs/>
                <w:sz w:val="26"/>
                <w:szCs w:val="26"/>
                <w:lang w:eastAsia="ru-RU" w:bidi="ru-RU"/>
              </w:rPr>
            </w:pPr>
          </w:p>
        </w:tc>
        <w:tc>
          <w:tcPr>
            <w:tcW w:w="7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BE5F1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94019B" w:rsidRDefault="0094019B" w:rsidP="00C835E1">
            <w:pPr>
              <w:pStyle w:val="a3"/>
              <w:rPr>
                <w:rFonts w:ascii="Times New Roman" w:hAnsi="Times New Roman" w:cs="Times New Roman"/>
                <w:b/>
                <w:bCs/>
                <w:sz w:val="26"/>
                <w:szCs w:val="26"/>
                <w:lang w:eastAsia="ru-RU" w:bidi="ru-RU"/>
              </w:rPr>
            </w:pPr>
          </w:p>
        </w:tc>
        <w:tc>
          <w:tcPr>
            <w:tcW w:w="6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BE5F1"/>
          </w:tcPr>
          <w:p w:rsidR="0094019B" w:rsidRDefault="0094019B" w:rsidP="00C835E1">
            <w:pPr>
              <w:pStyle w:val="a3"/>
              <w:rPr>
                <w:rFonts w:ascii="Times New Roman" w:hAnsi="Times New Roman" w:cs="Times New Roman"/>
                <w:b/>
                <w:bCs/>
                <w:sz w:val="26"/>
                <w:szCs w:val="26"/>
                <w:lang w:eastAsia="ru-RU" w:bidi="ru-RU"/>
              </w:rPr>
            </w:pPr>
          </w:p>
        </w:tc>
        <w:tc>
          <w:tcPr>
            <w:tcW w:w="5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BE5F1"/>
          </w:tcPr>
          <w:p w:rsidR="0094019B" w:rsidRPr="00DF7AA2" w:rsidRDefault="0094019B" w:rsidP="00C835E1">
            <w:pPr>
              <w:pStyle w:val="a3"/>
              <w:rPr>
                <w:rFonts w:ascii="Times New Roman" w:hAnsi="Times New Roman" w:cs="Times New Roman"/>
                <w:b/>
                <w:bCs/>
                <w:sz w:val="26"/>
                <w:szCs w:val="26"/>
                <w:lang w:eastAsia="ru-RU" w:bidi="ru-RU"/>
              </w:rPr>
            </w:pPr>
          </w:p>
        </w:tc>
        <w:tc>
          <w:tcPr>
            <w:tcW w:w="6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BE5F1"/>
          </w:tcPr>
          <w:p w:rsidR="0094019B" w:rsidRPr="00DF7AA2" w:rsidRDefault="0094019B" w:rsidP="00C835E1">
            <w:pPr>
              <w:pStyle w:val="a3"/>
              <w:rPr>
                <w:rFonts w:ascii="Times New Roman" w:hAnsi="Times New Roman" w:cs="Times New Roman"/>
                <w:b/>
                <w:bCs/>
                <w:sz w:val="26"/>
                <w:szCs w:val="26"/>
                <w:lang w:eastAsia="ru-RU" w:bidi="ru-RU"/>
              </w:rPr>
            </w:pPr>
          </w:p>
        </w:tc>
        <w:tc>
          <w:tcPr>
            <w:tcW w:w="9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BE5F1"/>
          </w:tcPr>
          <w:p w:rsidR="0094019B" w:rsidRPr="00DF7AA2" w:rsidRDefault="00AD2958" w:rsidP="00C835E1">
            <w:pPr>
              <w:pStyle w:val="a3"/>
              <w:rPr>
                <w:rFonts w:ascii="Times New Roman" w:hAnsi="Times New Roman" w:cs="Times New Roman"/>
                <w:b/>
                <w:bCs/>
                <w:sz w:val="26"/>
                <w:szCs w:val="26"/>
                <w:lang w:eastAsia="ru-RU" w:bidi="ru-RU"/>
              </w:rPr>
            </w:pP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  <w:lang w:eastAsia="ru-RU" w:bidi="ru-RU"/>
              </w:rPr>
              <w:t>1</w:t>
            </w:r>
          </w:p>
        </w:tc>
        <w:tc>
          <w:tcPr>
            <w:tcW w:w="9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BE5F1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94019B" w:rsidRPr="00DF7AA2" w:rsidRDefault="0094019B" w:rsidP="00C835E1">
            <w:pPr>
              <w:pStyle w:val="a3"/>
              <w:rPr>
                <w:rFonts w:ascii="Times New Roman" w:hAnsi="Times New Roman" w:cs="Times New Roman"/>
                <w:b/>
                <w:bCs/>
                <w:sz w:val="26"/>
                <w:szCs w:val="26"/>
                <w:lang w:eastAsia="ru-RU" w:bidi="ru-RU"/>
              </w:rPr>
            </w:pPr>
          </w:p>
        </w:tc>
        <w:tc>
          <w:tcPr>
            <w:tcW w:w="8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BE5F1"/>
          </w:tcPr>
          <w:p w:rsidR="0094019B" w:rsidRPr="00DF7AA2" w:rsidRDefault="00B32C51" w:rsidP="00C835E1">
            <w:pPr>
              <w:pStyle w:val="a3"/>
              <w:rPr>
                <w:rFonts w:ascii="Times New Roman" w:hAnsi="Times New Roman" w:cs="Times New Roman"/>
                <w:b/>
                <w:bCs/>
                <w:sz w:val="26"/>
                <w:szCs w:val="26"/>
                <w:lang w:eastAsia="ru-RU" w:bidi="ru-RU"/>
              </w:rPr>
            </w:pP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  <w:lang w:eastAsia="ru-RU" w:bidi="ru-RU"/>
              </w:rPr>
              <w:t>1</w:t>
            </w:r>
          </w:p>
        </w:tc>
      </w:tr>
      <w:tr w:rsidR="00B32C51" w:rsidRPr="00DF7AA2" w:rsidTr="00C332E7">
        <w:trPr>
          <w:trHeight w:val="416"/>
        </w:trPr>
        <w:tc>
          <w:tcPr>
            <w:tcW w:w="14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4F81BD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94019B" w:rsidRPr="00DF7AA2" w:rsidRDefault="0094019B" w:rsidP="00C835E1">
            <w:pPr>
              <w:pStyle w:val="a3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DF7AA2">
              <w:rPr>
                <w:rFonts w:ascii="Times New Roman" w:hAnsi="Times New Roman" w:cs="Times New Roman"/>
                <w:b/>
                <w:bCs/>
                <w:i/>
                <w:iCs/>
                <w:sz w:val="26"/>
                <w:szCs w:val="26"/>
                <w:lang w:eastAsia="ru-RU" w:bidi="ru-RU"/>
              </w:rPr>
              <w:t>май</w:t>
            </w:r>
            <w:r w:rsidRPr="00DF7AA2"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  <w:t xml:space="preserve"> </w:t>
            </w:r>
          </w:p>
        </w:tc>
        <w:tc>
          <w:tcPr>
            <w:tcW w:w="8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B8CCE4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94019B" w:rsidRPr="00DF7AA2" w:rsidRDefault="00B32C51" w:rsidP="00C835E1">
            <w:pPr>
              <w:pStyle w:val="a3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  <w:lang w:eastAsia="ru-RU" w:bidi="ru-RU"/>
              </w:rPr>
              <w:t>3</w:t>
            </w:r>
            <w:r w:rsidR="0094019B" w:rsidRPr="00DF7AA2"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  <w:t xml:space="preserve"> </w:t>
            </w:r>
          </w:p>
        </w:tc>
        <w:tc>
          <w:tcPr>
            <w:tcW w:w="8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B8CCE4"/>
          </w:tcPr>
          <w:p w:rsidR="0094019B" w:rsidRPr="00DF7AA2" w:rsidRDefault="00AD2958" w:rsidP="00C835E1">
            <w:pPr>
              <w:pStyle w:val="a3"/>
              <w:rPr>
                <w:rFonts w:ascii="Times New Roman" w:hAnsi="Times New Roman" w:cs="Times New Roman"/>
                <w:b/>
                <w:bCs/>
                <w:sz w:val="26"/>
                <w:szCs w:val="26"/>
                <w:lang w:eastAsia="ru-RU" w:bidi="ru-RU"/>
              </w:rPr>
            </w:pP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  <w:lang w:eastAsia="ru-RU" w:bidi="ru-RU"/>
              </w:rPr>
              <w:t>1</w:t>
            </w:r>
          </w:p>
        </w:tc>
        <w:tc>
          <w:tcPr>
            <w:tcW w:w="8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B8CCE4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94019B" w:rsidRPr="00DF7AA2" w:rsidRDefault="0094019B" w:rsidP="00C835E1">
            <w:pPr>
              <w:pStyle w:val="a3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DF7AA2">
              <w:rPr>
                <w:rFonts w:ascii="Times New Roman" w:hAnsi="Times New Roman" w:cs="Times New Roman"/>
                <w:b/>
                <w:bCs/>
                <w:sz w:val="26"/>
                <w:szCs w:val="26"/>
                <w:lang w:eastAsia="ru-RU" w:bidi="ru-RU"/>
              </w:rPr>
              <w:t>-</w:t>
            </w:r>
            <w:r w:rsidRPr="00DF7AA2"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  <w:t xml:space="preserve"> </w:t>
            </w:r>
          </w:p>
        </w:tc>
        <w:tc>
          <w:tcPr>
            <w:tcW w:w="7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B8CCE4"/>
          </w:tcPr>
          <w:p w:rsidR="0094019B" w:rsidRPr="00DF7AA2" w:rsidRDefault="0094019B" w:rsidP="00C835E1">
            <w:pPr>
              <w:pStyle w:val="a3"/>
              <w:rPr>
                <w:rFonts w:ascii="Times New Roman" w:hAnsi="Times New Roman" w:cs="Times New Roman"/>
                <w:b/>
                <w:bCs/>
                <w:sz w:val="26"/>
                <w:szCs w:val="26"/>
                <w:lang w:eastAsia="ru-RU" w:bidi="ru-RU"/>
              </w:rPr>
            </w:pPr>
          </w:p>
        </w:tc>
        <w:tc>
          <w:tcPr>
            <w:tcW w:w="7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B8CCE4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94019B" w:rsidRPr="00DF7AA2" w:rsidRDefault="0094019B" w:rsidP="00C835E1">
            <w:pPr>
              <w:pStyle w:val="a3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DF7AA2">
              <w:rPr>
                <w:rFonts w:ascii="Times New Roman" w:hAnsi="Times New Roman" w:cs="Times New Roman"/>
                <w:b/>
                <w:bCs/>
                <w:sz w:val="26"/>
                <w:szCs w:val="26"/>
                <w:lang w:eastAsia="ru-RU" w:bidi="ru-RU"/>
              </w:rPr>
              <w:t>-</w:t>
            </w:r>
            <w:r w:rsidRPr="00DF7AA2"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  <w:t xml:space="preserve"> </w:t>
            </w:r>
          </w:p>
        </w:tc>
        <w:tc>
          <w:tcPr>
            <w:tcW w:w="6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B8CCE4"/>
          </w:tcPr>
          <w:p w:rsidR="0094019B" w:rsidRPr="00DF7AA2" w:rsidRDefault="0094019B" w:rsidP="00C835E1">
            <w:pPr>
              <w:pStyle w:val="a3"/>
              <w:rPr>
                <w:rFonts w:ascii="Times New Roman" w:hAnsi="Times New Roman" w:cs="Times New Roman"/>
                <w:b/>
                <w:bCs/>
                <w:sz w:val="26"/>
                <w:szCs w:val="26"/>
                <w:lang w:eastAsia="ru-RU" w:bidi="ru-RU"/>
              </w:rPr>
            </w:pPr>
          </w:p>
        </w:tc>
        <w:tc>
          <w:tcPr>
            <w:tcW w:w="5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B8CCE4"/>
          </w:tcPr>
          <w:p w:rsidR="0094019B" w:rsidRPr="00DF7AA2" w:rsidRDefault="0094019B" w:rsidP="00C835E1">
            <w:pPr>
              <w:pStyle w:val="a3"/>
              <w:rPr>
                <w:rFonts w:ascii="Times New Roman" w:hAnsi="Times New Roman" w:cs="Times New Roman"/>
                <w:b/>
                <w:bCs/>
                <w:sz w:val="26"/>
                <w:szCs w:val="26"/>
                <w:lang w:eastAsia="ru-RU" w:bidi="ru-RU"/>
              </w:rPr>
            </w:pPr>
          </w:p>
        </w:tc>
        <w:tc>
          <w:tcPr>
            <w:tcW w:w="6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B8CCE4"/>
          </w:tcPr>
          <w:p w:rsidR="0094019B" w:rsidRPr="00DF7AA2" w:rsidRDefault="0094019B" w:rsidP="00C835E1">
            <w:pPr>
              <w:pStyle w:val="a3"/>
              <w:rPr>
                <w:rFonts w:ascii="Times New Roman" w:hAnsi="Times New Roman" w:cs="Times New Roman"/>
                <w:b/>
                <w:bCs/>
                <w:sz w:val="26"/>
                <w:szCs w:val="26"/>
                <w:lang w:eastAsia="ru-RU" w:bidi="ru-RU"/>
              </w:rPr>
            </w:pPr>
          </w:p>
        </w:tc>
        <w:tc>
          <w:tcPr>
            <w:tcW w:w="9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B8CCE4"/>
          </w:tcPr>
          <w:p w:rsidR="0094019B" w:rsidRPr="00DF7AA2" w:rsidRDefault="0094019B" w:rsidP="00C835E1">
            <w:pPr>
              <w:pStyle w:val="a3"/>
              <w:rPr>
                <w:rFonts w:ascii="Times New Roman" w:hAnsi="Times New Roman" w:cs="Times New Roman"/>
                <w:b/>
                <w:bCs/>
                <w:sz w:val="26"/>
                <w:szCs w:val="26"/>
                <w:lang w:eastAsia="ru-RU" w:bidi="ru-RU"/>
              </w:rPr>
            </w:pPr>
          </w:p>
        </w:tc>
        <w:tc>
          <w:tcPr>
            <w:tcW w:w="9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B8CCE4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94019B" w:rsidRPr="00DF7AA2" w:rsidRDefault="00B32C51" w:rsidP="00C835E1">
            <w:pPr>
              <w:pStyle w:val="a3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  <w:lang w:eastAsia="ru-RU" w:bidi="ru-RU"/>
              </w:rPr>
              <w:t>3</w:t>
            </w:r>
            <w:r w:rsidR="0094019B" w:rsidRPr="00DF7AA2"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  <w:t xml:space="preserve"> </w:t>
            </w:r>
          </w:p>
        </w:tc>
        <w:tc>
          <w:tcPr>
            <w:tcW w:w="8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B8CCE4"/>
          </w:tcPr>
          <w:p w:rsidR="0094019B" w:rsidRPr="00DF7AA2" w:rsidRDefault="00B32C51" w:rsidP="00C835E1">
            <w:pPr>
              <w:pStyle w:val="a3"/>
              <w:rPr>
                <w:rFonts w:ascii="Times New Roman" w:hAnsi="Times New Roman" w:cs="Times New Roman"/>
                <w:b/>
                <w:bCs/>
                <w:sz w:val="26"/>
                <w:szCs w:val="26"/>
                <w:lang w:eastAsia="ru-RU" w:bidi="ru-RU"/>
              </w:rPr>
            </w:pP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  <w:lang w:eastAsia="ru-RU" w:bidi="ru-RU"/>
              </w:rPr>
              <w:t>1</w:t>
            </w:r>
          </w:p>
        </w:tc>
      </w:tr>
      <w:tr w:rsidR="00B32C51" w:rsidRPr="00DF7AA2" w:rsidTr="00C332E7">
        <w:trPr>
          <w:trHeight w:val="715"/>
        </w:trPr>
        <w:tc>
          <w:tcPr>
            <w:tcW w:w="14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4F81BD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94019B" w:rsidRPr="00DF7AA2" w:rsidRDefault="0094019B" w:rsidP="00C835E1">
            <w:pPr>
              <w:pStyle w:val="a3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DF7AA2">
              <w:rPr>
                <w:rFonts w:ascii="Times New Roman" w:hAnsi="Times New Roman" w:cs="Times New Roman"/>
                <w:b/>
                <w:bCs/>
                <w:i/>
                <w:iCs/>
                <w:sz w:val="26"/>
                <w:szCs w:val="26"/>
                <w:lang w:eastAsia="ru-RU" w:bidi="ru-RU"/>
              </w:rPr>
              <w:t>июнь</w:t>
            </w:r>
            <w:r w:rsidRPr="00DF7AA2"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  <w:t xml:space="preserve"> </w:t>
            </w:r>
          </w:p>
        </w:tc>
        <w:tc>
          <w:tcPr>
            <w:tcW w:w="8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BE5F1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94019B" w:rsidRPr="00DF7AA2" w:rsidRDefault="00B32C51" w:rsidP="00C835E1">
            <w:pPr>
              <w:pStyle w:val="a3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  <w:lang w:eastAsia="ru-RU" w:bidi="ru-RU"/>
              </w:rPr>
              <w:t>1</w:t>
            </w:r>
            <w:r w:rsidR="0094019B" w:rsidRPr="00DF7AA2"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  <w:t xml:space="preserve"> </w:t>
            </w:r>
          </w:p>
        </w:tc>
        <w:tc>
          <w:tcPr>
            <w:tcW w:w="8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BE5F1"/>
          </w:tcPr>
          <w:p w:rsidR="0094019B" w:rsidRPr="00DF7AA2" w:rsidRDefault="0094019B" w:rsidP="00C835E1">
            <w:pPr>
              <w:pStyle w:val="a3"/>
              <w:rPr>
                <w:rFonts w:ascii="Times New Roman" w:hAnsi="Times New Roman" w:cs="Times New Roman"/>
                <w:b/>
                <w:bCs/>
                <w:sz w:val="26"/>
                <w:szCs w:val="26"/>
                <w:lang w:eastAsia="ru-RU" w:bidi="ru-RU"/>
              </w:rPr>
            </w:pPr>
          </w:p>
        </w:tc>
        <w:tc>
          <w:tcPr>
            <w:tcW w:w="8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BE5F1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94019B" w:rsidRPr="00DF7AA2" w:rsidRDefault="0094019B" w:rsidP="00C835E1">
            <w:pPr>
              <w:pStyle w:val="a3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DF7AA2">
              <w:rPr>
                <w:rFonts w:ascii="Times New Roman" w:hAnsi="Times New Roman" w:cs="Times New Roman"/>
                <w:b/>
                <w:bCs/>
                <w:sz w:val="26"/>
                <w:szCs w:val="26"/>
                <w:lang w:eastAsia="ru-RU" w:bidi="ru-RU"/>
              </w:rPr>
              <w:t>1</w:t>
            </w:r>
            <w:r w:rsidRPr="00DF7AA2"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  <w:t xml:space="preserve"> </w:t>
            </w:r>
          </w:p>
        </w:tc>
        <w:tc>
          <w:tcPr>
            <w:tcW w:w="7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BE5F1"/>
          </w:tcPr>
          <w:p w:rsidR="0094019B" w:rsidRPr="00DF7AA2" w:rsidRDefault="0094019B" w:rsidP="00C835E1">
            <w:pPr>
              <w:pStyle w:val="a3"/>
              <w:rPr>
                <w:rFonts w:ascii="Times New Roman" w:hAnsi="Times New Roman" w:cs="Times New Roman"/>
                <w:b/>
                <w:bCs/>
                <w:sz w:val="26"/>
                <w:szCs w:val="26"/>
                <w:lang w:eastAsia="ru-RU" w:bidi="ru-RU"/>
              </w:rPr>
            </w:pPr>
          </w:p>
        </w:tc>
        <w:tc>
          <w:tcPr>
            <w:tcW w:w="7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BE5F1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94019B" w:rsidRPr="00DF7AA2" w:rsidRDefault="0094019B" w:rsidP="00C835E1">
            <w:pPr>
              <w:pStyle w:val="a3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DF7AA2">
              <w:rPr>
                <w:rFonts w:ascii="Times New Roman" w:hAnsi="Times New Roman" w:cs="Times New Roman"/>
                <w:b/>
                <w:bCs/>
                <w:sz w:val="26"/>
                <w:szCs w:val="26"/>
                <w:lang w:eastAsia="ru-RU" w:bidi="ru-RU"/>
              </w:rPr>
              <w:t>-</w:t>
            </w:r>
            <w:r w:rsidRPr="00DF7AA2"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  <w:t xml:space="preserve"> </w:t>
            </w:r>
          </w:p>
        </w:tc>
        <w:tc>
          <w:tcPr>
            <w:tcW w:w="6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BE5F1"/>
          </w:tcPr>
          <w:p w:rsidR="0094019B" w:rsidRPr="00DF7AA2" w:rsidRDefault="0094019B" w:rsidP="00C835E1">
            <w:pPr>
              <w:pStyle w:val="a3"/>
              <w:rPr>
                <w:rFonts w:ascii="Times New Roman" w:hAnsi="Times New Roman" w:cs="Times New Roman"/>
                <w:b/>
                <w:bCs/>
                <w:sz w:val="26"/>
                <w:szCs w:val="26"/>
                <w:lang w:eastAsia="ru-RU" w:bidi="ru-RU"/>
              </w:rPr>
            </w:pPr>
          </w:p>
        </w:tc>
        <w:tc>
          <w:tcPr>
            <w:tcW w:w="5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BE5F1"/>
          </w:tcPr>
          <w:p w:rsidR="0094019B" w:rsidRPr="00DF7AA2" w:rsidRDefault="0094019B" w:rsidP="00C835E1">
            <w:pPr>
              <w:pStyle w:val="a3"/>
              <w:rPr>
                <w:rFonts w:ascii="Times New Roman" w:hAnsi="Times New Roman" w:cs="Times New Roman"/>
                <w:b/>
                <w:bCs/>
                <w:sz w:val="26"/>
                <w:szCs w:val="26"/>
                <w:lang w:eastAsia="ru-RU" w:bidi="ru-RU"/>
              </w:rPr>
            </w:pPr>
          </w:p>
        </w:tc>
        <w:tc>
          <w:tcPr>
            <w:tcW w:w="6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BE5F1"/>
          </w:tcPr>
          <w:p w:rsidR="0094019B" w:rsidRPr="00DF7AA2" w:rsidRDefault="0094019B" w:rsidP="00C835E1">
            <w:pPr>
              <w:pStyle w:val="a3"/>
              <w:rPr>
                <w:rFonts w:ascii="Times New Roman" w:hAnsi="Times New Roman" w:cs="Times New Roman"/>
                <w:b/>
                <w:bCs/>
                <w:sz w:val="26"/>
                <w:szCs w:val="26"/>
                <w:lang w:eastAsia="ru-RU" w:bidi="ru-RU"/>
              </w:rPr>
            </w:pPr>
          </w:p>
        </w:tc>
        <w:tc>
          <w:tcPr>
            <w:tcW w:w="9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BE5F1"/>
          </w:tcPr>
          <w:p w:rsidR="0094019B" w:rsidRPr="00DF7AA2" w:rsidRDefault="0094019B" w:rsidP="00C835E1">
            <w:pPr>
              <w:pStyle w:val="a3"/>
              <w:rPr>
                <w:rFonts w:ascii="Times New Roman" w:hAnsi="Times New Roman" w:cs="Times New Roman"/>
                <w:b/>
                <w:bCs/>
                <w:sz w:val="26"/>
                <w:szCs w:val="26"/>
                <w:lang w:eastAsia="ru-RU" w:bidi="ru-RU"/>
              </w:rPr>
            </w:pPr>
          </w:p>
        </w:tc>
        <w:tc>
          <w:tcPr>
            <w:tcW w:w="9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BE5F1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94019B" w:rsidRPr="00DF7AA2" w:rsidRDefault="00B32C51" w:rsidP="00C835E1">
            <w:pPr>
              <w:pStyle w:val="a3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  <w:lang w:eastAsia="ru-RU" w:bidi="ru-RU"/>
              </w:rPr>
              <w:t>2</w:t>
            </w:r>
            <w:r w:rsidR="0094019B" w:rsidRPr="00DF7AA2"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  <w:t xml:space="preserve"> </w:t>
            </w:r>
          </w:p>
        </w:tc>
        <w:tc>
          <w:tcPr>
            <w:tcW w:w="8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BE5F1"/>
          </w:tcPr>
          <w:p w:rsidR="0094019B" w:rsidRPr="00DF7AA2" w:rsidRDefault="00B32C51" w:rsidP="00C835E1">
            <w:pPr>
              <w:pStyle w:val="a3"/>
              <w:rPr>
                <w:rFonts w:ascii="Times New Roman" w:hAnsi="Times New Roman" w:cs="Times New Roman"/>
                <w:b/>
                <w:bCs/>
                <w:sz w:val="26"/>
                <w:szCs w:val="26"/>
                <w:lang w:eastAsia="ru-RU" w:bidi="ru-RU"/>
              </w:rPr>
            </w:pP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  <w:lang w:eastAsia="ru-RU" w:bidi="ru-RU"/>
              </w:rPr>
              <w:t>-</w:t>
            </w:r>
          </w:p>
        </w:tc>
      </w:tr>
      <w:tr w:rsidR="00B32C51" w:rsidRPr="00DF7AA2" w:rsidTr="00C332E7">
        <w:trPr>
          <w:trHeight w:val="416"/>
        </w:trPr>
        <w:tc>
          <w:tcPr>
            <w:tcW w:w="14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4F81BD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94019B" w:rsidRPr="00DF7AA2" w:rsidRDefault="0094019B" w:rsidP="00C835E1">
            <w:pPr>
              <w:pStyle w:val="a3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DF7AA2">
              <w:rPr>
                <w:rFonts w:ascii="Times New Roman" w:hAnsi="Times New Roman" w:cs="Times New Roman"/>
                <w:b/>
                <w:bCs/>
                <w:i/>
                <w:iCs/>
                <w:sz w:val="26"/>
                <w:szCs w:val="26"/>
                <w:lang w:eastAsia="ru-RU" w:bidi="ru-RU"/>
              </w:rPr>
              <w:t>июль</w:t>
            </w:r>
            <w:r w:rsidRPr="00DF7AA2"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  <w:t xml:space="preserve"> </w:t>
            </w:r>
          </w:p>
        </w:tc>
        <w:tc>
          <w:tcPr>
            <w:tcW w:w="8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B8CCE4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94019B" w:rsidRPr="00DF7AA2" w:rsidRDefault="00B32C51" w:rsidP="00C835E1">
            <w:pPr>
              <w:pStyle w:val="a3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  <w:lang w:eastAsia="ru-RU" w:bidi="ru-RU"/>
              </w:rPr>
              <w:t>8</w:t>
            </w:r>
            <w:r w:rsidR="0094019B" w:rsidRPr="00DF7AA2"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  <w:t xml:space="preserve"> </w:t>
            </w:r>
          </w:p>
        </w:tc>
        <w:tc>
          <w:tcPr>
            <w:tcW w:w="8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B8CCE4"/>
          </w:tcPr>
          <w:p w:rsidR="0094019B" w:rsidRPr="00DF7AA2" w:rsidRDefault="00B32C51" w:rsidP="00C835E1">
            <w:pPr>
              <w:pStyle w:val="a3"/>
              <w:rPr>
                <w:rFonts w:ascii="Times New Roman" w:hAnsi="Times New Roman" w:cs="Times New Roman"/>
                <w:b/>
                <w:bCs/>
                <w:sz w:val="26"/>
                <w:szCs w:val="26"/>
                <w:lang w:eastAsia="ru-RU" w:bidi="ru-RU"/>
              </w:rPr>
            </w:pP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  <w:lang w:eastAsia="ru-RU" w:bidi="ru-RU"/>
              </w:rPr>
              <w:t>12</w:t>
            </w:r>
          </w:p>
        </w:tc>
        <w:tc>
          <w:tcPr>
            <w:tcW w:w="8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B8CCE4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94019B" w:rsidRPr="00DF7AA2" w:rsidRDefault="0094019B" w:rsidP="00C835E1">
            <w:pPr>
              <w:pStyle w:val="a3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DF7AA2">
              <w:rPr>
                <w:rFonts w:ascii="Times New Roman" w:hAnsi="Times New Roman" w:cs="Times New Roman"/>
                <w:b/>
                <w:bCs/>
                <w:sz w:val="26"/>
                <w:szCs w:val="26"/>
                <w:lang w:eastAsia="ru-RU" w:bidi="ru-RU"/>
              </w:rPr>
              <w:t>-</w:t>
            </w:r>
            <w:r w:rsidRPr="00DF7AA2"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  <w:t xml:space="preserve"> </w:t>
            </w:r>
          </w:p>
        </w:tc>
        <w:tc>
          <w:tcPr>
            <w:tcW w:w="7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B8CCE4"/>
          </w:tcPr>
          <w:p w:rsidR="0094019B" w:rsidRPr="00DF7AA2" w:rsidRDefault="0094019B" w:rsidP="00C835E1">
            <w:pPr>
              <w:pStyle w:val="a3"/>
              <w:rPr>
                <w:rFonts w:ascii="Times New Roman" w:hAnsi="Times New Roman" w:cs="Times New Roman"/>
                <w:b/>
                <w:bCs/>
                <w:sz w:val="26"/>
                <w:szCs w:val="26"/>
                <w:lang w:eastAsia="ru-RU" w:bidi="ru-RU"/>
              </w:rPr>
            </w:pPr>
          </w:p>
        </w:tc>
        <w:tc>
          <w:tcPr>
            <w:tcW w:w="7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B8CCE4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94019B" w:rsidRPr="00DF7AA2" w:rsidRDefault="0094019B" w:rsidP="00C835E1">
            <w:pPr>
              <w:pStyle w:val="a3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DF7AA2">
              <w:rPr>
                <w:rFonts w:ascii="Times New Roman" w:hAnsi="Times New Roman" w:cs="Times New Roman"/>
                <w:b/>
                <w:bCs/>
                <w:sz w:val="26"/>
                <w:szCs w:val="26"/>
                <w:lang w:eastAsia="ru-RU" w:bidi="ru-RU"/>
              </w:rPr>
              <w:t>-</w:t>
            </w:r>
            <w:r w:rsidRPr="00DF7AA2"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  <w:t xml:space="preserve"> </w:t>
            </w:r>
          </w:p>
        </w:tc>
        <w:tc>
          <w:tcPr>
            <w:tcW w:w="6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B8CCE4"/>
          </w:tcPr>
          <w:p w:rsidR="0094019B" w:rsidRPr="00DF7AA2" w:rsidRDefault="0094019B" w:rsidP="00C835E1">
            <w:pPr>
              <w:pStyle w:val="a3"/>
              <w:rPr>
                <w:rFonts w:ascii="Times New Roman" w:hAnsi="Times New Roman" w:cs="Times New Roman"/>
                <w:b/>
                <w:bCs/>
                <w:sz w:val="26"/>
                <w:szCs w:val="26"/>
                <w:lang w:eastAsia="ru-RU" w:bidi="ru-RU"/>
              </w:rPr>
            </w:pPr>
          </w:p>
        </w:tc>
        <w:tc>
          <w:tcPr>
            <w:tcW w:w="5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B8CCE4"/>
          </w:tcPr>
          <w:p w:rsidR="0094019B" w:rsidRPr="00DF7AA2" w:rsidRDefault="0094019B" w:rsidP="00C835E1">
            <w:pPr>
              <w:pStyle w:val="a3"/>
              <w:rPr>
                <w:rFonts w:ascii="Times New Roman" w:hAnsi="Times New Roman" w:cs="Times New Roman"/>
                <w:b/>
                <w:bCs/>
                <w:sz w:val="26"/>
                <w:szCs w:val="26"/>
                <w:lang w:eastAsia="ru-RU" w:bidi="ru-RU"/>
              </w:rPr>
            </w:pPr>
          </w:p>
        </w:tc>
        <w:tc>
          <w:tcPr>
            <w:tcW w:w="6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B8CCE4"/>
          </w:tcPr>
          <w:p w:rsidR="0094019B" w:rsidRPr="00DF7AA2" w:rsidRDefault="0094019B" w:rsidP="00C835E1">
            <w:pPr>
              <w:pStyle w:val="a3"/>
              <w:rPr>
                <w:rFonts w:ascii="Times New Roman" w:hAnsi="Times New Roman" w:cs="Times New Roman"/>
                <w:b/>
                <w:bCs/>
                <w:sz w:val="26"/>
                <w:szCs w:val="26"/>
                <w:lang w:eastAsia="ru-RU" w:bidi="ru-RU"/>
              </w:rPr>
            </w:pPr>
          </w:p>
        </w:tc>
        <w:tc>
          <w:tcPr>
            <w:tcW w:w="9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B8CCE4"/>
          </w:tcPr>
          <w:p w:rsidR="0094019B" w:rsidRPr="00DF7AA2" w:rsidRDefault="0094019B" w:rsidP="00C835E1">
            <w:pPr>
              <w:pStyle w:val="a3"/>
              <w:rPr>
                <w:rFonts w:ascii="Times New Roman" w:hAnsi="Times New Roman" w:cs="Times New Roman"/>
                <w:b/>
                <w:bCs/>
                <w:sz w:val="26"/>
                <w:szCs w:val="26"/>
                <w:lang w:eastAsia="ru-RU" w:bidi="ru-RU"/>
              </w:rPr>
            </w:pPr>
          </w:p>
        </w:tc>
        <w:tc>
          <w:tcPr>
            <w:tcW w:w="9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B8CCE4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94019B" w:rsidRPr="00DF7AA2" w:rsidRDefault="00B32C51" w:rsidP="00C835E1">
            <w:pPr>
              <w:pStyle w:val="a3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  <w:lang w:eastAsia="ru-RU" w:bidi="ru-RU"/>
              </w:rPr>
              <w:t>8</w:t>
            </w:r>
          </w:p>
        </w:tc>
        <w:tc>
          <w:tcPr>
            <w:tcW w:w="8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B8CCE4"/>
          </w:tcPr>
          <w:p w:rsidR="0094019B" w:rsidRPr="00DF7AA2" w:rsidRDefault="00B32C51" w:rsidP="00C835E1">
            <w:pPr>
              <w:pStyle w:val="a3"/>
              <w:rPr>
                <w:rFonts w:ascii="Times New Roman" w:hAnsi="Times New Roman" w:cs="Times New Roman"/>
                <w:b/>
                <w:bCs/>
                <w:sz w:val="26"/>
                <w:szCs w:val="26"/>
                <w:lang w:eastAsia="ru-RU" w:bidi="ru-RU"/>
              </w:rPr>
            </w:pP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  <w:lang w:eastAsia="ru-RU" w:bidi="ru-RU"/>
              </w:rPr>
              <w:t>12</w:t>
            </w:r>
          </w:p>
        </w:tc>
      </w:tr>
      <w:tr w:rsidR="00B32C51" w:rsidRPr="00DF7AA2" w:rsidTr="00C332E7">
        <w:trPr>
          <w:trHeight w:val="416"/>
        </w:trPr>
        <w:tc>
          <w:tcPr>
            <w:tcW w:w="14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4F81BD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94019B" w:rsidRPr="00DF7AA2" w:rsidRDefault="0094019B" w:rsidP="00C835E1">
            <w:pPr>
              <w:pStyle w:val="a3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DF7AA2">
              <w:rPr>
                <w:rFonts w:ascii="Times New Roman" w:hAnsi="Times New Roman" w:cs="Times New Roman"/>
                <w:b/>
                <w:bCs/>
                <w:i/>
                <w:iCs/>
                <w:sz w:val="26"/>
                <w:szCs w:val="26"/>
                <w:lang w:eastAsia="ru-RU" w:bidi="ru-RU"/>
              </w:rPr>
              <w:t>август</w:t>
            </w:r>
            <w:r w:rsidRPr="00DF7AA2"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  <w:t xml:space="preserve"> </w:t>
            </w:r>
          </w:p>
        </w:tc>
        <w:tc>
          <w:tcPr>
            <w:tcW w:w="8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BE5F1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94019B" w:rsidRPr="00DF7AA2" w:rsidRDefault="0094019B" w:rsidP="00C835E1">
            <w:pPr>
              <w:pStyle w:val="a3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DF7AA2">
              <w:rPr>
                <w:rFonts w:ascii="Times New Roman" w:hAnsi="Times New Roman" w:cs="Times New Roman"/>
                <w:b/>
                <w:bCs/>
                <w:sz w:val="26"/>
                <w:szCs w:val="26"/>
                <w:lang w:eastAsia="ru-RU" w:bidi="ru-RU"/>
              </w:rPr>
              <w:t>1</w:t>
            </w:r>
            <w:r w:rsidRPr="00DF7AA2"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  <w:t xml:space="preserve"> </w:t>
            </w:r>
          </w:p>
        </w:tc>
        <w:tc>
          <w:tcPr>
            <w:tcW w:w="8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BE5F1"/>
          </w:tcPr>
          <w:p w:rsidR="0094019B" w:rsidRPr="00DF7AA2" w:rsidRDefault="00B32C51" w:rsidP="00C835E1">
            <w:pPr>
              <w:pStyle w:val="a3"/>
              <w:rPr>
                <w:rFonts w:ascii="Times New Roman" w:hAnsi="Times New Roman" w:cs="Times New Roman"/>
                <w:b/>
                <w:bCs/>
                <w:sz w:val="26"/>
                <w:szCs w:val="26"/>
                <w:lang w:eastAsia="ru-RU" w:bidi="ru-RU"/>
              </w:rPr>
            </w:pP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  <w:lang w:eastAsia="ru-RU" w:bidi="ru-RU"/>
              </w:rPr>
              <w:t>2</w:t>
            </w:r>
          </w:p>
        </w:tc>
        <w:tc>
          <w:tcPr>
            <w:tcW w:w="8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BE5F1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94019B" w:rsidRPr="00DF7AA2" w:rsidRDefault="0094019B" w:rsidP="00C835E1">
            <w:pPr>
              <w:pStyle w:val="a3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DF7AA2">
              <w:rPr>
                <w:rFonts w:ascii="Times New Roman" w:hAnsi="Times New Roman" w:cs="Times New Roman"/>
                <w:b/>
                <w:bCs/>
                <w:sz w:val="26"/>
                <w:szCs w:val="26"/>
                <w:lang w:eastAsia="ru-RU" w:bidi="ru-RU"/>
              </w:rPr>
              <w:t>-</w:t>
            </w:r>
            <w:r w:rsidRPr="00DF7AA2"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  <w:t xml:space="preserve"> </w:t>
            </w:r>
          </w:p>
        </w:tc>
        <w:tc>
          <w:tcPr>
            <w:tcW w:w="7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BE5F1"/>
          </w:tcPr>
          <w:p w:rsidR="0094019B" w:rsidRPr="00DF7AA2" w:rsidRDefault="0094019B" w:rsidP="00C835E1">
            <w:pPr>
              <w:pStyle w:val="a3"/>
              <w:rPr>
                <w:rFonts w:ascii="Times New Roman" w:hAnsi="Times New Roman" w:cs="Times New Roman"/>
                <w:b/>
                <w:bCs/>
                <w:sz w:val="26"/>
                <w:szCs w:val="26"/>
                <w:lang w:eastAsia="ru-RU" w:bidi="ru-RU"/>
              </w:rPr>
            </w:pPr>
          </w:p>
        </w:tc>
        <w:tc>
          <w:tcPr>
            <w:tcW w:w="7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BE5F1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94019B" w:rsidRPr="00DF7AA2" w:rsidRDefault="0094019B" w:rsidP="00C835E1">
            <w:pPr>
              <w:pStyle w:val="a3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</w:p>
        </w:tc>
        <w:tc>
          <w:tcPr>
            <w:tcW w:w="6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BE5F1"/>
          </w:tcPr>
          <w:p w:rsidR="0094019B" w:rsidRPr="00DF7AA2" w:rsidRDefault="0094019B" w:rsidP="00C835E1">
            <w:pPr>
              <w:pStyle w:val="a3"/>
              <w:rPr>
                <w:rFonts w:ascii="Times New Roman" w:hAnsi="Times New Roman" w:cs="Times New Roman"/>
                <w:b/>
                <w:bCs/>
                <w:sz w:val="26"/>
                <w:szCs w:val="26"/>
                <w:lang w:eastAsia="ru-RU" w:bidi="ru-RU"/>
              </w:rPr>
            </w:pPr>
          </w:p>
        </w:tc>
        <w:tc>
          <w:tcPr>
            <w:tcW w:w="5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BE5F1"/>
          </w:tcPr>
          <w:p w:rsidR="0094019B" w:rsidRPr="00DF7AA2" w:rsidRDefault="00B32C51" w:rsidP="00C835E1">
            <w:pPr>
              <w:pStyle w:val="a3"/>
              <w:rPr>
                <w:rFonts w:ascii="Times New Roman" w:hAnsi="Times New Roman" w:cs="Times New Roman"/>
                <w:b/>
                <w:bCs/>
                <w:sz w:val="26"/>
                <w:szCs w:val="26"/>
                <w:lang w:eastAsia="ru-RU" w:bidi="ru-RU"/>
              </w:rPr>
            </w:pP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  <w:lang w:eastAsia="ru-RU" w:bidi="ru-RU"/>
              </w:rPr>
              <w:t>2</w:t>
            </w:r>
          </w:p>
        </w:tc>
        <w:tc>
          <w:tcPr>
            <w:tcW w:w="6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BE5F1"/>
          </w:tcPr>
          <w:p w:rsidR="0094019B" w:rsidRPr="00DF7AA2" w:rsidRDefault="00B32C51" w:rsidP="00C835E1">
            <w:pPr>
              <w:pStyle w:val="a3"/>
              <w:rPr>
                <w:rFonts w:ascii="Times New Roman" w:hAnsi="Times New Roman" w:cs="Times New Roman"/>
                <w:b/>
                <w:bCs/>
                <w:sz w:val="26"/>
                <w:szCs w:val="26"/>
                <w:lang w:eastAsia="ru-RU" w:bidi="ru-RU"/>
              </w:rPr>
            </w:pP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  <w:lang w:eastAsia="ru-RU" w:bidi="ru-RU"/>
              </w:rPr>
              <w:t>2</w:t>
            </w:r>
          </w:p>
        </w:tc>
        <w:tc>
          <w:tcPr>
            <w:tcW w:w="9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BE5F1"/>
          </w:tcPr>
          <w:p w:rsidR="0094019B" w:rsidRPr="00DF7AA2" w:rsidRDefault="0094019B" w:rsidP="00C835E1">
            <w:pPr>
              <w:pStyle w:val="a3"/>
              <w:rPr>
                <w:rFonts w:ascii="Times New Roman" w:hAnsi="Times New Roman" w:cs="Times New Roman"/>
                <w:b/>
                <w:bCs/>
                <w:sz w:val="26"/>
                <w:szCs w:val="26"/>
                <w:lang w:eastAsia="ru-RU" w:bidi="ru-RU"/>
              </w:rPr>
            </w:pPr>
          </w:p>
        </w:tc>
        <w:tc>
          <w:tcPr>
            <w:tcW w:w="9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BE5F1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94019B" w:rsidRPr="00DF7AA2" w:rsidRDefault="0094019B" w:rsidP="00C835E1">
            <w:pPr>
              <w:pStyle w:val="a3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DF7AA2">
              <w:rPr>
                <w:rFonts w:ascii="Times New Roman" w:hAnsi="Times New Roman" w:cs="Times New Roman"/>
                <w:b/>
                <w:bCs/>
                <w:sz w:val="26"/>
                <w:szCs w:val="26"/>
                <w:lang w:eastAsia="ru-RU" w:bidi="ru-RU"/>
              </w:rPr>
              <w:t>3</w:t>
            </w:r>
            <w:r w:rsidRPr="00DF7AA2"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  <w:t xml:space="preserve"> </w:t>
            </w:r>
          </w:p>
        </w:tc>
        <w:tc>
          <w:tcPr>
            <w:tcW w:w="8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BE5F1"/>
          </w:tcPr>
          <w:p w:rsidR="0094019B" w:rsidRPr="00DF7AA2" w:rsidRDefault="00B32C51" w:rsidP="00C835E1">
            <w:pPr>
              <w:pStyle w:val="a3"/>
              <w:rPr>
                <w:rFonts w:ascii="Times New Roman" w:hAnsi="Times New Roman" w:cs="Times New Roman"/>
                <w:b/>
                <w:bCs/>
                <w:sz w:val="26"/>
                <w:szCs w:val="26"/>
                <w:lang w:eastAsia="ru-RU" w:bidi="ru-RU"/>
              </w:rPr>
            </w:pP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  <w:lang w:eastAsia="ru-RU" w:bidi="ru-RU"/>
              </w:rPr>
              <w:t>4</w:t>
            </w:r>
          </w:p>
        </w:tc>
      </w:tr>
      <w:tr w:rsidR="00B32C51" w:rsidRPr="00DF7AA2" w:rsidTr="00C332E7">
        <w:trPr>
          <w:trHeight w:val="416"/>
        </w:trPr>
        <w:tc>
          <w:tcPr>
            <w:tcW w:w="14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4F81BD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B32C51" w:rsidRPr="00DF7AA2" w:rsidRDefault="00B32C51" w:rsidP="00C835E1">
            <w:pPr>
              <w:pStyle w:val="a3"/>
              <w:rPr>
                <w:rFonts w:ascii="Times New Roman" w:hAnsi="Times New Roman" w:cs="Times New Roman"/>
                <w:b/>
                <w:bCs/>
                <w:i/>
                <w:iCs/>
                <w:sz w:val="26"/>
                <w:szCs w:val="26"/>
                <w:lang w:eastAsia="ru-RU" w:bidi="ru-RU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iCs/>
                <w:sz w:val="26"/>
                <w:szCs w:val="26"/>
                <w:lang w:eastAsia="ru-RU" w:bidi="ru-RU"/>
              </w:rPr>
              <w:t>сентябрь</w:t>
            </w:r>
          </w:p>
        </w:tc>
        <w:tc>
          <w:tcPr>
            <w:tcW w:w="8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BE5F1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B32C51" w:rsidRPr="00DF7AA2" w:rsidRDefault="00B32C51" w:rsidP="00C835E1">
            <w:pPr>
              <w:pStyle w:val="a3"/>
              <w:rPr>
                <w:rFonts w:ascii="Times New Roman" w:hAnsi="Times New Roman" w:cs="Times New Roman"/>
                <w:b/>
                <w:bCs/>
                <w:sz w:val="26"/>
                <w:szCs w:val="26"/>
                <w:lang w:eastAsia="ru-RU" w:bidi="ru-RU"/>
              </w:rPr>
            </w:pP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  <w:lang w:eastAsia="ru-RU" w:bidi="ru-RU"/>
              </w:rPr>
              <w:t>2</w:t>
            </w:r>
          </w:p>
        </w:tc>
        <w:tc>
          <w:tcPr>
            <w:tcW w:w="8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BE5F1"/>
          </w:tcPr>
          <w:p w:rsidR="00B32C51" w:rsidRDefault="00B32C51" w:rsidP="00C835E1">
            <w:pPr>
              <w:pStyle w:val="a3"/>
              <w:rPr>
                <w:rFonts w:ascii="Times New Roman" w:hAnsi="Times New Roman" w:cs="Times New Roman"/>
                <w:b/>
                <w:bCs/>
                <w:sz w:val="26"/>
                <w:szCs w:val="26"/>
                <w:lang w:eastAsia="ru-RU" w:bidi="ru-RU"/>
              </w:rPr>
            </w:pP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  <w:lang w:eastAsia="ru-RU" w:bidi="ru-RU"/>
              </w:rPr>
              <w:t>2</w:t>
            </w:r>
          </w:p>
        </w:tc>
        <w:tc>
          <w:tcPr>
            <w:tcW w:w="8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BE5F1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B32C51" w:rsidRPr="00DF7AA2" w:rsidRDefault="00B32C51" w:rsidP="00C835E1">
            <w:pPr>
              <w:pStyle w:val="a3"/>
              <w:rPr>
                <w:rFonts w:ascii="Times New Roman" w:hAnsi="Times New Roman" w:cs="Times New Roman"/>
                <w:b/>
                <w:bCs/>
                <w:sz w:val="26"/>
                <w:szCs w:val="26"/>
                <w:lang w:eastAsia="ru-RU" w:bidi="ru-RU"/>
              </w:rPr>
            </w:pPr>
          </w:p>
        </w:tc>
        <w:tc>
          <w:tcPr>
            <w:tcW w:w="7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BE5F1"/>
          </w:tcPr>
          <w:p w:rsidR="00B32C51" w:rsidRPr="00DF7AA2" w:rsidRDefault="00B32C51" w:rsidP="00C835E1">
            <w:pPr>
              <w:pStyle w:val="a3"/>
              <w:rPr>
                <w:rFonts w:ascii="Times New Roman" w:hAnsi="Times New Roman" w:cs="Times New Roman"/>
                <w:b/>
                <w:bCs/>
                <w:sz w:val="26"/>
                <w:szCs w:val="26"/>
                <w:lang w:eastAsia="ru-RU" w:bidi="ru-RU"/>
              </w:rPr>
            </w:pPr>
          </w:p>
        </w:tc>
        <w:tc>
          <w:tcPr>
            <w:tcW w:w="7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BE5F1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B32C51" w:rsidRPr="00DF7AA2" w:rsidRDefault="00B32C51" w:rsidP="00C835E1">
            <w:pPr>
              <w:pStyle w:val="a3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</w:p>
        </w:tc>
        <w:tc>
          <w:tcPr>
            <w:tcW w:w="6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BE5F1"/>
          </w:tcPr>
          <w:p w:rsidR="00B32C51" w:rsidRPr="00DF7AA2" w:rsidRDefault="00B32C51" w:rsidP="00C835E1">
            <w:pPr>
              <w:pStyle w:val="a3"/>
              <w:rPr>
                <w:rFonts w:ascii="Times New Roman" w:hAnsi="Times New Roman" w:cs="Times New Roman"/>
                <w:b/>
                <w:bCs/>
                <w:sz w:val="26"/>
                <w:szCs w:val="26"/>
                <w:lang w:eastAsia="ru-RU" w:bidi="ru-RU"/>
              </w:rPr>
            </w:pPr>
          </w:p>
        </w:tc>
        <w:tc>
          <w:tcPr>
            <w:tcW w:w="5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BE5F1"/>
          </w:tcPr>
          <w:p w:rsidR="00B32C51" w:rsidRDefault="00B32C51" w:rsidP="00C835E1">
            <w:pPr>
              <w:pStyle w:val="a3"/>
              <w:rPr>
                <w:rFonts w:ascii="Times New Roman" w:hAnsi="Times New Roman" w:cs="Times New Roman"/>
                <w:b/>
                <w:bCs/>
                <w:sz w:val="26"/>
                <w:szCs w:val="26"/>
                <w:lang w:eastAsia="ru-RU" w:bidi="ru-RU"/>
              </w:rPr>
            </w:pPr>
          </w:p>
        </w:tc>
        <w:tc>
          <w:tcPr>
            <w:tcW w:w="6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BE5F1"/>
          </w:tcPr>
          <w:p w:rsidR="00B32C51" w:rsidRDefault="00B32C51" w:rsidP="00C835E1">
            <w:pPr>
              <w:pStyle w:val="a3"/>
              <w:rPr>
                <w:rFonts w:ascii="Times New Roman" w:hAnsi="Times New Roman" w:cs="Times New Roman"/>
                <w:b/>
                <w:bCs/>
                <w:sz w:val="26"/>
                <w:szCs w:val="26"/>
                <w:lang w:eastAsia="ru-RU" w:bidi="ru-RU"/>
              </w:rPr>
            </w:pPr>
          </w:p>
        </w:tc>
        <w:tc>
          <w:tcPr>
            <w:tcW w:w="9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BE5F1"/>
          </w:tcPr>
          <w:p w:rsidR="00B32C51" w:rsidRPr="00DF7AA2" w:rsidRDefault="00B32C51" w:rsidP="00C835E1">
            <w:pPr>
              <w:pStyle w:val="a3"/>
              <w:rPr>
                <w:rFonts w:ascii="Times New Roman" w:hAnsi="Times New Roman" w:cs="Times New Roman"/>
                <w:b/>
                <w:bCs/>
                <w:sz w:val="26"/>
                <w:szCs w:val="26"/>
                <w:lang w:eastAsia="ru-RU" w:bidi="ru-RU"/>
              </w:rPr>
            </w:pPr>
          </w:p>
        </w:tc>
        <w:tc>
          <w:tcPr>
            <w:tcW w:w="9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BE5F1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B32C51" w:rsidRPr="00DF7AA2" w:rsidRDefault="00B32C51" w:rsidP="00C835E1">
            <w:pPr>
              <w:pStyle w:val="a3"/>
              <w:rPr>
                <w:rFonts w:ascii="Times New Roman" w:hAnsi="Times New Roman" w:cs="Times New Roman"/>
                <w:b/>
                <w:bCs/>
                <w:sz w:val="26"/>
                <w:szCs w:val="26"/>
                <w:lang w:eastAsia="ru-RU" w:bidi="ru-RU"/>
              </w:rPr>
            </w:pP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  <w:lang w:eastAsia="ru-RU" w:bidi="ru-RU"/>
              </w:rPr>
              <w:t>2</w:t>
            </w:r>
          </w:p>
        </w:tc>
        <w:tc>
          <w:tcPr>
            <w:tcW w:w="8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BE5F1"/>
          </w:tcPr>
          <w:p w:rsidR="00B32C51" w:rsidRPr="00DF7AA2" w:rsidRDefault="00B32C51" w:rsidP="00C835E1">
            <w:pPr>
              <w:pStyle w:val="a3"/>
              <w:rPr>
                <w:rFonts w:ascii="Times New Roman" w:hAnsi="Times New Roman" w:cs="Times New Roman"/>
                <w:b/>
                <w:bCs/>
                <w:sz w:val="26"/>
                <w:szCs w:val="26"/>
                <w:lang w:eastAsia="ru-RU" w:bidi="ru-RU"/>
              </w:rPr>
            </w:pP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  <w:lang w:eastAsia="ru-RU" w:bidi="ru-RU"/>
              </w:rPr>
              <w:t>2</w:t>
            </w:r>
          </w:p>
        </w:tc>
      </w:tr>
      <w:tr w:rsidR="00B32C51" w:rsidRPr="00DF7AA2" w:rsidTr="00C332E7">
        <w:trPr>
          <w:trHeight w:val="715"/>
        </w:trPr>
        <w:tc>
          <w:tcPr>
            <w:tcW w:w="14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4F81BD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94019B" w:rsidRPr="00DF7AA2" w:rsidRDefault="0094019B" w:rsidP="00C835E1">
            <w:pPr>
              <w:pStyle w:val="a3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DF7AA2">
              <w:rPr>
                <w:rFonts w:ascii="Times New Roman" w:hAnsi="Times New Roman" w:cs="Times New Roman"/>
                <w:b/>
                <w:bCs/>
                <w:i/>
                <w:iCs/>
                <w:sz w:val="26"/>
                <w:szCs w:val="26"/>
                <w:lang w:eastAsia="ru-RU" w:bidi="ru-RU"/>
              </w:rPr>
              <w:t>октябрь</w:t>
            </w:r>
            <w:r w:rsidRPr="00DF7AA2"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  <w:t xml:space="preserve"> </w:t>
            </w:r>
          </w:p>
        </w:tc>
        <w:tc>
          <w:tcPr>
            <w:tcW w:w="8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B8CCE4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94019B" w:rsidRPr="00DF7AA2" w:rsidRDefault="00B32C51" w:rsidP="00C835E1">
            <w:pPr>
              <w:pStyle w:val="a3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  <w:lang w:eastAsia="ru-RU" w:bidi="ru-RU"/>
              </w:rPr>
              <w:t>4</w:t>
            </w:r>
            <w:r w:rsidR="0094019B" w:rsidRPr="00DF7AA2"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  <w:t xml:space="preserve"> </w:t>
            </w:r>
          </w:p>
        </w:tc>
        <w:tc>
          <w:tcPr>
            <w:tcW w:w="8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B8CCE4"/>
          </w:tcPr>
          <w:p w:rsidR="0094019B" w:rsidRPr="00DF7AA2" w:rsidRDefault="0094019B" w:rsidP="00C835E1">
            <w:pPr>
              <w:pStyle w:val="a3"/>
              <w:rPr>
                <w:rFonts w:ascii="Times New Roman" w:hAnsi="Times New Roman" w:cs="Times New Roman"/>
                <w:b/>
                <w:bCs/>
                <w:sz w:val="26"/>
                <w:szCs w:val="26"/>
                <w:lang w:eastAsia="ru-RU" w:bidi="ru-RU"/>
              </w:rPr>
            </w:pPr>
          </w:p>
        </w:tc>
        <w:tc>
          <w:tcPr>
            <w:tcW w:w="8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B8CCE4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94019B" w:rsidRPr="00DF7AA2" w:rsidRDefault="0094019B" w:rsidP="00C835E1">
            <w:pPr>
              <w:pStyle w:val="a3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DF7AA2">
              <w:rPr>
                <w:rFonts w:ascii="Times New Roman" w:hAnsi="Times New Roman" w:cs="Times New Roman"/>
                <w:b/>
                <w:bCs/>
                <w:sz w:val="26"/>
                <w:szCs w:val="26"/>
                <w:lang w:eastAsia="ru-RU" w:bidi="ru-RU"/>
              </w:rPr>
              <w:t>-</w:t>
            </w:r>
            <w:r w:rsidRPr="00DF7AA2"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  <w:t xml:space="preserve"> </w:t>
            </w:r>
          </w:p>
        </w:tc>
        <w:tc>
          <w:tcPr>
            <w:tcW w:w="7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B8CCE4"/>
          </w:tcPr>
          <w:p w:rsidR="0094019B" w:rsidRPr="00DF7AA2" w:rsidRDefault="0094019B" w:rsidP="00C835E1">
            <w:pPr>
              <w:pStyle w:val="a3"/>
              <w:rPr>
                <w:rFonts w:ascii="Times New Roman" w:hAnsi="Times New Roman" w:cs="Times New Roman"/>
                <w:b/>
                <w:bCs/>
                <w:sz w:val="26"/>
                <w:szCs w:val="26"/>
                <w:lang w:eastAsia="ru-RU" w:bidi="ru-RU"/>
              </w:rPr>
            </w:pPr>
          </w:p>
        </w:tc>
        <w:tc>
          <w:tcPr>
            <w:tcW w:w="7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B8CCE4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94019B" w:rsidRPr="00DF7AA2" w:rsidRDefault="00B32C51" w:rsidP="00C835E1">
            <w:pPr>
              <w:pStyle w:val="a3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  <w:lang w:eastAsia="ru-RU" w:bidi="ru-RU"/>
              </w:rPr>
              <w:t>2</w:t>
            </w:r>
            <w:r w:rsidR="0094019B" w:rsidRPr="00DF7AA2"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  <w:t xml:space="preserve"> </w:t>
            </w:r>
          </w:p>
        </w:tc>
        <w:tc>
          <w:tcPr>
            <w:tcW w:w="6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B8CCE4"/>
          </w:tcPr>
          <w:p w:rsidR="0094019B" w:rsidRPr="00DF7AA2" w:rsidRDefault="00B32C51" w:rsidP="00C835E1">
            <w:pPr>
              <w:pStyle w:val="a3"/>
              <w:rPr>
                <w:rFonts w:ascii="Times New Roman" w:hAnsi="Times New Roman" w:cs="Times New Roman"/>
                <w:b/>
                <w:bCs/>
                <w:sz w:val="26"/>
                <w:szCs w:val="26"/>
                <w:lang w:eastAsia="ru-RU" w:bidi="ru-RU"/>
              </w:rPr>
            </w:pP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  <w:lang w:eastAsia="ru-RU" w:bidi="ru-RU"/>
              </w:rPr>
              <w:t>2</w:t>
            </w:r>
          </w:p>
        </w:tc>
        <w:tc>
          <w:tcPr>
            <w:tcW w:w="5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B8CCE4"/>
          </w:tcPr>
          <w:p w:rsidR="0094019B" w:rsidRPr="00DF7AA2" w:rsidRDefault="0094019B" w:rsidP="00C835E1">
            <w:pPr>
              <w:pStyle w:val="a3"/>
              <w:rPr>
                <w:rFonts w:ascii="Times New Roman" w:hAnsi="Times New Roman" w:cs="Times New Roman"/>
                <w:b/>
                <w:bCs/>
                <w:sz w:val="26"/>
                <w:szCs w:val="26"/>
                <w:lang w:eastAsia="ru-RU" w:bidi="ru-RU"/>
              </w:rPr>
            </w:pPr>
          </w:p>
        </w:tc>
        <w:tc>
          <w:tcPr>
            <w:tcW w:w="6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B8CCE4"/>
          </w:tcPr>
          <w:p w:rsidR="0094019B" w:rsidRPr="00DF7AA2" w:rsidRDefault="0094019B" w:rsidP="00C835E1">
            <w:pPr>
              <w:pStyle w:val="a3"/>
              <w:rPr>
                <w:rFonts w:ascii="Times New Roman" w:hAnsi="Times New Roman" w:cs="Times New Roman"/>
                <w:b/>
                <w:bCs/>
                <w:sz w:val="26"/>
                <w:szCs w:val="26"/>
                <w:lang w:eastAsia="ru-RU" w:bidi="ru-RU"/>
              </w:rPr>
            </w:pPr>
          </w:p>
        </w:tc>
        <w:tc>
          <w:tcPr>
            <w:tcW w:w="9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B8CCE4"/>
          </w:tcPr>
          <w:p w:rsidR="0094019B" w:rsidRPr="00DF7AA2" w:rsidRDefault="0094019B" w:rsidP="00C835E1">
            <w:pPr>
              <w:pStyle w:val="a3"/>
              <w:rPr>
                <w:rFonts w:ascii="Times New Roman" w:hAnsi="Times New Roman" w:cs="Times New Roman"/>
                <w:b/>
                <w:bCs/>
                <w:sz w:val="26"/>
                <w:szCs w:val="26"/>
                <w:lang w:eastAsia="ru-RU" w:bidi="ru-RU"/>
              </w:rPr>
            </w:pPr>
          </w:p>
        </w:tc>
        <w:tc>
          <w:tcPr>
            <w:tcW w:w="9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B8CCE4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94019B" w:rsidRPr="00DF7AA2" w:rsidRDefault="00B32C51" w:rsidP="00C835E1">
            <w:pPr>
              <w:pStyle w:val="a3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  <w:lang w:eastAsia="ru-RU" w:bidi="ru-RU"/>
              </w:rPr>
              <w:t>6</w:t>
            </w:r>
            <w:r w:rsidR="0094019B" w:rsidRPr="00DF7AA2"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  <w:t xml:space="preserve"> </w:t>
            </w:r>
          </w:p>
        </w:tc>
        <w:tc>
          <w:tcPr>
            <w:tcW w:w="8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B8CCE4"/>
          </w:tcPr>
          <w:p w:rsidR="0094019B" w:rsidRPr="00DF7AA2" w:rsidRDefault="00B32C51" w:rsidP="00C835E1">
            <w:pPr>
              <w:pStyle w:val="a3"/>
              <w:rPr>
                <w:rFonts w:ascii="Times New Roman" w:hAnsi="Times New Roman" w:cs="Times New Roman"/>
                <w:b/>
                <w:bCs/>
                <w:sz w:val="26"/>
                <w:szCs w:val="26"/>
                <w:lang w:eastAsia="ru-RU" w:bidi="ru-RU"/>
              </w:rPr>
            </w:pP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  <w:lang w:eastAsia="ru-RU" w:bidi="ru-RU"/>
              </w:rPr>
              <w:t>2</w:t>
            </w:r>
          </w:p>
        </w:tc>
      </w:tr>
      <w:tr w:rsidR="00B32C51" w:rsidRPr="00DF7AA2" w:rsidTr="00C332E7">
        <w:trPr>
          <w:trHeight w:val="715"/>
        </w:trPr>
        <w:tc>
          <w:tcPr>
            <w:tcW w:w="14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4F81BD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B32C51" w:rsidRPr="00DF7AA2" w:rsidRDefault="00B32C51" w:rsidP="00C835E1">
            <w:pPr>
              <w:pStyle w:val="a3"/>
              <w:rPr>
                <w:rFonts w:ascii="Times New Roman" w:hAnsi="Times New Roman" w:cs="Times New Roman"/>
                <w:b/>
                <w:bCs/>
                <w:i/>
                <w:iCs/>
                <w:sz w:val="26"/>
                <w:szCs w:val="26"/>
                <w:lang w:eastAsia="ru-RU" w:bidi="ru-RU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iCs/>
                <w:sz w:val="26"/>
                <w:szCs w:val="26"/>
                <w:lang w:eastAsia="ru-RU" w:bidi="ru-RU"/>
              </w:rPr>
              <w:t>ноябрь</w:t>
            </w:r>
          </w:p>
        </w:tc>
        <w:tc>
          <w:tcPr>
            <w:tcW w:w="8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B8CCE4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B32C51" w:rsidRDefault="00B32C51" w:rsidP="00C835E1">
            <w:pPr>
              <w:pStyle w:val="a3"/>
              <w:rPr>
                <w:rFonts w:ascii="Times New Roman" w:hAnsi="Times New Roman" w:cs="Times New Roman"/>
                <w:b/>
                <w:bCs/>
                <w:sz w:val="26"/>
                <w:szCs w:val="26"/>
                <w:lang w:eastAsia="ru-RU" w:bidi="ru-RU"/>
              </w:rPr>
            </w:pPr>
          </w:p>
        </w:tc>
        <w:tc>
          <w:tcPr>
            <w:tcW w:w="8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B8CCE4"/>
          </w:tcPr>
          <w:p w:rsidR="00B32C51" w:rsidRPr="00DF7AA2" w:rsidRDefault="00B32C51" w:rsidP="00C835E1">
            <w:pPr>
              <w:pStyle w:val="a3"/>
              <w:rPr>
                <w:rFonts w:ascii="Times New Roman" w:hAnsi="Times New Roman" w:cs="Times New Roman"/>
                <w:b/>
                <w:bCs/>
                <w:sz w:val="26"/>
                <w:szCs w:val="26"/>
                <w:lang w:eastAsia="ru-RU" w:bidi="ru-RU"/>
              </w:rPr>
            </w:pP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  <w:lang w:eastAsia="ru-RU" w:bidi="ru-RU"/>
              </w:rPr>
              <w:t>1</w:t>
            </w:r>
          </w:p>
        </w:tc>
        <w:tc>
          <w:tcPr>
            <w:tcW w:w="8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B8CCE4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B32C51" w:rsidRPr="00DF7AA2" w:rsidRDefault="00B32C51" w:rsidP="00C835E1">
            <w:pPr>
              <w:pStyle w:val="a3"/>
              <w:rPr>
                <w:rFonts w:ascii="Times New Roman" w:hAnsi="Times New Roman" w:cs="Times New Roman"/>
                <w:b/>
                <w:bCs/>
                <w:sz w:val="26"/>
                <w:szCs w:val="26"/>
                <w:lang w:eastAsia="ru-RU" w:bidi="ru-RU"/>
              </w:rPr>
            </w:pPr>
          </w:p>
        </w:tc>
        <w:tc>
          <w:tcPr>
            <w:tcW w:w="7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B8CCE4"/>
          </w:tcPr>
          <w:p w:rsidR="00B32C51" w:rsidRPr="00DF7AA2" w:rsidRDefault="00B32C51" w:rsidP="00C835E1">
            <w:pPr>
              <w:pStyle w:val="a3"/>
              <w:rPr>
                <w:rFonts w:ascii="Times New Roman" w:hAnsi="Times New Roman" w:cs="Times New Roman"/>
                <w:b/>
                <w:bCs/>
                <w:sz w:val="26"/>
                <w:szCs w:val="26"/>
                <w:lang w:eastAsia="ru-RU" w:bidi="ru-RU"/>
              </w:rPr>
            </w:pPr>
          </w:p>
        </w:tc>
        <w:tc>
          <w:tcPr>
            <w:tcW w:w="7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B8CCE4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B32C51" w:rsidRDefault="00B32C51" w:rsidP="00C835E1">
            <w:pPr>
              <w:pStyle w:val="a3"/>
              <w:rPr>
                <w:rFonts w:ascii="Times New Roman" w:hAnsi="Times New Roman" w:cs="Times New Roman"/>
                <w:b/>
                <w:bCs/>
                <w:sz w:val="26"/>
                <w:szCs w:val="26"/>
                <w:lang w:eastAsia="ru-RU" w:bidi="ru-RU"/>
              </w:rPr>
            </w:pPr>
          </w:p>
        </w:tc>
        <w:tc>
          <w:tcPr>
            <w:tcW w:w="6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B8CCE4"/>
          </w:tcPr>
          <w:p w:rsidR="00B32C51" w:rsidRDefault="00B32C51" w:rsidP="00C835E1">
            <w:pPr>
              <w:pStyle w:val="a3"/>
              <w:rPr>
                <w:rFonts w:ascii="Times New Roman" w:hAnsi="Times New Roman" w:cs="Times New Roman"/>
                <w:b/>
                <w:bCs/>
                <w:sz w:val="26"/>
                <w:szCs w:val="26"/>
                <w:lang w:eastAsia="ru-RU" w:bidi="ru-RU"/>
              </w:rPr>
            </w:pPr>
          </w:p>
        </w:tc>
        <w:tc>
          <w:tcPr>
            <w:tcW w:w="5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B8CCE4"/>
          </w:tcPr>
          <w:p w:rsidR="00B32C51" w:rsidRPr="00DF7AA2" w:rsidRDefault="00B32C51" w:rsidP="00C835E1">
            <w:pPr>
              <w:pStyle w:val="a3"/>
              <w:rPr>
                <w:rFonts w:ascii="Times New Roman" w:hAnsi="Times New Roman" w:cs="Times New Roman"/>
                <w:b/>
                <w:bCs/>
                <w:sz w:val="26"/>
                <w:szCs w:val="26"/>
                <w:lang w:eastAsia="ru-RU" w:bidi="ru-RU"/>
              </w:rPr>
            </w:pPr>
          </w:p>
        </w:tc>
        <w:tc>
          <w:tcPr>
            <w:tcW w:w="6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B8CCE4"/>
          </w:tcPr>
          <w:p w:rsidR="00B32C51" w:rsidRPr="00DF7AA2" w:rsidRDefault="00B32C51" w:rsidP="00C835E1">
            <w:pPr>
              <w:pStyle w:val="a3"/>
              <w:rPr>
                <w:rFonts w:ascii="Times New Roman" w:hAnsi="Times New Roman" w:cs="Times New Roman"/>
                <w:b/>
                <w:bCs/>
                <w:sz w:val="26"/>
                <w:szCs w:val="26"/>
                <w:lang w:eastAsia="ru-RU" w:bidi="ru-RU"/>
              </w:rPr>
            </w:pPr>
          </w:p>
        </w:tc>
        <w:tc>
          <w:tcPr>
            <w:tcW w:w="9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B8CCE4"/>
          </w:tcPr>
          <w:p w:rsidR="00B32C51" w:rsidRPr="00DF7AA2" w:rsidRDefault="00B32C51" w:rsidP="00C835E1">
            <w:pPr>
              <w:pStyle w:val="a3"/>
              <w:rPr>
                <w:rFonts w:ascii="Times New Roman" w:hAnsi="Times New Roman" w:cs="Times New Roman"/>
                <w:b/>
                <w:bCs/>
                <w:sz w:val="26"/>
                <w:szCs w:val="26"/>
                <w:lang w:eastAsia="ru-RU" w:bidi="ru-RU"/>
              </w:rPr>
            </w:pPr>
          </w:p>
        </w:tc>
        <w:tc>
          <w:tcPr>
            <w:tcW w:w="9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B8CCE4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B32C51" w:rsidRPr="00DF7AA2" w:rsidRDefault="00B32C51" w:rsidP="00C835E1">
            <w:pPr>
              <w:pStyle w:val="a3"/>
              <w:rPr>
                <w:rFonts w:ascii="Times New Roman" w:hAnsi="Times New Roman" w:cs="Times New Roman"/>
                <w:b/>
                <w:bCs/>
                <w:sz w:val="26"/>
                <w:szCs w:val="26"/>
                <w:lang w:eastAsia="ru-RU" w:bidi="ru-RU"/>
              </w:rPr>
            </w:pPr>
          </w:p>
        </w:tc>
        <w:tc>
          <w:tcPr>
            <w:tcW w:w="8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B8CCE4"/>
          </w:tcPr>
          <w:p w:rsidR="00B32C51" w:rsidRPr="00DF7AA2" w:rsidRDefault="00B32C51" w:rsidP="00C835E1">
            <w:pPr>
              <w:pStyle w:val="a3"/>
              <w:rPr>
                <w:rFonts w:ascii="Times New Roman" w:hAnsi="Times New Roman" w:cs="Times New Roman"/>
                <w:b/>
                <w:bCs/>
                <w:sz w:val="26"/>
                <w:szCs w:val="26"/>
                <w:lang w:eastAsia="ru-RU" w:bidi="ru-RU"/>
              </w:rPr>
            </w:pP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  <w:lang w:eastAsia="ru-RU" w:bidi="ru-RU"/>
              </w:rPr>
              <w:t>1</w:t>
            </w:r>
          </w:p>
        </w:tc>
      </w:tr>
      <w:tr w:rsidR="00B32C51" w:rsidRPr="00DF7AA2" w:rsidTr="00C332E7">
        <w:trPr>
          <w:trHeight w:val="715"/>
        </w:trPr>
        <w:tc>
          <w:tcPr>
            <w:tcW w:w="14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4F81BD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B32C51" w:rsidRDefault="00B32C51" w:rsidP="00C835E1">
            <w:pPr>
              <w:pStyle w:val="a3"/>
              <w:rPr>
                <w:rFonts w:ascii="Times New Roman" w:hAnsi="Times New Roman" w:cs="Times New Roman"/>
                <w:b/>
                <w:bCs/>
                <w:i/>
                <w:iCs/>
                <w:sz w:val="26"/>
                <w:szCs w:val="26"/>
                <w:lang w:eastAsia="ru-RU" w:bidi="ru-RU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iCs/>
                <w:sz w:val="26"/>
                <w:szCs w:val="26"/>
                <w:lang w:eastAsia="ru-RU" w:bidi="ru-RU"/>
              </w:rPr>
              <w:t>декабрь</w:t>
            </w:r>
          </w:p>
        </w:tc>
        <w:tc>
          <w:tcPr>
            <w:tcW w:w="8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B8CCE4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B32C51" w:rsidRDefault="00B32C51" w:rsidP="00C835E1">
            <w:pPr>
              <w:pStyle w:val="a3"/>
              <w:rPr>
                <w:rFonts w:ascii="Times New Roman" w:hAnsi="Times New Roman" w:cs="Times New Roman"/>
                <w:b/>
                <w:bCs/>
                <w:sz w:val="26"/>
                <w:szCs w:val="26"/>
                <w:lang w:eastAsia="ru-RU" w:bidi="ru-RU"/>
              </w:rPr>
            </w:pPr>
          </w:p>
        </w:tc>
        <w:tc>
          <w:tcPr>
            <w:tcW w:w="8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B8CCE4"/>
          </w:tcPr>
          <w:p w:rsidR="00B32C51" w:rsidRDefault="00B32C51" w:rsidP="00C835E1">
            <w:pPr>
              <w:pStyle w:val="a3"/>
              <w:rPr>
                <w:rFonts w:ascii="Times New Roman" w:hAnsi="Times New Roman" w:cs="Times New Roman"/>
                <w:b/>
                <w:bCs/>
                <w:sz w:val="26"/>
                <w:szCs w:val="26"/>
                <w:lang w:eastAsia="ru-RU" w:bidi="ru-RU"/>
              </w:rPr>
            </w:pPr>
          </w:p>
        </w:tc>
        <w:tc>
          <w:tcPr>
            <w:tcW w:w="8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B8CCE4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B32C51" w:rsidRPr="00DF7AA2" w:rsidRDefault="00B32C51" w:rsidP="00C835E1">
            <w:pPr>
              <w:pStyle w:val="a3"/>
              <w:rPr>
                <w:rFonts w:ascii="Times New Roman" w:hAnsi="Times New Roman" w:cs="Times New Roman"/>
                <w:b/>
                <w:bCs/>
                <w:sz w:val="26"/>
                <w:szCs w:val="26"/>
                <w:lang w:eastAsia="ru-RU" w:bidi="ru-RU"/>
              </w:rPr>
            </w:pPr>
          </w:p>
        </w:tc>
        <w:tc>
          <w:tcPr>
            <w:tcW w:w="7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B8CCE4"/>
          </w:tcPr>
          <w:p w:rsidR="00B32C51" w:rsidRPr="00DF7AA2" w:rsidRDefault="00B32C51" w:rsidP="00C835E1">
            <w:pPr>
              <w:pStyle w:val="a3"/>
              <w:rPr>
                <w:rFonts w:ascii="Times New Roman" w:hAnsi="Times New Roman" w:cs="Times New Roman"/>
                <w:b/>
                <w:bCs/>
                <w:sz w:val="26"/>
                <w:szCs w:val="26"/>
                <w:lang w:eastAsia="ru-RU" w:bidi="ru-RU"/>
              </w:rPr>
            </w:pP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  <w:lang w:eastAsia="ru-RU" w:bidi="ru-RU"/>
              </w:rPr>
              <w:t>2</w:t>
            </w:r>
          </w:p>
        </w:tc>
        <w:tc>
          <w:tcPr>
            <w:tcW w:w="7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B8CCE4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B32C51" w:rsidRDefault="00B32C51" w:rsidP="00C835E1">
            <w:pPr>
              <w:pStyle w:val="a3"/>
              <w:rPr>
                <w:rFonts w:ascii="Times New Roman" w:hAnsi="Times New Roman" w:cs="Times New Roman"/>
                <w:b/>
                <w:bCs/>
                <w:sz w:val="26"/>
                <w:szCs w:val="26"/>
                <w:lang w:eastAsia="ru-RU" w:bidi="ru-RU"/>
              </w:rPr>
            </w:pPr>
          </w:p>
        </w:tc>
        <w:tc>
          <w:tcPr>
            <w:tcW w:w="6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B8CCE4"/>
          </w:tcPr>
          <w:p w:rsidR="00B32C51" w:rsidRDefault="00B32C51" w:rsidP="00C835E1">
            <w:pPr>
              <w:pStyle w:val="a3"/>
              <w:rPr>
                <w:rFonts w:ascii="Times New Roman" w:hAnsi="Times New Roman" w:cs="Times New Roman"/>
                <w:b/>
                <w:bCs/>
                <w:sz w:val="26"/>
                <w:szCs w:val="26"/>
                <w:lang w:eastAsia="ru-RU" w:bidi="ru-RU"/>
              </w:rPr>
            </w:pPr>
          </w:p>
        </w:tc>
        <w:tc>
          <w:tcPr>
            <w:tcW w:w="5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B8CCE4"/>
          </w:tcPr>
          <w:p w:rsidR="00B32C51" w:rsidRPr="00DF7AA2" w:rsidRDefault="00B32C51" w:rsidP="00C835E1">
            <w:pPr>
              <w:pStyle w:val="a3"/>
              <w:rPr>
                <w:rFonts w:ascii="Times New Roman" w:hAnsi="Times New Roman" w:cs="Times New Roman"/>
                <w:b/>
                <w:bCs/>
                <w:sz w:val="26"/>
                <w:szCs w:val="26"/>
                <w:lang w:eastAsia="ru-RU" w:bidi="ru-RU"/>
              </w:rPr>
            </w:pPr>
          </w:p>
        </w:tc>
        <w:tc>
          <w:tcPr>
            <w:tcW w:w="6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B8CCE4"/>
          </w:tcPr>
          <w:p w:rsidR="00B32C51" w:rsidRPr="00DF7AA2" w:rsidRDefault="00B32C51" w:rsidP="00C835E1">
            <w:pPr>
              <w:pStyle w:val="a3"/>
              <w:rPr>
                <w:rFonts w:ascii="Times New Roman" w:hAnsi="Times New Roman" w:cs="Times New Roman"/>
                <w:b/>
                <w:bCs/>
                <w:sz w:val="26"/>
                <w:szCs w:val="26"/>
                <w:lang w:eastAsia="ru-RU" w:bidi="ru-RU"/>
              </w:rPr>
            </w:pPr>
          </w:p>
        </w:tc>
        <w:tc>
          <w:tcPr>
            <w:tcW w:w="9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B8CCE4"/>
          </w:tcPr>
          <w:p w:rsidR="00B32C51" w:rsidRPr="00DF7AA2" w:rsidRDefault="00B32C51" w:rsidP="00C835E1">
            <w:pPr>
              <w:pStyle w:val="a3"/>
              <w:rPr>
                <w:rFonts w:ascii="Times New Roman" w:hAnsi="Times New Roman" w:cs="Times New Roman"/>
                <w:b/>
                <w:bCs/>
                <w:sz w:val="26"/>
                <w:szCs w:val="26"/>
                <w:lang w:eastAsia="ru-RU" w:bidi="ru-RU"/>
              </w:rPr>
            </w:pPr>
          </w:p>
        </w:tc>
        <w:tc>
          <w:tcPr>
            <w:tcW w:w="9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B8CCE4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B32C51" w:rsidRPr="00DF7AA2" w:rsidRDefault="00B32C51" w:rsidP="00C835E1">
            <w:pPr>
              <w:pStyle w:val="a3"/>
              <w:rPr>
                <w:rFonts w:ascii="Times New Roman" w:hAnsi="Times New Roman" w:cs="Times New Roman"/>
                <w:b/>
                <w:bCs/>
                <w:sz w:val="26"/>
                <w:szCs w:val="26"/>
                <w:lang w:eastAsia="ru-RU" w:bidi="ru-RU"/>
              </w:rPr>
            </w:pPr>
          </w:p>
        </w:tc>
        <w:tc>
          <w:tcPr>
            <w:tcW w:w="8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B8CCE4"/>
          </w:tcPr>
          <w:p w:rsidR="00B32C51" w:rsidRPr="00DF7AA2" w:rsidRDefault="00B32C51" w:rsidP="00C835E1">
            <w:pPr>
              <w:pStyle w:val="a3"/>
              <w:rPr>
                <w:rFonts w:ascii="Times New Roman" w:hAnsi="Times New Roman" w:cs="Times New Roman"/>
                <w:b/>
                <w:bCs/>
                <w:sz w:val="26"/>
                <w:szCs w:val="26"/>
                <w:lang w:eastAsia="ru-RU" w:bidi="ru-RU"/>
              </w:rPr>
            </w:pP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  <w:lang w:eastAsia="ru-RU" w:bidi="ru-RU"/>
              </w:rPr>
              <w:t>2</w:t>
            </w:r>
          </w:p>
        </w:tc>
      </w:tr>
      <w:tr w:rsidR="00B32C51" w:rsidRPr="00DF7AA2" w:rsidTr="00C332E7">
        <w:trPr>
          <w:trHeight w:val="416"/>
        </w:trPr>
        <w:tc>
          <w:tcPr>
            <w:tcW w:w="14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4F81BD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94019B" w:rsidRPr="00DF7AA2" w:rsidRDefault="0094019B" w:rsidP="00C835E1">
            <w:pPr>
              <w:pStyle w:val="a3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DF7AA2">
              <w:rPr>
                <w:rFonts w:ascii="Times New Roman" w:hAnsi="Times New Roman" w:cs="Times New Roman"/>
                <w:b/>
                <w:bCs/>
                <w:i/>
                <w:iCs/>
                <w:sz w:val="26"/>
                <w:szCs w:val="26"/>
                <w:lang w:eastAsia="ru-RU" w:bidi="ru-RU"/>
              </w:rPr>
              <w:t>Итого:</w:t>
            </w:r>
            <w:r w:rsidRPr="00DF7AA2"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  <w:t xml:space="preserve"> </w:t>
            </w:r>
          </w:p>
        </w:tc>
        <w:tc>
          <w:tcPr>
            <w:tcW w:w="8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BE5F1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94019B" w:rsidRPr="00DF7AA2" w:rsidRDefault="0094019B" w:rsidP="00C835E1">
            <w:pPr>
              <w:pStyle w:val="a3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</w:p>
        </w:tc>
        <w:tc>
          <w:tcPr>
            <w:tcW w:w="8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BE5F1"/>
          </w:tcPr>
          <w:p w:rsidR="0094019B" w:rsidRPr="00DF7AA2" w:rsidRDefault="0094019B" w:rsidP="00C835E1">
            <w:pPr>
              <w:pStyle w:val="a3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</w:p>
        </w:tc>
        <w:tc>
          <w:tcPr>
            <w:tcW w:w="8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BE5F1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94019B" w:rsidRPr="00DF7AA2" w:rsidRDefault="0094019B" w:rsidP="00C835E1">
            <w:pPr>
              <w:pStyle w:val="a3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</w:p>
        </w:tc>
        <w:tc>
          <w:tcPr>
            <w:tcW w:w="7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BE5F1"/>
          </w:tcPr>
          <w:p w:rsidR="0094019B" w:rsidRPr="00DF7AA2" w:rsidRDefault="0094019B" w:rsidP="00C835E1">
            <w:pPr>
              <w:pStyle w:val="a3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</w:p>
        </w:tc>
        <w:tc>
          <w:tcPr>
            <w:tcW w:w="7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BE5F1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94019B" w:rsidRPr="00DF7AA2" w:rsidRDefault="0094019B" w:rsidP="00C835E1">
            <w:pPr>
              <w:pStyle w:val="a3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</w:p>
        </w:tc>
        <w:tc>
          <w:tcPr>
            <w:tcW w:w="6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BE5F1"/>
          </w:tcPr>
          <w:p w:rsidR="0094019B" w:rsidRPr="00DF7AA2" w:rsidRDefault="0094019B" w:rsidP="00C835E1">
            <w:pPr>
              <w:pStyle w:val="a3"/>
              <w:rPr>
                <w:rFonts w:ascii="Times New Roman" w:hAnsi="Times New Roman" w:cs="Times New Roman"/>
                <w:b/>
                <w:bCs/>
                <w:sz w:val="26"/>
                <w:szCs w:val="26"/>
                <w:lang w:eastAsia="ru-RU" w:bidi="ru-RU"/>
              </w:rPr>
            </w:pPr>
          </w:p>
        </w:tc>
        <w:tc>
          <w:tcPr>
            <w:tcW w:w="5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BE5F1"/>
          </w:tcPr>
          <w:p w:rsidR="0094019B" w:rsidRPr="00DF7AA2" w:rsidRDefault="0094019B" w:rsidP="00C835E1">
            <w:pPr>
              <w:pStyle w:val="a3"/>
              <w:rPr>
                <w:rFonts w:ascii="Times New Roman" w:hAnsi="Times New Roman" w:cs="Times New Roman"/>
                <w:b/>
                <w:bCs/>
                <w:sz w:val="26"/>
                <w:szCs w:val="26"/>
                <w:lang w:eastAsia="ru-RU" w:bidi="ru-RU"/>
              </w:rPr>
            </w:pPr>
          </w:p>
        </w:tc>
        <w:tc>
          <w:tcPr>
            <w:tcW w:w="6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BE5F1"/>
          </w:tcPr>
          <w:p w:rsidR="0094019B" w:rsidRPr="00DF7AA2" w:rsidRDefault="0094019B" w:rsidP="00C835E1">
            <w:pPr>
              <w:pStyle w:val="a3"/>
              <w:rPr>
                <w:rFonts w:ascii="Times New Roman" w:hAnsi="Times New Roman" w:cs="Times New Roman"/>
                <w:b/>
                <w:bCs/>
                <w:sz w:val="26"/>
                <w:szCs w:val="26"/>
                <w:lang w:eastAsia="ru-RU" w:bidi="ru-RU"/>
              </w:rPr>
            </w:pPr>
          </w:p>
        </w:tc>
        <w:tc>
          <w:tcPr>
            <w:tcW w:w="9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BE5F1"/>
          </w:tcPr>
          <w:p w:rsidR="0094019B" w:rsidRPr="00DF7AA2" w:rsidRDefault="0094019B" w:rsidP="00C835E1">
            <w:pPr>
              <w:pStyle w:val="a3"/>
              <w:rPr>
                <w:rFonts w:ascii="Times New Roman" w:hAnsi="Times New Roman" w:cs="Times New Roman"/>
                <w:b/>
                <w:bCs/>
                <w:sz w:val="26"/>
                <w:szCs w:val="26"/>
                <w:lang w:eastAsia="ru-RU" w:bidi="ru-RU"/>
              </w:rPr>
            </w:pPr>
          </w:p>
        </w:tc>
        <w:tc>
          <w:tcPr>
            <w:tcW w:w="9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BE5F1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94019B" w:rsidRPr="007B09FE" w:rsidRDefault="007B09FE" w:rsidP="00C835E1">
            <w:pPr>
              <w:pStyle w:val="a3"/>
              <w:rPr>
                <w:rFonts w:ascii="Times New Roman" w:hAnsi="Times New Roman" w:cs="Times New Roman"/>
                <w:b/>
                <w:sz w:val="26"/>
                <w:szCs w:val="26"/>
                <w:lang w:eastAsia="ru-RU" w:bidi="ru-RU"/>
              </w:rPr>
            </w:pPr>
            <w:r w:rsidRPr="007B09FE">
              <w:rPr>
                <w:rFonts w:ascii="Times New Roman" w:hAnsi="Times New Roman" w:cs="Times New Roman"/>
                <w:b/>
                <w:sz w:val="26"/>
                <w:szCs w:val="26"/>
                <w:lang w:eastAsia="ru-RU" w:bidi="ru-RU"/>
              </w:rPr>
              <w:t>29</w:t>
            </w:r>
          </w:p>
        </w:tc>
        <w:tc>
          <w:tcPr>
            <w:tcW w:w="8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BE5F1"/>
          </w:tcPr>
          <w:p w:rsidR="0094019B" w:rsidRPr="00DF7AA2" w:rsidRDefault="007B09FE" w:rsidP="00C835E1">
            <w:pPr>
              <w:pStyle w:val="a3"/>
              <w:rPr>
                <w:rFonts w:ascii="Times New Roman" w:hAnsi="Times New Roman" w:cs="Times New Roman"/>
                <w:b/>
                <w:bCs/>
                <w:sz w:val="26"/>
                <w:szCs w:val="26"/>
                <w:lang w:eastAsia="ru-RU" w:bidi="ru-RU"/>
              </w:rPr>
            </w:pP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  <w:lang w:eastAsia="ru-RU" w:bidi="ru-RU"/>
              </w:rPr>
              <w:t>33</w:t>
            </w:r>
          </w:p>
        </w:tc>
      </w:tr>
    </w:tbl>
    <w:p w:rsidR="000A10F6" w:rsidRPr="00E83037" w:rsidRDefault="000A10F6" w:rsidP="000A10F6">
      <w:pPr>
        <w:pStyle w:val="a3"/>
        <w:rPr>
          <w:rFonts w:ascii="Times New Roman" w:hAnsi="Times New Roman" w:cs="Times New Roman"/>
          <w:sz w:val="26"/>
          <w:szCs w:val="26"/>
          <w:lang w:eastAsia="ru-RU" w:bidi="ru-RU"/>
        </w:rPr>
      </w:pPr>
    </w:p>
    <w:p w:rsidR="000A10F6" w:rsidRPr="00DF7AA2" w:rsidRDefault="000A10F6" w:rsidP="000A10F6">
      <w:pPr>
        <w:pStyle w:val="a3"/>
        <w:ind w:firstLine="540"/>
        <w:rPr>
          <w:rFonts w:ascii="Times New Roman" w:eastAsia="Times New Roman" w:hAnsi="Times New Roman" w:cs="Times New Roman"/>
          <w:color w:val="000000"/>
          <w:sz w:val="26"/>
          <w:szCs w:val="26"/>
          <w:lang w:eastAsia="ru-RU" w:bidi="ru-RU"/>
        </w:rPr>
      </w:pPr>
      <w:r w:rsidRPr="00DF7AA2">
        <w:rPr>
          <w:rFonts w:ascii="Times New Roman" w:eastAsia="Times New Roman" w:hAnsi="Times New Roman" w:cs="Times New Roman"/>
          <w:color w:val="000000"/>
          <w:sz w:val="26"/>
          <w:szCs w:val="26"/>
          <w:lang w:eastAsia="ru-RU" w:bidi="ru-RU"/>
        </w:rPr>
        <w:t xml:space="preserve">Экономическая эффективность льготного санаторно-курортного лечения составила: </w:t>
      </w:r>
    </w:p>
    <w:p w:rsidR="000A10F6" w:rsidRPr="00DF7AA2" w:rsidRDefault="000A10F6" w:rsidP="00852EAE">
      <w:pPr>
        <w:pStyle w:val="a3"/>
        <w:numPr>
          <w:ilvl w:val="0"/>
          <w:numId w:val="13"/>
        </w:numPr>
        <w:tabs>
          <w:tab w:val="clear" w:pos="720"/>
          <w:tab w:val="num" w:pos="0"/>
        </w:tabs>
        <w:ind w:left="0" w:firstLine="0"/>
        <w:rPr>
          <w:rFonts w:ascii="Times New Roman" w:eastAsia="Times New Roman" w:hAnsi="Times New Roman" w:cs="Times New Roman"/>
          <w:color w:val="000000"/>
          <w:sz w:val="26"/>
          <w:szCs w:val="26"/>
          <w:lang w:eastAsia="ru-RU" w:bidi="ru-RU"/>
        </w:rPr>
      </w:pPr>
      <w:r w:rsidRPr="00057183">
        <w:rPr>
          <w:rFonts w:ascii="Times New Roman" w:eastAsia="Times New Roman" w:hAnsi="Times New Roman" w:cs="Times New Roman"/>
          <w:bCs/>
          <w:color w:val="000000"/>
          <w:sz w:val="26"/>
          <w:szCs w:val="26"/>
          <w:lang w:eastAsia="ru-RU" w:bidi="ru-RU"/>
        </w:rPr>
        <w:t>в</w:t>
      </w:r>
      <w:r w:rsidRPr="00DF7AA2">
        <w:rPr>
          <w:rFonts w:ascii="Times New Roman" w:eastAsia="Times New Roman" w:hAnsi="Times New Roman" w:cs="Times New Roman"/>
          <w:b/>
          <w:bCs/>
          <w:color w:val="000000"/>
          <w:sz w:val="26"/>
          <w:szCs w:val="26"/>
          <w:lang w:eastAsia="ru-RU" w:bidi="ru-RU"/>
        </w:rPr>
        <w:t xml:space="preserve"> 2018 </w:t>
      </w:r>
      <w:r w:rsidRPr="00DF7AA2">
        <w:rPr>
          <w:rFonts w:ascii="Times New Roman" w:eastAsia="Times New Roman" w:hAnsi="Times New Roman" w:cs="Times New Roman"/>
          <w:color w:val="000000"/>
          <w:sz w:val="26"/>
          <w:szCs w:val="26"/>
          <w:lang w:eastAsia="ru-RU" w:bidi="ru-RU"/>
        </w:rPr>
        <w:t>году</w:t>
      </w:r>
      <w:r w:rsidRPr="00DF7AA2">
        <w:rPr>
          <w:rFonts w:ascii="Times New Roman" w:eastAsia="Times New Roman" w:hAnsi="Times New Roman" w:cs="Times New Roman"/>
          <w:b/>
          <w:bCs/>
          <w:color w:val="000000"/>
          <w:sz w:val="26"/>
          <w:szCs w:val="26"/>
          <w:lang w:eastAsia="ru-RU" w:bidi="ru-RU"/>
        </w:rPr>
        <w:t xml:space="preserve"> – </w:t>
      </w:r>
      <w:r w:rsidR="00852EAE">
        <w:rPr>
          <w:rFonts w:ascii="Times New Roman" w:eastAsia="Times New Roman" w:hAnsi="Times New Roman" w:cs="Times New Roman"/>
          <w:b/>
          <w:bCs/>
          <w:color w:val="000000"/>
          <w:sz w:val="26"/>
          <w:szCs w:val="26"/>
          <w:lang w:eastAsia="ru-RU" w:bidi="ru-RU"/>
        </w:rPr>
        <w:t>279,734</w:t>
      </w:r>
      <w:r w:rsidRPr="00DF7AA2">
        <w:rPr>
          <w:rFonts w:ascii="Times New Roman" w:eastAsia="Times New Roman" w:hAnsi="Times New Roman" w:cs="Times New Roman"/>
          <w:b/>
          <w:bCs/>
          <w:color w:val="000000"/>
          <w:sz w:val="26"/>
          <w:szCs w:val="26"/>
          <w:lang w:eastAsia="ru-RU" w:bidi="ru-RU"/>
        </w:rPr>
        <w:t xml:space="preserve"> </w:t>
      </w:r>
      <w:r w:rsidRPr="00DF7AA2">
        <w:rPr>
          <w:rFonts w:ascii="Times New Roman" w:eastAsia="Times New Roman" w:hAnsi="Times New Roman" w:cs="Times New Roman"/>
          <w:color w:val="000000"/>
          <w:sz w:val="26"/>
          <w:szCs w:val="26"/>
          <w:lang w:eastAsia="ru-RU" w:bidi="ru-RU"/>
        </w:rPr>
        <w:t>тыс. рублей.</w:t>
      </w:r>
    </w:p>
    <w:p w:rsidR="00852EAE" w:rsidRDefault="000A10F6" w:rsidP="00057183">
      <w:pPr>
        <w:pStyle w:val="a3"/>
        <w:numPr>
          <w:ilvl w:val="0"/>
          <w:numId w:val="13"/>
        </w:numPr>
        <w:ind w:left="360"/>
        <w:rPr>
          <w:rFonts w:ascii="Times New Roman" w:eastAsia="Times New Roman" w:hAnsi="Times New Roman" w:cs="Times New Roman"/>
          <w:color w:val="000000"/>
          <w:sz w:val="26"/>
          <w:szCs w:val="26"/>
          <w:lang w:eastAsia="ru-RU" w:bidi="ru-RU"/>
        </w:rPr>
      </w:pPr>
      <w:r w:rsidRPr="00852EAE">
        <w:rPr>
          <w:rFonts w:ascii="Times New Roman" w:eastAsia="Times New Roman" w:hAnsi="Times New Roman" w:cs="Times New Roman"/>
          <w:color w:val="000000"/>
          <w:sz w:val="26"/>
          <w:szCs w:val="26"/>
          <w:lang w:eastAsia="ru-RU" w:bidi="ru-RU"/>
        </w:rPr>
        <w:t xml:space="preserve"> </w:t>
      </w:r>
      <w:r w:rsidR="00057183" w:rsidRPr="00852EAE">
        <w:rPr>
          <w:rFonts w:ascii="Times New Roman" w:eastAsia="Times New Roman" w:hAnsi="Times New Roman" w:cs="Times New Roman"/>
          <w:color w:val="000000"/>
          <w:sz w:val="26"/>
          <w:szCs w:val="26"/>
          <w:lang w:eastAsia="ru-RU" w:bidi="ru-RU"/>
        </w:rPr>
        <w:t xml:space="preserve">в </w:t>
      </w:r>
      <w:r w:rsidR="00057183" w:rsidRPr="00852EAE">
        <w:rPr>
          <w:rFonts w:ascii="Times New Roman" w:eastAsia="Times New Roman" w:hAnsi="Times New Roman" w:cs="Times New Roman"/>
          <w:b/>
          <w:color w:val="000000"/>
          <w:sz w:val="26"/>
          <w:szCs w:val="26"/>
          <w:lang w:eastAsia="ru-RU" w:bidi="ru-RU"/>
        </w:rPr>
        <w:t>2019</w:t>
      </w:r>
      <w:r w:rsidR="00057183" w:rsidRPr="00852EAE">
        <w:rPr>
          <w:rFonts w:ascii="Times New Roman" w:eastAsia="Times New Roman" w:hAnsi="Times New Roman" w:cs="Times New Roman"/>
          <w:color w:val="000000"/>
          <w:sz w:val="26"/>
          <w:szCs w:val="26"/>
          <w:lang w:eastAsia="ru-RU" w:bidi="ru-RU"/>
        </w:rPr>
        <w:t xml:space="preserve"> году – </w:t>
      </w:r>
      <w:r w:rsidR="00852EAE" w:rsidRPr="00601432">
        <w:rPr>
          <w:rFonts w:ascii="Times New Roman" w:eastAsia="Times New Roman" w:hAnsi="Times New Roman" w:cs="Times New Roman"/>
          <w:b/>
          <w:color w:val="000000"/>
          <w:sz w:val="26"/>
          <w:szCs w:val="26"/>
          <w:lang w:eastAsia="ru-RU" w:bidi="ru-RU"/>
        </w:rPr>
        <w:t>318,318</w:t>
      </w:r>
      <w:r w:rsidR="00852EAE" w:rsidRPr="00852EAE">
        <w:rPr>
          <w:rFonts w:ascii="Times New Roman" w:eastAsia="Times New Roman" w:hAnsi="Times New Roman" w:cs="Times New Roman"/>
          <w:color w:val="000000"/>
          <w:sz w:val="26"/>
          <w:szCs w:val="26"/>
          <w:lang w:eastAsia="ru-RU" w:bidi="ru-RU"/>
        </w:rPr>
        <w:t xml:space="preserve"> </w:t>
      </w:r>
      <w:r w:rsidR="00852EAE" w:rsidRPr="00DF7AA2">
        <w:rPr>
          <w:rFonts w:ascii="Times New Roman" w:eastAsia="Times New Roman" w:hAnsi="Times New Roman" w:cs="Times New Roman"/>
          <w:color w:val="000000"/>
          <w:sz w:val="26"/>
          <w:szCs w:val="26"/>
          <w:lang w:eastAsia="ru-RU" w:bidi="ru-RU"/>
        </w:rPr>
        <w:t>тыс. рублей.</w:t>
      </w:r>
    </w:p>
    <w:p w:rsidR="000A10F6" w:rsidRPr="00852EAE" w:rsidRDefault="000A10F6" w:rsidP="00057183">
      <w:pPr>
        <w:pStyle w:val="a3"/>
        <w:numPr>
          <w:ilvl w:val="0"/>
          <w:numId w:val="13"/>
        </w:numPr>
        <w:ind w:left="360"/>
        <w:rPr>
          <w:rFonts w:ascii="Times New Roman" w:eastAsia="Times New Roman" w:hAnsi="Times New Roman" w:cs="Times New Roman"/>
          <w:color w:val="000000"/>
          <w:sz w:val="26"/>
          <w:szCs w:val="26"/>
          <w:lang w:eastAsia="ru-RU" w:bidi="ru-RU"/>
        </w:rPr>
      </w:pPr>
      <w:r w:rsidRPr="00852EAE">
        <w:rPr>
          <w:rFonts w:ascii="Times New Roman" w:eastAsia="Times New Roman" w:hAnsi="Times New Roman" w:cs="Times New Roman"/>
          <w:color w:val="000000"/>
          <w:sz w:val="26"/>
          <w:szCs w:val="26"/>
          <w:lang w:eastAsia="ru-RU" w:bidi="ru-RU"/>
        </w:rPr>
        <w:t xml:space="preserve">Член профсоюза в среднем экономит на санаторно-курортное лечение </w:t>
      </w:r>
      <w:r w:rsidRPr="00852EAE">
        <w:rPr>
          <w:rFonts w:ascii="Times New Roman" w:eastAsia="Times New Roman" w:hAnsi="Times New Roman" w:cs="Times New Roman"/>
          <w:b/>
          <w:bCs/>
          <w:color w:val="000000"/>
          <w:sz w:val="26"/>
          <w:szCs w:val="26"/>
          <w:lang w:eastAsia="ru-RU" w:bidi="ru-RU"/>
        </w:rPr>
        <w:t xml:space="preserve">9 646 </w:t>
      </w:r>
      <w:r w:rsidRPr="00852EAE">
        <w:rPr>
          <w:rFonts w:ascii="Times New Roman" w:eastAsia="Times New Roman" w:hAnsi="Times New Roman" w:cs="Times New Roman"/>
          <w:color w:val="000000"/>
          <w:sz w:val="26"/>
          <w:szCs w:val="26"/>
          <w:lang w:eastAsia="ru-RU" w:bidi="ru-RU"/>
        </w:rPr>
        <w:t xml:space="preserve">рублей в год. </w:t>
      </w:r>
    </w:p>
    <w:p w:rsidR="00852EAE" w:rsidRDefault="00852EAE" w:rsidP="000A10F6">
      <w:pPr>
        <w:pStyle w:val="a3"/>
        <w:ind w:firstLine="540"/>
        <w:rPr>
          <w:rFonts w:ascii="Times New Roman" w:eastAsia="Times New Roman" w:hAnsi="Times New Roman" w:cs="Times New Roman"/>
          <w:bCs/>
          <w:color w:val="000000"/>
          <w:spacing w:val="1"/>
          <w:sz w:val="26"/>
          <w:szCs w:val="26"/>
          <w:lang w:eastAsia="ru-RU" w:bidi="ru-RU"/>
        </w:rPr>
      </w:pPr>
    </w:p>
    <w:p w:rsidR="00852EAE" w:rsidRDefault="00852EAE" w:rsidP="000A10F6">
      <w:pPr>
        <w:pStyle w:val="a3"/>
        <w:ind w:firstLine="540"/>
        <w:rPr>
          <w:rFonts w:ascii="Times New Roman" w:eastAsia="Times New Roman" w:hAnsi="Times New Roman" w:cs="Times New Roman"/>
          <w:b/>
          <w:bCs/>
          <w:color w:val="0000FF"/>
          <w:spacing w:val="1"/>
          <w:sz w:val="26"/>
          <w:szCs w:val="26"/>
          <w:lang w:eastAsia="ru-RU" w:bidi="ru-RU"/>
        </w:rPr>
      </w:pPr>
      <w:r w:rsidRPr="00852EAE">
        <w:rPr>
          <w:rFonts w:ascii="Times New Roman" w:eastAsia="Times New Roman" w:hAnsi="Times New Roman" w:cs="Times New Roman"/>
          <w:b/>
          <w:bCs/>
          <w:color w:val="0000FF"/>
          <w:spacing w:val="1"/>
          <w:sz w:val="26"/>
          <w:szCs w:val="26"/>
          <w:lang w:eastAsia="ru-RU" w:bidi="ru-RU"/>
        </w:rPr>
        <w:t>СПОРТИВНО-ОЗДОРОВИТЕЛЬНЫЕ И</w:t>
      </w:r>
    </w:p>
    <w:p w:rsidR="00852EAE" w:rsidRPr="00852EAE" w:rsidRDefault="00852EAE" w:rsidP="000A10F6">
      <w:pPr>
        <w:pStyle w:val="a3"/>
        <w:ind w:firstLine="540"/>
        <w:rPr>
          <w:rFonts w:ascii="Times New Roman" w:eastAsia="Times New Roman" w:hAnsi="Times New Roman" w:cs="Times New Roman"/>
          <w:b/>
          <w:bCs/>
          <w:color w:val="0000FF"/>
          <w:spacing w:val="1"/>
          <w:sz w:val="26"/>
          <w:szCs w:val="26"/>
          <w:lang w:eastAsia="ru-RU" w:bidi="ru-RU"/>
        </w:rPr>
      </w:pPr>
      <w:r w:rsidRPr="00852EAE">
        <w:rPr>
          <w:rFonts w:ascii="Times New Roman" w:eastAsia="Times New Roman" w:hAnsi="Times New Roman" w:cs="Times New Roman"/>
          <w:b/>
          <w:bCs/>
          <w:color w:val="0000FF"/>
          <w:spacing w:val="1"/>
          <w:sz w:val="26"/>
          <w:szCs w:val="26"/>
          <w:lang w:eastAsia="ru-RU" w:bidi="ru-RU"/>
        </w:rPr>
        <w:t xml:space="preserve"> КУЛЬТУРНО-МАССОВЫЕ МЕРОПРЯТИЯ</w:t>
      </w:r>
    </w:p>
    <w:p w:rsidR="001F56E6" w:rsidRDefault="00852EAE" w:rsidP="000A10F6">
      <w:pPr>
        <w:pStyle w:val="a3"/>
        <w:ind w:firstLine="540"/>
        <w:rPr>
          <w:rFonts w:ascii="Times New Roman" w:eastAsia="Times New Roman" w:hAnsi="Times New Roman" w:cs="Times New Roman"/>
          <w:color w:val="000000"/>
          <w:sz w:val="26"/>
          <w:szCs w:val="26"/>
          <w:lang w:eastAsia="ru-RU" w:bidi="ru-RU"/>
        </w:rPr>
      </w:pPr>
      <w:r w:rsidRPr="00CC4736">
        <w:rPr>
          <w:rFonts w:ascii="Times New Roman" w:eastAsia="Times New Roman" w:hAnsi="Times New Roman" w:cs="Times New Roman"/>
          <w:color w:val="000000"/>
          <w:sz w:val="26"/>
          <w:szCs w:val="26"/>
          <w:lang w:eastAsia="ru-RU" w:bidi="ru-RU"/>
        </w:rPr>
        <w:t xml:space="preserve"> </w:t>
      </w:r>
    </w:p>
    <w:p w:rsidR="000A10F6" w:rsidRDefault="000A10F6" w:rsidP="000A10F6">
      <w:pPr>
        <w:pStyle w:val="a3"/>
        <w:ind w:firstLine="540"/>
        <w:rPr>
          <w:rFonts w:ascii="Times New Roman" w:eastAsia="Times New Roman" w:hAnsi="Times New Roman" w:cs="Times New Roman"/>
          <w:bCs/>
          <w:color w:val="000000"/>
          <w:spacing w:val="1"/>
          <w:sz w:val="26"/>
          <w:szCs w:val="26"/>
          <w:lang w:eastAsia="ru-RU" w:bidi="ru-RU"/>
        </w:rPr>
      </w:pPr>
      <w:r w:rsidRPr="00CC4736">
        <w:rPr>
          <w:rFonts w:ascii="Times New Roman" w:eastAsia="Times New Roman" w:hAnsi="Times New Roman" w:cs="Times New Roman"/>
          <w:color w:val="000000"/>
          <w:sz w:val="26"/>
          <w:szCs w:val="26"/>
          <w:lang w:eastAsia="ru-RU" w:bidi="ru-RU"/>
        </w:rPr>
        <w:t xml:space="preserve">Большое внимание уделяется </w:t>
      </w:r>
      <w:r w:rsidRPr="00CC4736">
        <w:rPr>
          <w:rFonts w:ascii="Times New Roman" w:eastAsia="Times New Roman" w:hAnsi="Times New Roman" w:cs="Times New Roman"/>
          <w:bCs/>
          <w:color w:val="000000"/>
          <w:spacing w:val="1"/>
          <w:sz w:val="26"/>
          <w:szCs w:val="26"/>
          <w:lang w:eastAsia="ru-RU" w:bidi="ru-RU"/>
        </w:rPr>
        <w:t>проведению спортивно-оздоровительных мероприятий</w:t>
      </w:r>
      <w:r>
        <w:rPr>
          <w:rFonts w:ascii="Times New Roman" w:eastAsia="Times New Roman" w:hAnsi="Times New Roman" w:cs="Times New Roman"/>
          <w:bCs/>
          <w:color w:val="000000"/>
          <w:spacing w:val="1"/>
          <w:sz w:val="26"/>
          <w:szCs w:val="26"/>
          <w:lang w:eastAsia="ru-RU" w:bidi="ru-RU"/>
        </w:rPr>
        <w:t xml:space="preserve"> и культурно-массовых мероприятий. Но, к сожалению, ввиду ограниченности денежных средств на оплату транспорта, данные мероприятия проходят на уровне районов.</w:t>
      </w:r>
    </w:p>
    <w:p w:rsidR="00D25C16" w:rsidRDefault="000A10F6" w:rsidP="000A10F6">
      <w:pPr>
        <w:pStyle w:val="a3"/>
        <w:ind w:firstLine="540"/>
        <w:rPr>
          <w:rFonts w:ascii="Times New Roman" w:eastAsia="Times New Roman" w:hAnsi="Times New Roman" w:cs="Times New Roman"/>
          <w:bCs/>
          <w:color w:val="000000"/>
          <w:spacing w:val="1"/>
          <w:sz w:val="26"/>
          <w:szCs w:val="26"/>
          <w:lang w:eastAsia="ru-RU" w:bidi="ru-RU"/>
        </w:rPr>
      </w:pPr>
      <w:r>
        <w:rPr>
          <w:rFonts w:ascii="Times New Roman" w:eastAsia="Times New Roman" w:hAnsi="Times New Roman" w:cs="Times New Roman"/>
          <w:bCs/>
          <w:color w:val="000000"/>
          <w:spacing w:val="1"/>
          <w:sz w:val="26"/>
          <w:szCs w:val="26"/>
          <w:lang w:eastAsia="ru-RU" w:bidi="ru-RU"/>
        </w:rPr>
        <w:lastRenderedPageBreak/>
        <w:t>Так в Фурманове, с</w:t>
      </w:r>
      <w:r w:rsidRPr="00CC4736">
        <w:rPr>
          <w:rFonts w:ascii="Times New Roman" w:eastAsia="Times New Roman" w:hAnsi="Times New Roman" w:cs="Times New Roman"/>
          <w:bCs/>
          <w:color w:val="000000"/>
          <w:spacing w:val="1"/>
          <w:sz w:val="26"/>
          <w:szCs w:val="26"/>
          <w:lang w:eastAsia="ru-RU" w:bidi="ru-RU"/>
        </w:rPr>
        <w:t>овместно с отделом образования, ежегодно проводятся соревнования</w:t>
      </w:r>
      <w:r w:rsidR="00D25C16">
        <w:rPr>
          <w:rFonts w:ascii="Times New Roman" w:eastAsia="Times New Roman" w:hAnsi="Times New Roman" w:cs="Times New Roman"/>
          <w:bCs/>
          <w:color w:val="000000"/>
          <w:spacing w:val="1"/>
          <w:sz w:val="26"/>
          <w:szCs w:val="26"/>
          <w:lang w:eastAsia="ru-RU" w:bidi="ru-RU"/>
        </w:rPr>
        <w:t xml:space="preserve">: </w:t>
      </w:r>
    </w:p>
    <w:p w:rsidR="001F56E6" w:rsidRDefault="001F56E6" w:rsidP="000A10F6">
      <w:pPr>
        <w:pStyle w:val="a3"/>
        <w:ind w:firstLine="540"/>
        <w:rPr>
          <w:rFonts w:ascii="Times New Roman" w:eastAsia="Times New Roman" w:hAnsi="Times New Roman" w:cs="Times New Roman"/>
          <w:bCs/>
          <w:color w:val="000000"/>
          <w:spacing w:val="1"/>
          <w:sz w:val="26"/>
          <w:szCs w:val="26"/>
          <w:lang w:eastAsia="ru-RU" w:bidi="ru-RU"/>
        </w:rPr>
      </w:pPr>
    </w:p>
    <w:p w:rsidR="001F56E6" w:rsidRDefault="000A10F6" w:rsidP="000A10F6">
      <w:pPr>
        <w:pStyle w:val="a3"/>
        <w:ind w:firstLine="540"/>
        <w:rPr>
          <w:rFonts w:ascii="Times New Roman" w:eastAsia="Times New Roman" w:hAnsi="Times New Roman" w:cs="Times New Roman"/>
          <w:b/>
          <w:bCs/>
          <w:color w:val="000000"/>
          <w:spacing w:val="1"/>
          <w:sz w:val="26"/>
          <w:szCs w:val="26"/>
          <w:lang w:eastAsia="ru-RU" w:bidi="ru-RU"/>
        </w:rPr>
      </w:pPr>
      <w:r w:rsidRPr="00D25C16">
        <w:rPr>
          <w:rFonts w:ascii="Times New Roman" w:eastAsia="Times New Roman" w:hAnsi="Times New Roman" w:cs="Times New Roman"/>
          <w:b/>
          <w:bCs/>
          <w:color w:val="000000"/>
          <w:spacing w:val="1"/>
          <w:sz w:val="26"/>
          <w:szCs w:val="26"/>
          <w:lang w:eastAsia="ru-RU" w:bidi="ru-RU"/>
        </w:rPr>
        <w:t>по волейболу</w:t>
      </w:r>
    </w:p>
    <w:p w:rsidR="000A10F6" w:rsidRDefault="00D25C16" w:rsidP="001F56E6">
      <w:pPr>
        <w:pStyle w:val="a3"/>
        <w:rPr>
          <w:rFonts w:ascii="Times New Roman" w:eastAsia="Times New Roman" w:hAnsi="Times New Roman" w:cs="Times New Roman"/>
          <w:bCs/>
          <w:color w:val="000000"/>
          <w:spacing w:val="1"/>
          <w:sz w:val="26"/>
          <w:szCs w:val="26"/>
          <w:lang w:eastAsia="ru-RU" w:bidi="ru-RU"/>
        </w:rPr>
      </w:pPr>
      <w:r>
        <w:rPr>
          <w:rFonts w:ascii="Times New Roman" w:eastAsia="Times New Roman" w:hAnsi="Times New Roman" w:cs="Times New Roman"/>
          <w:bCs/>
          <w:noProof/>
          <w:color w:val="000000"/>
          <w:spacing w:val="1"/>
          <w:sz w:val="26"/>
          <w:szCs w:val="26"/>
          <w:lang w:eastAsia="ru-RU"/>
        </w:rPr>
        <w:drawing>
          <wp:inline distT="0" distB="0" distL="0" distR="0">
            <wp:extent cx="5934075" cy="2883148"/>
            <wp:effectExtent l="19050" t="0" r="9525" b="0"/>
            <wp:docPr id="3" name="Рисунок 1" descr="E:\соревнования\2019\волейбол\Волейбол 2019 фото\20190401_1413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соревнования\2019\волейбол\Волейбол 2019 фото\20190401_141300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448" cy="28843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56E6" w:rsidRDefault="001F56E6" w:rsidP="001F56E6">
      <w:pPr>
        <w:pStyle w:val="a3"/>
        <w:ind w:firstLine="540"/>
        <w:rPr>
          <w:rFonts w:ascii="Times New Roman" w:eastAsia="Times New Roman" w:hAnsi="Times New Roman" w:cs="Times New Roman"/>
          <w:b/>
          <w:bCs/>
          <w:color w:val="000000"/>
          <w:spacing w:val="1"/>
          <w:sz w:val="26"/>
          <w:szCs w:val="26"/>
          <w:lang w:eastAsia="ru-RU" w:bidi="ru-RU"/>
        </w:rPr>
      </w:pPr>
    </w:p>
    <w:p w:rsidR="001F56E6" w:rsidRDefault="00D25C16" w:rsidP="001F56E6">
      <w:pPr>
        <w:pStyle w:val="a3"/>
        <w:ind w:firstLine="540"/>
        <w:rPr>
          <w:rFonts w:ascii="Times New Roman" w:eastAsia="Times New Roman" w:hAnsi="Times New Roman" w:cs="Times New Roman"/>
          <w:bCs/>
          <w:color w:val="000000"/>
          <w:spacing w:val="1"/>
          <w:sz w:val="26"/>
          <w:szCs w:val="26"/>
          <w:lang w:eastAsia="ru-RU" w:bidi="ru-RU"/>
        </w:rPr>
      </w:pPr>
      <w:r w:rsidRPr="00D25C16">
        <w:rPr>
          <w:rFonts w:ascii="Times New Roman" w:eastAsia="Times New Roman" w:hAnsi="Times New Roman" w:cs="Times New Roman"/>
          <w:b/>
          <w:bCs/>
          <w:color w:val="000000"/>
          <w:spacing w:val="1"/>
          <w:sz w:val="26"/>
          <w:szCs w:val="26"/>
          <w:lang w:eastAsia="ru-RU" w:bidi="ru-RU"/>
        </w:rPr>
        <w:t>лыжные гонки</w:t>
      </w:r>
      <w:r w:rsidRPr="00CC4736">
        <w:rPr>
          <w:rFonts w:ascii="Times New Roman" w:eastAsia="Times New Roman" w:hAnsi="Times New Roman" w:cs="Times New Roman"/>
          <w:bCs/>
          <w:color w:val="000000"/>
          <w:spacing w:val="1"/>
          <w:sz w:val="26"/>
          <w:szCs w:val="26"/>
          <w:lang w:eastAsia="ru-RU" w:bidi="ru-RU"/>
        </w:rPr>
        <w:t xml:space="preserve"> </w:t>
      </w:r>
      <w:r>
        <w:rPr>
          <w:rFonts w:ascii="Times New Roman" w:eastAsia="Times New Roman" w:hAnsi="Times New Roman" w:cs="Times New Roman"/>
          <w:bCs/>
          <w:noProof/>
          <w:color w:val="000000"/>
          <w:spacing w:val="1"/>
          <w:sz w:val="26"/>
          <w:szCs w:val="26"/>
          <w:lang w:eastAsia="ru-RU"/>
        </w:rPr>
        <w:drawing>
          <wp:inline distT="0" distB="0" distL="0" distR="0">
            <wp:extent cx="5981700" cy="3364144"/>
            <wp:effectExtent l="19050" t="0" r="0" b="0"/>
            <wp:docPr id="7" name="Рисунок 2" descr="E:\соревнования\2019\лыжи\Лыжи фото 2019\DSC_01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соревнования\2019\лыжи\Лыжи фото 2019\DSC_0176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1700" cy="33641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56E6" w:rsidRDefault="001F56E6" w:rsidP="001F56E6">
      <w:pPr>
        <w:pStyle w:val="a3"/>
        <w:ind w:firstLine="540"/>
        <w:rPr>
          <w:rFonts w:ascii="Times New Roman" w:eastAsia="Times New Roman" w:hAnsi="Times New Roman" w:cs="Times New Roman"/>
          <w:bCs/>
          <w:color w:val="000000"/>
          <w:spacing w:val="1"/>
          <w:sz w:val="26"/>
          <w:szCs w:val="26"/>
          <w:lang w:eastAsia="ru-RU" w:bidi="ru-RU"/>
        </w:rPr>
      </w:pPr>
    </w:p>
    <w:p w:rsidR="001F56E6" w:rsidRPr="00B403D3" w:rsidRDefault="001F43FB" w:rsidP="001F43FB">
      <w:pPr>
        <w:pStyle w:val="a3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eastAsia="Times New Roman" w:hAnsi="Times New Roman" w:cs="Times New Roman"/>
          <w:bCs/>
          <w:noProof/>
          <w:color w:val="000000"/>
          <w:spacing w:val="1"/>
          <w:sz w:val="26"/>
          <w:szCs w:val="26"/>
          <w:lang w:eastAsia="ru-RU"/>
        </w:rPr>
        <w:lastRenderedPageBreak/>
        <w:drawing>
          <wp:inline distT="0" distB="0" distL="0" distR="0">
            <wp:extent cx="3471579" cy="1952437"/>
            <wp:effectExtent l="19050" t="0" r="0" b="0"/>
            <wp:docPr id="15" name="Рисунок 1" descr="L:\QUMO OPTIVA\МОПО по ФУр. и Прив. районам\Оздоровление, отдых, льготы\соревнования\2019\лыжи\Лыжи фото 2019\DSC_01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L:\QUMO OPTIVA\МОПО по ФУр. и Прив. районам\Оздоровление, отдых, льготы\соревнования\2019\лыжи\Лыжи фото 2019\DSC_0171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1579" cy="19524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403D3" w:rsidRPr="00B403D3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B403D3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                                                                                 </w:t>
      </w:r>
      <w:r w:rsidR="00B403D3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>
            <wp:extent cx="2219325" cy="1911040"/>
            <wp:effectExtent l="19050" t="0" r="9525" b="0"/>
            <wp:docPr id="28" name="Рисунок 3" descr="C:\Users\Марина\Desktop\DSC_01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Марина\Desktop\DSC_0197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4109" cy="19151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03D3" w:rsidRDefault="00B403D3" w:rsidP="00B403D3">
      <w:pPr>
        <w:pStyle w:val="a3"/>
        <w:rPr>
          <w:rFonts w:ascii="Times New Roman" w:eastAsia="Times New Roman" w:hAnsi="Times New Roman" w:cs="Times New Roman"/>
          <w:b/>
          <w:bCs/>
          <w:color w:val="000000"/>
          <w:spacing w:val="1"/>
          <w:sz w:val="26"/>
          <w:szCs w:val="26"/>
          <w:lang w:eastAsia="ru-RU" w:bidi="ru-RU"/>
        </w:rPr>
      </w:pPr>
    </w:p>
    <w:p w:rsidR="00B403D3" w:rsidRDefault="00B403D3" w:rsidP="00B403D3">
      <w:pPr>
        <w:pStyle w:val="a3"/>
        <w:ind w:firstLine="540"/>
        <w:jc w:val="center"/>
        <w:rPr>
          <w:rFonts w:ascii="Times New Roman" w:eastAsia="Times New Roman" w:hAnsi="Times New Roman" w:cs="Times New Roman"/>
          <w:b/>
          <w:bCs/>
          <w:color w:val="000000"/>
          <w:spacing w:val="1"/>
          <w:sz w:val="26"/>
          <w:szCs w:val="26"/>
          <w:lang w:eastAsia="ru-RU" w:bidi="ru-RU"/>
        </w:rPr>
      </w:pPr>
      <w:r w:rsidRPr="00B403D3">
        <w:rPr>
          <w:rFonts w:ascii="Times New Roman" w:eastAsia="Times New Roman" w:hAnsi="Times New Roman" w:cs="Times New Roman"/>
          <w:b/>
          <w:bCs/>
          <w:noProof/>
          <w:color w:val="000000"/>
          <w:spacing w:val="1"/>
          <w:sz w:val="26"/>
          <w:szCs w:val="26"/>
          <w:lang w:eastAsia="ru-RU"/>
        </w:rPr>
        <w:drawing>
          <wp:inline distT="0" distB="0" distL="0" distR="0">
            <wp:extent cx="3676650" cy="2067770"/>
            <wp:effectExtent l="19050" t="0" r="0" b="0"/>
            <wp:docPr id="24" name="Рисунок 2" descr="L:\QUMO OPTIVA\МОПО по ФУр. и Прив. районам\Оздоровление, отдых, льготы\соревнования\2019\лыжи\Лыжи фото 2019\DSC_01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L:\QUMO OPTIVA\МОПО по ФУр. и Прив. районам\Оздоровление, отдых, льготы\соревнования\2019\лыжи\Лыжи фото 2019\DSC_0185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1962" cy="20763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03D3" w:rsidRPr="001F56E6" w:rsidRDefault="00D25C16" w:rsidP="00B403D3">
      <w:pPr>
        <w:pStyle w:val="a3"/>
        <w:ind w:firstLine="540"/>
        <w:rPr>
          <w:rFonts w:ascii="Times New Roman" w:eastAsia="Times New Roman" w:hAnsi="Times New Roman" w:cs="Times New Roman"/>
          <w:b/>
          <w:bCs/>
          <w:color w:val="000000"/>
          <w:spacing w:val="1"/>
          <w:sz w:val="26"/>
          <w:szCs w:val="26"/>
          <w:lang w:eastAsia="ru-RU" w:bidi="ru-RU"/>
        </w:rPr>
      </w:pPr>
      <w:r w:rsidRPr="001F56E6">
        <w:rPr>
          <w:rFonts w:ascii="Times New Roman" w:eastAsia="Times New Roman" w:hAnsi="Times New Roman" w:cs="Times New Roman"/>
          <w:b/>
          <w:bCs/>
          <w:color w:val="000000"/>
          <w:spacing w:val="1"/>
          <w:sz w:val="26"/>
          <w:szCs w:val="26"/>
          <w:lang w:eastAsia="ru-RU" w:bidi="ru-RU"/>
        </w:rPr>
        <w:t>туристический слёт</w:t>
      </w:r>
    </w:p>
    <w:p w:rsidR="000A10F6" w:rsidRDefault="00D25C16" w:rsidP="001F56E6">
      <w:pPr>
        <w:pStyle w:val="a3"/>
        <w:rPr>
          <w:rFonts w:ascii="Times New Roman" w:eastAsia="Times New Roman" w:hAnsi="Times New Roman" w:cs="Times New Roman"/>
          <w:bCs/>
          <w:color w:val="000000"/>
          <w:spacing w:val="1"/>
          <w:sz w:val="26"/>
          <w:szCs w:val="26"/>
          <w:lang w:eastAsia="ru-RU" w:bidi="ru-RU"/>
        </w:rPr>
      </w:pPr>
      <w:r>
        <w:rPr>
          <w:noProof/>
          <w:lang w:eastAsia="ru-RU"/>
        </w:rPr>
        <w:drawing>
          <wp:inline distT="0" distB="0" distL="0" distR="0">
            <wp:extent cx="5819775" cy="3695700"/>
            <wp:effectExtent l="19050" t="0" r="9525" b="0"/>
            <wp:docPr id="8" name="Рисунок 3" descr="https://portal.iv-edu.ru/dep/mouofurmn/doclib2/2019-2020_y4_rog/14-09-19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portal.iv-edu.ru/dep/mouofurmn/doclib2/2019-2020_y4_rog/14-09-19.gif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4072" cy="36984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C4736">
        <w:rPr>
          <w:rFonts w:ascii="Times New Roman" w:eastAsia="Times New Roman" w:hAnsi="Times New Roman" w:cs="Times New Roman"/>
          <w:bCs/>
          <w:color w:val="000000"/>
          <w:spacing w:val="1"/>
          <w:sz w:val="26"/>
          <w:szCs w:val="26"/>
          <w:lang w:eastAsia="ru-RU" w:bidi="ru-RU"/>
        </w:rPr>
        <w:t xml:space="preserve"> Количество участников этих спортивных мероприятий достаточно высокое</w:t>
      </w:r>
      <w:r>
        <w:rPr>
          <w:rFonts w:ascii="Times New Roman" w:eastAsia="Times New Roman" w:hAnsi="Times New Roman" w:cs="Times New Roman"/>
          <w:bCs/>
          <w:color w:val="000000"/>
          <w:spacing w:val="1"/>
          <w:sz w:val="26"/>
          <w:szCs w:val="26"/>
          <w:lang w:eastAsia="ru-RU" w:bidi="ru-RU"/>
        </w:rPr>
        <w:t>, в 2018г. было 172 , а в 2019 г. – 192 участника спортивных соревнований.</w:t>
      </w:r>
      <w:r w:rsidRPr="00CC4736">
        <w:rPr>
          <w:rFonts w:ascii="Times New Roman" w:eastAsia="Times New Roman" w:hAnsi="Times New Roman" w:cs="Times New Roman"/>
          <w:bCs/>
          <w:color w:val="000000"/>
          <w:spacing w:val="1"/>
          <w:sz w:val="26"/>
          <w:szCs w:val="26"/>
          <w:lang w:eastAsia="ru-RU" w:bidi="ru-RU"/>
        </w:rPr>
        <w:t xml:space="preserve"> </w:t>
      </w:r>
      <w:r w:rsidR="000A10F6">
        <w:rPr>
          <w:rFonts w:ascii="Times New Roman" w:eastAsia="Times New Roman" w:hAnsi="Times New Roman" w:cs="Times New Roman"/>
          <w:bCs/>
          <w:color w:val="000000"/>
          <w:spacing w:val="1"/>
          <w:sz w:val="26"/>
          <w:szCs w:val="26"/>
          <w:lang w:eastAsia="ru-RU" w:bidi="ru-RU"/>
        </w:rPr>
        <w:t xml:space="preserve">В Приволжске пока подобные мероприятия не проводятся, нам </w:t>
      </w:r>
      <w:r w:rsidR="001F56E6">
        <w:rPr>
          <w:rFonts w:ascii="Times New Roman" w:eastAsia="Times New Roman" w:hAnsi="Times New Roman" w:cs="Times New Roman"/>
          <w:bCs/>
          <w:color w:val="000000"/>
          <w:spacing w:val="1"/>
          <w:sz w:val="26"/>
          <w:szCs w:val="26"/>
          <w:lang w:eastAsia="ru-RU" w:bidi="ru-RU"/>
        </w:rPr>
        <w:t>предстоит</w:t>
      </w:r>
      <w:r w:rsidR="000A10F6">
        <w:rPr>
          <w:rFonts w:ascii="Times New Roman" w:eastAsia="Times New Roman" w:hAnsi="Times New Roman" w:cs="Times New Roman"/>
          <w:bCs/>
          <w:color w:val="000000"/>
          <w:spacing w:val="1"/>
          <w:sz w:val="26"/>
          <w:szCs w:val="26"/>
          <w:lang w:eastAsia="ru-RU" w:bidi="ru-RU"/>
        </w:rPr>
        <w:t xml:space="preserve"> вовлечь в эти мероприятия и Приволжских коллег.</w:t>
      </w:r>
    </w:p>
    <w:p w:rsidR="00B403D3" w:rsidRPr="00CA7267" w:rsidRDefault="00B403D3" w:rsidP="000A10F6">
      <w:pPr>
        <w:widowControl w:val="0"/>
        <w:spacing w:after="0" w:line="322" w:lineRule="exact"/>
        <w:ind w:right="20" w:firstLine="540"/>
        <w:jc w:val="both"/>
        <w:rPr>
          <w:rFonts w:ascii="Times New Roman" w:eastAsia="Times New Roman" w:hAnsi="Times New Roman" w:cs="Times New Roman"/>
          <w:b/>
          <w:bCs/>
          <w:color w:val="C00000"/>
          <w:spacing w:val="1"/>
          <w:sz w:val="26"/>
          <w:szCs w:val="26"/>
          <w:lang w:eastAsia="ru-RU" w:bidi="ru-RU"/>
        </w:rPr>
      </w:pPr>
      <w:r w:rsidRPr="00CA7267">
        <w:rPr>
          <w:rFonts w:ascii="Times New Roman" w:eastAsia="Times New Roman" w:hAnsi="Times New Roman" w:cs="Times New Roman"/>
          <w:b/>
          <w:bCs/>
          <w:color w:val="C00000"/>
          <w:spacing w:val="1"/>
          <w:sz w:val="26"/>
          <w:szCs w:val="26"/>
          <w:lang w:eastAsia="ru-RU" w:bidi="ru-RU"/>
        </w:rPr>
        <w:lastRenderedPageBreak/>
        <w:t>ФЕСТИВАЛЬ ИСКУССТВ «ВДОХНОВЕНИЕ»</w:t>
      </w:r>
    </w:p>
    <w:p w:rsidR="000A10F6" w:rsidRDefault="000A10F6" w:rsidP="000A10F6">
      <w:pPr>
        <w:widowControl w:val="0"/>
        <w:spacing w:after="0" w:line="322" w:lineRule="exact"/>
        <w:ind w:right="20" w:firstLine="540"/>
        <w:jc w:val="both"/>
        <w:rPr>
          <w:rFonts w:ascii="Times New Roman" w:eastAsia="Times New Roman" w:hAnsi="Times New Roman" w:cs="Times New Roman"/>
          <w:bCs/>
          <w:color w:val="000000"/>
          <w:spacing w:val="1"/>
          <w:sz w:val="26"/>
          <w:szCs w:val="26"/>
          <w:lang w:eastAsia="ru-RU" w:bidi="ru-RU"/>
        </w:rPr>
      </w:pPr>
      <w:r>
        <w:rPr>
          <w:rFonts w:ascii="Times New Roman" w:eastAsia="Times New Roman" w:hAnsi="Times New Roman" w:cs="Times New Roman"/>
          <w:bCs/>
          <w:color w:val="000000"/>
          <w:spacing w:val="1"/>
          <w:sz w:val="26"/>
          <w:szCs w:val="26"/>
          <w:lang w:eastAsia="ru-RU" w:bidi="ru-RU"/>
        </w:rPr>
        <w:t>Среди к</w:t>
      </w:r>
      <w:r w:rsidRPr="00CC4736">
        <w:rPr>
          <w:rFonts w:ascii="Times New Roman" w:eastAsia="Times New Roman" w:hAnsi="Times New Roman" w:cs="Times New Roman"/>
          <w:bCs/>
          <w:color w:val="000000"/>
          <w:spacing w:val="1"/>
          <w:sz w:val="26"/>
          <w:szCs w:val="26"/>
          <w:lang w:eastAsia="ru-RU" w:bidi="ru-RU"/>
        </w:rPr>
        <w:t>ультурно-массов</w:t>
      </w:r>
      <w:r>
        <w:rPr>
          <w:rFonts w:ascii="Times New Roman" w:eastAsia="Times New Roman" w:hAnsi="Times New Roman" w:cs="Times New Roman"/>
          <w:bCs/>
          <w:color w:val="000000"/>
          <w:spacing w:val="1"/>
          <w:sz w:val="26"/>
          <w:szCs w:val="26"/>
          <w:lang w:eastAsia="ru-RU" w:bidi="ru-RU"/>
        </w:rPr>
        <w:t>ых</w:t>
      </w:r>
      <w:r w:rsidRPr="00CC4736">
        <w:rPr>
          <w:rFonts w:ascii="Times New Roman" w:eastAsia="Times New Roman" w:hAnsi="Times New Roman" w:cs="Times New Roman"/>
          <w:bCs/>
          <w:color w:val="000000"/>
          <w:spacing w:val="1"/>
          <w:sz w:val="26"/>
          <w:szCs w:val="26"/>
          <w:lang w:eastAsia="ru-RU" w:bidi="ru-RU"/>
        </w:rPr>
        <w:t xml:space="preserve"> мероприятий </w:t>
      </w:r>
      <w:r>
        <w:rPr>
          <w:rFonts w:ascii="Times New Roman" w:eastAsia="Times New Roman" w:hAnsi="Times New Roman" w:cs="Times New Roman"/>
          <w:bCs/>
          <w:color w:val="000000"/>
          <w:spacing w:val="1"/>
          <w:sz w:val="26"/>
          <w:szCs w:val="26"/>
          <w:lang w:eastAsia="ru-RU" w:bidi="ru-RU"/>
        </w:rPr>
        <w:t>т</w:t>
      </w:r>
      <w:r w:rsidRPr="00CC4736">
        <w:rPr>
          <w:rFonts w:ascii="Times New Roman" w:eastAsia="Times New Roman" w:hAnsi="Times New Roman" w:cs="Times New Roman"/>
          <w:bCs/>
          <w:color w:val="000000"/>
          <w:spacing w:val="1"/>
          <w:sz w:val="26"/>
          <w:szCs w:val="26"/>
          <w:lang w:eastAsia="ru-RU" w:bidi="ru-RU"/>
        </w:rPr>
        <w:t xml:space="preserve">радиционным стал районный фестиваль искусств «Вдохновение», </w:t>
      </w:r>
      <w:r>
        <w:rPr>
          <w:rFonts w:ascii="Times New Roman" w:eastAsia="Times New Roman" w:hAnsi="Times New Roman" w:cs="Times New Roman"/>
          <w:bCs/>
          <w:color w:val="000000"/>
          <w:spacing w:val="1"/>
          <w:sz w:val="26"/>
          <w:szCs w:val="26"/>
          <w:lang w:eastAsia="ru-RU" w:bidi="ru-RU"/>
        </w:rPr>
        <w:t xml:space="preserve">в котором в Фурманове </w:t>
      </w:r>
      <w:r w:rsidRPr="00CC4736">
        <w:rPr>
          <w:rFonts w:ascii="Times New Roman" w:eastAsia="Calibri" w:hAnsi="Times New Roman" w:cs="Times New Roman"/>
          <w:sz w:val="26"/>
          <w:szCs w:val="26"/>
        </w:rPr>
        <w:t>участвует более 100 человек</w:t>
      </w:r>
      <w:r>
        <w:rPr>
          <w:rFonts w:ascii="Times New Roman" w:eastAsia="Times New Roman" w:hAnsi="Times New Roman" w:cs="Times New Roman"/>
          <w:bCs/>
          <w:color w:val="000000"/>
          <w:spacing w:val="1"/>
          <w:sz w:val="26"/>
          <w:szCs w:val="26"/>
          <w:lang w:eastAsia="ru-RU" w:bidi="ru-RU"/>
        </w:rPr>
        <w:t xml:space="preserve"> и который прошел уже в 4-й раз, а в Приволжске только 1 раз. Этот конкурс тоже хотелось бы вывести на межмуниципальный уровень.</w:t>
      </w:r>
    </w:p>
    <w:p w:rsidR="00852EAE" w:rsidRDefault="001F56E6" w:rsidP="001F56E6">
      <w:pPr>
        <w:spacing w:after="0" w:line="240" w:lineRule="auto"/>
        <w:rPr>
          <w:rFonts w:ascii="Times New Roman" w:eastAsia="Courier New" w:hAnsi="Times New Roman" w:cs="Times New Roman"/>
          <w:color w:val="000000"/>
          <w:sz w:val="26"/>
          <w:szCs w:val="26"/>
          <w:lang w:eastAsia="ru-RU" w:bidi="ru-RU"/>
        </w:rPr>
      </w:pPr>
      <w:r>
        <w:rPr>
          <w:rFonts w:ascii="Times New Roman" w:eastAsia="Courier New" w:hAnsi="Times New Roman" w:cs="Times New Roman"/>
          <w:noProof/>
          <w:color w:val="000000"/>
          <w:sz w:val="26"/>
          <w:szCs w:val="26"/>
          <w:lang w:eastAsia="ru-RU"/>
        </w:rPr>
        <w:drawing>
          <wp:inline distT="0" distB="0" distL="0" distR="0">
            <wp:extent cx="5981700" cy="2906287"/>
            <wp:effectExtent l="19050" t="0" r="0" b="0"/>
            <wp:docPr id="19" name="Рисунок 25" descr="G:\QUMO OPTIVA\МОПО по ФУр. и Прив. районам\Вдохновение\Фото Вдохновение\20190326_1455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G:\QUMO OPTIVA\МОПО по ФУр. и Прив. районам\Вдохновение\Фото Вдохновение\20190326_145502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1700" cy="29062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5C92" w:rsidRDefault="00575C92" w:rsidP="00A67B14">
      <w:pPr>
        <w:spacing w:after="0" w:line="240" w:lineRule="auto"/>
        <w:ind w:firstLine="851"/>
        <w:rPr>
          <w:rFonts w:ascii="Times New Roman" w:eastAsia="Courier New" w:hAnsi="Times New Roman" w:cs="Times New Roman"/>
          <w:b/>
          <w:color w:val="0000FF"/>
          <w:sz w:val="26"/>
          <w:szCs w:val="26"/>
          <w:lang w:eastAsia="ru-RU" w:bidi="ru-RU"/>
        </w:rPr>
      </w:pPr>
    </w:p>
    <w:p w:rsidR="001F56E6" w:rsidRDefault="001F56E6" w:rsidP="00A67B14">
      <w:pPr>
        <w:spacing w:after="0" w:line="240" w:lineRule="auto"/>
        <w:ind w:firstLine="851"/>
        <w:rPr>
          <w:rFonts w:ascii="Times New Roman" w:eastAsia="Courier New" w:hAnsi="Times New Roman" w:cs="Times New Roman"/>
          <w:b/>
          <w:color w:val="0000FF"/>
          <w:sz w:val="26"/>
          <w:szCs w:val="26"/>
          <w:lang w:eastAsia="ru-RU" w:bidi="ru-RU"/>
        </w:rPr>
      </w:pPr>
      <w:r>
        <w:rPr>
          <w:rFonts w:ascii="Times New Roman" w:eastAsia="Courier New" w:hAnsi="Times New Roman" w:cs="Times New Roman"/>
          <w:b/>
          <w:noProof/>
          <w:color w:val="0000FF"/>
          <w:sz w:val="26"/>
          <w:szCs w:val="26"/>
          <w:lang w:eastAsia="ru-RU"/>
        </w:rPr>
        <w:drawing>
          <wp:inline distT="0" distB="0" distL="0" distR="0">
            <wp:extent cx="4567799" cy="2219325"/>
            <wp:effectExtent l="19050" t="0" r="4201" b="0"/>
            <wp:docPr id="21" name="Рисунок 26" descr="G:\QUMO OPTIVA\МОПО по ФУр. и Прив. районам\Вдохновение\Фото Вдохновение\20190326_1327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G:\QUMO OPTIVA\МОПО по ФУр. и Прив. районам\Вдохновение\Фото Вдохновение\20190326_132746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0584" cy="22206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Courier New" w:hAnsi="Times New Roman" w:cs="Times New Roman"/>
          <w:b/>
          <w:color w:val="0000FF"/>
          <w:sz w:val="26"/>
          <w:szCs w:val="26"/>
          <w:lang w:eastAsia="ru-RU" w:bidi="ru-RU"/>
        </w:rPr>
        <w:t xml:space="preserve"> </w:t>
      </w:r>
    </w:p>
    <w:p w:rsidR="001F56E6" w:rsidRDefault="001F56E6" w:rsidP="001F56E6">
      <w:pPr>
        <w:spacing w:after="0" w:line="240" w:lineRule="auto"/>
        <w:rPr>
          <w:rFonts w:ascii="Times New Roman" w:eastAsia="Courier New" w:hAnsi="Times New Roman" w:cs="Times New Roman"/>
          <w:b/>
          <w:color w:val="0000FF"/>
          <w:sz w:val="26"/>
          <w:szCs w:val="26"/>
          <w:lang w:eastAsia="ru-RU" w:bidi="ru-RU"/>
        </w:rPr>
      </w:pPr>
    </w:p>
    <w:p w:rsidR="00A67B14" w:rsidRDefault="001F56E6" w:rsidP="00A67B14">
      <w:pPr>
        <w:spacing w:after="0" w:line="240" w:lineRule="auto"/>
        <w:ind w:hanging="284"/>
        <w:rPr>
          <w:rFonts w:ascii="Times New Roman" w:eastAsia="Courier New" w:hAnsi="Times New Roman" w:cs="Times New Roman"/>
          <w:b/>
          <w:color w:val="0000FF"/>
          <w:sz w:val="26"/>
          <w:szCs w:val="26"/>
          <w:lang w:eastAsia="ru-RU" w:bidi="ru-RU"/>
        </w:rPr>
      </w:pPr>
      <w:r>
        <w:rPr>
          <w:rFonts w:ascii="Times New Roman" w:eastAsia="Courier New" w:hAnsi="Times New Roman" w:cs="Times New Roman"/>
          <w:b/>
          <w:noProof/>
          <w:color w:val="0000FF"/>
          <w:sz w:val="26"/>
          <w:szCs w:val="26"/>
          <w:lang w:eastAsia="ru-RU"/>
        </w:rPr>
        <w:drawing>
          <wp:inline distT="0" distB="0" distL="0" distR="0">
            <wp:extent cx="2643972" cy="2284187"/>
            <wp:effectExtent l="19050" t="0" r="3978" b="0"/>
            <wp:docPr id="33" name="Рисунок 29" descr="C:\Users\Владимир\Desktop\20190326_1335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Владимир\Desktop\20190326_133523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3972" cy="22841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67B14">
        <w:rPr>
          <w:rFonts w:ascii="Times New Roman" w:eastAsia="Courier New" w:hAnsi="Times New Roman" w:cs="Times New Roman"/>
          <w:b/>
          <w:color w:val="0000FF"/>
          <w:sz w:val="26"/>
          <w:szCs w:val="26"/>
          <w:lang w:eastAsia="ru-RU" w:bidi="ru-RU"/>
        </w:rPr>
        <w:t xml:space="preserve"> </w:t>
      </w:r>
      <w:r w:rsidR="00A67B14" w:rsidRPr="00A67B14">
        <w:rPr>
          <w:rFonts w:ascii="Times New Roman" w:eastAsia="Courier New" w:hAnsi="Times New Roman" w:cs="Times New Roman"/>
          <w:b/>
          <w:noProof/>
          <w:color w:val="0000FF"/>
          <w:sz w:val="26"/>
          <w:szCs w:val="26"/>
          <w:lang w:eastAsia="ru-RU"/>
        </w:rPr>
        <w:drawing>
          <wp:inline distT="0" distB="0" distL="0" distR="0">
            <wp:extent cx="3331488" cy="2286000"/>
            <wp:effectExtent l="19050" t="0" r="2262" b="0"/>
            <wp:docPr id="35" name="Рисунок 28" descr="C:\Users\Владимир\Desktop\20190326_133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Владимир\Desktop\20190326_133006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1488" cy="228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2EAE" w:rsidRPr="00852EAE" w:rsidRDefault="001F56E6" w:rsidP="001F56E6">
      <w:pPr>
        <w:spacing w:after="0" w:line="240" w:lineRule="auto"/>
        <w:rPr>
          <w:rFonts w:ascii="Times New Roman" w:eastAsia="Courier New" w:hAnsi="Times New Roman" w:cs="Times New Roman"/>
          <w:b/>
          <w:color w:val="0000FF"/>
          <w:sz w:val="26"/>
          <w:szCs w:val="26"/>
          <w:lang w:eastAsia="ru-RU" w:bidi="ru-RU"/>
        </w:rPr>
      </w:pPr>
      <w:r>
        <w:rPr>
          <w:rFonts w:ascii="Times New Roman" w:eastAsia="Courier New" w:hAnsi="Times New Roman" w:cs="Times New Roman"/>
          <w:b/>
          <w:color w:val="0000FF"/>
          <w:sz w:val="26"/>
          <w:szCs w:val="26"/>
          <w:lang w:eastAsia="ru-RU" w:bidi="ru-RU"/>
        </w:rPr>
        <w:lastRenderedPageBreak/>
        <w:t>К</w:t>
      </w:r>
      <w:r w:rsidR="00852EAE" w:rsidRPr="00852EAE">
        <w:rPr>
          <w:rFonts w:ascii="Times New Roman" w:eastAsia="Courier New" w:hAnsi="Times New Roman" w:cs="Times New Roman"/>
          <w:b/>
          <w:color w:val="0000FF"/>
          <w:sz w:val="26"/>
          <w:szCs w:val="26"/>
          <w:lang w:eastAsia="ru-RU" w:bidi="ru-RU"/>
        </w:rPr>
        <w:t>ОНКУРСНОЕ ДВИЖЕНИЕ</w:t>
      </w:r>
    </w:p>
    <w:p w:rsidR="000A10F6" w:rsidRPr="00CC4736" w:rsidRDefault="00601432" w:rsidP="000A10F6">
      <w:pPr>
        <w:spacing w:after="0" w:line="240" w:lineRule="auto"/>
        <w:ind w:firstLine="540"/>
        <w:rPr>
          <w:rFonts w:ascii="Times New Roman" w:eastAsia="Courier New" w:hAnsi="Times New Roman" w:cs="Times New Roman"/>
          <w:color w:val="000000"/>
          <w:sz w:val="26"/>
          <w:szCs w:val="26"/>
          <w:lang w:eastAsia="ru-RU" w:bidi="ru-RU"/>
        </w:rPr>
      </w:pPr>
      <w:r>
        <w:rPr>
          <w:rFonts w:ascii="Times New Roman" w:eastAsia="Courier New" w:hAnsi="Times New Roman" w:cs="Times New Roman"/>
          <w:color w:val="000000"/>
          <w:sz w:val="26"/>
          <w:szCs w:val="26"/>
          <w:lang w:eastAsia="ru-RU" w:bidi="ru-RU"/>
        </w:rPr>
        <w:t>Н</w:t>
      </w:r>
      <w:r w:rsidR="000A10F6" w:rsidRPr="00CC4736">
        <w:rPr>
          <w:rFonts w:ascii="Times New Roman" w:eastAsia="Courier New" w:hAnsi="Times New Roman" w:cs="Times New Roman"/>
          <w:color w:val="000000"/>
          <w:sz w:val="26"/>
          <w:szCs w:val="26"/>
          <w:lang w:eastAsia="ru-RU" w:bidi="ru-RU"/>
        </w:rPr>
        <w:t>аши первичны</w:t>
      </w:r>
      <w:r>
        <w:rPr>
          <w:rFonts w:ascii="Times New Roman" w:eastAsia="Courier New" w:hAnsi="Times New Roman" w:cs="Times New Roman"/>
          <w:color w:val="000000"/>
          <w:sz w:val="26"/>
          <w:szCs w:val="26"/>
          <w:lang w:eastAsia="ru-RU" w:bidi="ru-RU"/>
        </w:rPr>
        <w:t>е</w:t>
      </w:r>
      <w:r w:rsidR="000A10F6" w:rsidRPr="00CC4736">
        <w:rPr>
          <w:rFonts w:ascii="Times New Roman" w:eastAsia="Courier New" w:hAnsi="Times New Roman" w:cs="Times New Roman"/>
          <w:color w:val="000000"/>
          <w:sz w:val="26"/>
          <w:szCs w:val="26"/>
          <w:lang w:eastAsia="ru-RU" w:bidi="ru-RU"/>
        </w:rPr>
        <w:t xml:space="preserve"> организаци</w:t>
      </w:r>
      <w:r>
        <w:rPr>
          <w:rFonts w:ascii="Times New Roman" w:eastAsia="Courier New" w:hAnsi="Times New Roman" w:cs="Times New Roman"/>
          <w:color w:val="000000"/>
          <w:sz w:val="26"/>
          <w:szCs w:val="26"/>
          <w:lang w:eastAsia="ru-RU" w:bidi="ru-RU"/>
        </w:rPr>
        <w:t>и</w:t>
      </w:r>
      <w:r w:rsidR="000A10F6" w:rsidRPr="00CC4736">
        <w:rPr>
          <w:rFonts w:ascii="Times New Roman" w:eastAsia="Courier New" w:hAnsi="Times New Roman" w:cs="Times New Roman"/>
          <w:color w:val="000000"/>
          <w:sz w:val="26"/>
          <w:szCs w:val="26"/>
          <w:lang w:eastAsia="ru-RU" w:bidi="ru-RU"/>
        </w:rPr>
        <w:t xml:space="preserve"> и их лидер</w:t>
      </w:r>
      <w:r>
        <w:rPr>
          <w:rFonts w:ascii="Times New Roman" w:eastAsia="Courier New" w:hAnsi="Times New Roman" w:cs="Times New Roman"/>
          <w:color w:val="000000"/>
          <w:sz w:val="26"/>
          <w:szCs w:val="26"/>
          <w:lang w:eastAsia="ru-RU" w:bidi="ru-RU"/>
        </w:rPr>
        <w:t>ы участвуют</w:t>
      </w:r>
      <w:r w:rsidR="000A10F6" w:rsidRPr="00CC4736">
        <w:rPr>
          <w:rFonts w:ascii="Times New Roman" w:eastAsia="Courier New" w:hAnsi="Times New Roman" w:cs="Times New Roman"/>
          <w:color w:val="000000"/>
          <w:sz w:val="26"/>
          <w:szCs w:val="26"/>
          <w:lang w:eastAsia="ru-RU" w:bidi="ru-RU"/>
        </w:rPr>
        <w:t xml:space="preserve"> в областных конкурсах.</w:t>
      </w:r>
    </w:p>
    <w:p w:rsidR="000A10F6" w:rsidRDefault="000A10F6" w:rsidP="000A10F6">
      <w:pPr>
        <w:spacing w:after="0" w:line="240" w:lineRule="auto"/>
        <w:ind w:firstLine="567"/>
        <w:rPr>
          <w:rFonts w:ascii="Times New Roman" w:hAnsi="Times New Roman" w:cs="Times New Roman"/>
          <w:sz w:val="26"/>
          <w:szCs w:val="26"/>
        </w:rPr>
      </w:pPr>
      <w:r w:rsidRPr="00CC4736">
        <w:rPr>
          <w:rFonts w:ascii="Times New Roman" w:eastAsia="Calibri" w:hAnsi="Times New Roman" w:cs="Times New Roman"/>
          <w:sz w:val="26"/>
          <w:szCs w:val="26"/>
        </w:rPr>
        <w:t>В 2018г. 2 образовательные организации приняли участие в областном конкурсе коллективных договоров Ивановской области. Коллективный договор Иванковской СШ занял 3 место в номинации «Коллективный договор организации социальной направленности». Коллективный договор МОУ ОШ №8 был отмечен дипломом участника.</w:t>
      </w:r>
      <w:r w:rsidRPr="00CC4736">
        <w:rPr>
          <w:rFonts w:ascii="Times New Roman" w:hAnsi="Times New Roman" w:cs="Times New Roman"/>
          <w:sz w:val="26"/>
          <w:szCs w:val="26"/>
        </w:rPr>
        <w:t xml:space="preserve"> </w:t>
      </w:r>
    </w:p>
    <w:p w:rsidR="000A10F6" w:rsidRDefault="000A10F6" w:rsidP="000C1F03">
      <w:pPr>
        <w:pStyle w:val="a3"/>
        <w:jc w:val="both"/>
        <w:rPr>
          <w:rFonts w:ascii="Times New Roman" w:hAnsi="Times New Roman" w:cs="Times New Roman"/>
          <w:sz w:val="26"/>
          <w:szCs w:val="26"/>
        </w:rPr>
      </w:pPr>
      <w:r w:rsidRPr="00E83037">
        <w:rPr>
          <w:rFonts w:ascii="Times New Roman" w:hAnsi="Times New Roman" w:cs="Times New Roman"/>
          <w:sz w:val="26"/>
          <w:szCs w:val="26"/>
        </w:rPr>
        <w:t>В</w:t>
      </w:r>
      <w:r w:rsidR="008946F3">
        <w:rPr>
          <w:rFonts w:ascii="Times New Roman" w:hAnsi="Times New Roman" w:cs="Times New Roman"/>
          <w:sz w:val="26"/>
          <w:szCs w:val="26"/>
        </w:rPr>
        <w:t xml:space="preserve"> 2019г. МКОУ СШ №6 г.</w:t>
      </w:r>
      <w:r w:rsidR="008946F3" w:rsidRPr="000C1F03">
        <w:rPr>
          <w:rFonts w:ascii="Times New Roman" w:hAnsi="Times New Roman" w:cs="Times New Roman"/>
          <w:sz w:val="26"/>
          <w:szCs w:val="26"/>
        </w:rPr>
        <w:t xml:space="preserve">Приволжска </w:t>
      </w:r>
      <w:r w:rsidR="000C1F03" w:rsidRPr="000C1F03">
        <w:rPr>
          <w:rFonts w:ascii="Times New Roman" w:hAnsi="Times New Roman" w:cs="Times New Roman"/>
          <w:sz w:val="26"/>
          <w:szCs w:val="26"/>
        </w:rPr>
        <w:t xml:space="preserve">приняла участие в конкурсе </w:t>
      </w:r>
      <w:r w:rsidR="008946F3" w:rsidRPr="000C1F03">
        <w:rPr>
          <w:rFonts w:ascii="Times New Roman" w:hAnsi="Times New Roman" w:cs="Times New Roman"/>
          <w:sz w:val="26"/>
          <w:szCs w:val="26"/>
        </w:rPr>
        <w:t xml:space="preserve">на лучшую первичную </w:t>
      </w:r>
      <w:r w:rsidR="000C1F03" w:rsidRPr="000C1F03">
        <w:rPr>
          <w:rFonts w:ascii="Times New Roman" w:hAnsi="Times New Roman" w:cs="Times New Roman"/>
          <w:sz w:val="26"/>
          <w:szCs w:val="26"/>
        </w:rPr>
        <w:t>профсоюзную организацию, представив  Опыт работы первичной профсоюзной организации МКОУ СШ№6 г. Приволжска,  Агитационные материалы и Успешный проект «Подари капельку добра». Они  стали победителями  конкурса в номинации «Агитационные материалы. Видеоролик «Профсоюзные заботы. Дни, недели, месяцы, годы»</w:t>
      </w:r>
      <w:r w:rsidR="000C1F03">
        <w:rPr>
          <w:rFonts w:ascii="Times New Roman" w:hAnsi="Times New Roman" w:cs="Times New Roman"/>
          <w:sz w:val="26"/>
          <w:szCs w:val="26"/>
        </w:rPr>
        <w:t>.</w:t>
      </w:r>
    </w:p>
    <w:p w:rsidR="00A67B14" w:rsidRDefault="000C1F03" w:rsidP="000C1F03">
      <w:pPr>
        <w:pStyle w:val="a3"/>
        <w:jc w:val="both"/>
        <w:rPr>
          <w:rFonts w:ascii="Times New Roman" w:hAnsi="Times New Roman" w:cs="Times New Roman"/>
          <w:sz w:val="26"/>
          <w:szCs w:val="26"/>
        </w:rPr>
      </w:pPr>
      <w:r w:rsidRPr="000C1F03">
        <w:rPr>
          <w:rFonts w:ascii="Times New Roman" w:hAnsi="Times New Roman" w:cs="Times New Roman"/>
          <w:sz w:val="26"/>
          <w:szCs w:val="26"/>
        </w:rPr>
        <w:t xml:space="preserve">ППО МДОУ д/с№14 «Родничок» г. Фурманова   приняла участие в конкурсе  </w:t>
      </w:r>
      <w:r w:rsidRPr="000C1F03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«Молодежь и профсоюз – 2019»</w:t>
      </w:r>
      <w:r>
        <w:rPr>
          <w:rFonts w:ascii="Times New Roman" w:hAnsi="Times New Roman" w:cs="Times New Roman"/>
          <w:sz w:val="26"/>
          <w:szCs w:val="26"/>
        </w:rPr>
        <w:t>.</w:t>
      </w:r>
      <w:r w:rsidRPr="000C1F03">
        <w:rPr>
          <w:rFonts w:ascii="Times New Roman" w:hAnsi="Times New Roman" w:cs="Times New Roman"/>
          <w:sz w:val="26"/>
          <w:szCs w:val="26"/>
        </w:rPr>
        <w:t xml:space="preserve">           </w:t>
      </w:r>
    </w:p>
    <w:p w:rsidR="002C24FF" w:rsidRDefault="002C24FF" w:rsidP="008946F3">
      <w:pPr>
        <w:ind w:firstLine="567"/>
        <w:jc w:val="both"/>
        <w:rPr>
          <w:rFonts w:ascii="Times New Roman" w:eastAsia="Times New Roman" w:hAnsi="Times New Roman" w:cs="Times New Roman"/>
          <w:b/>
          <w:color w:val="8E0000"/>
          <w:sz w:val="26"/>
          <w:szCs w:val="26"/>
        </w:rPr>
      </w:pPr>
    </w:p>
    <w:p w:rsidR="00104634" w:rsidRPr="00104634" w:rsidRDefault="00104634" w:rsidP="008946F3">
      <w:pPr>
        <w:ind w:firstLine="567"/>
        <w:jc w:val="both"/>
        <w:rPr>
          <w:rFonts w:ascii="Times New Roman" w:eastAsia="Times New Roman" w:hAnsi="Times New Roman" w:cs="Times New Roman"/>
          <w:b/>
          <w:color w:val="8E0000"/>
          <w:sz w:val="26"/>
          <w:szCs w:val="26"/>
        </w:rPr>
      </w:pPr>
      <w:r w:rsidRPr="00104634">
        <w:rPr>
          <w:rFonts w:ascii="Times New Roman" w:eastAsia="Times New Roman" w:hAnsi="Times New Roman" w:cs="Times New Roman"/>
          <w:b/>
          <w:color w:val="8E0000"/>
          <w:sz w:val="26"/>
          <w:szCs w:val="26"/>
        </w:rPr>
        <w:t>НАГРАЖДЕНИЕ</w:t>
      </w:r>
    </w:p>
    <w:p w:rsidR="008946F3" w:rsidRPr="008F670A" w:rsidRDefault="008946F3" w:rsidP="008946F3">
      <w:pPr>
        <w:ind w:firstLine="567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8F670A">
        <w:rPr>
          <w:rFonts w:ascii="Times New Roman" w:eastAsia="Times New Roman" w:hAnsi="Times New Roman" w:cs="Times New Roman"/>
          <w:sz w:val="26"/>
          <w:szCs w:val="26"/>
        </w:rPr>
        <w:t xml:space="preserve">Ещё одним важным моментом в нашей работе стало представление к награждению членов профсоюзного актива. В отчетный период было награждено </w:t>
      </w:r>
    </w:p>
    <w:p w:rsidR="008946F3" w:rsidRPr="006B1253" w:rsidRDefault="008946F3" w:rsidP="008946F3">
      <w:pPr>
        <w:pStyle w:val="a3"/>
        <w:rPr>
          <w:rFonts w:ascii="Times New Roman" w:hAnsi="Times New Roman" w:cs="Times New Roman"/>
          <w:sz w:val="26"/>
          <w:szCs w:val="26"/>
        </w:rPr>
      </w:pPr>
      <w:r w:rsidRPr="006B1253">
        <w:rPr>
          <w:rFonts w:ascii="Times New Roman" w:hAnsi="Times New Roman" w:cs="Times New Roman"/>
          <w:sz w:val="26"/>
          <w:szCs w:val="26"/>
        </w:rPr>
        <w:t xml:space="preserve">Грамотой </w:t>
      </w:r>
      <w:r w:rsidR="00104634">
        <w:rPr>
          <w:rFonts w:ascii="Times New Roman" w:hAnsi="Times New Roman" w:cs="Times New Roman"/>
          <w:sz w:val="26"/>
          <w:szCs w:val="26"/>
        </w:rPr>
        <w:t xml:space="preserve">Ивановского </w:t>
      </w:r>
      <w:r w:rsidRPr="006B1253">
        <w:rPr>
          <w:rFonts w:ascii="Times New Roman" w:hAnsi="Times New Roman" w:cs="Times New Roman"/>
          <w:sz w:val="26"/>
          <w:szCs w:val="26"/>
        </w:rPr>
        <w:t xml:space="preserve">обкома </w:t>
      </w:r>
      <w:r w:rsidR="00104634">
        <w:rPr>
          <w:rFonts w:ascii="Times New Roman" w:hAnsi="Times New Roman" w:cs="Times New Roman"/>
          <w:sz w:val="26"/>
          <w:szCs w:val="26"/>
        </w:rPr>
        <w:t>П</w:t>
      </w:r>
      <w:r w:rsidRPr="006B1253">
        <w:rPr>
          <w:rFonts w:ascii="Times New Roman" w:hAnsi="Times New Roman" w:cs="Times New Roman"/>
          <w:sz w:val="26"/>
          <w:szCs w:val="26"/>
        </w:rPr>
        <w:t xml:space="preserve">рофсоюза – </w:t>
      </w:r>
      <w:r w:rsidR="00601432" w:rsidRPr="00A67B14">
        <w:rPr>
          <w:rFonts w:ascii="Times New Roman" w:hAnsi="Times New Roman" w:cs="Times New Roman"/>
          <w:b/>
          <w:sz w:val="26"/>
          <w:szCs w:val="26"/>
        </w:rPr>
        <w:t>3</w:t>
      </w:r>
      <w:r w:rsidR="00A67B14">
        <w:rPr>
          <w:rFonts w:ascii="Times New Roman" w:hAnsi="Times New Roman" w:cs="Times New Roman"/>
          <w:b/>
          <w:sz w:val="26"/>
          <w:szCs w:val="26"/>
        </w:rPr>
        <w:t xml:space="preserve"> </w:t>
      </w:r>
      <w:r w:rsidRPr="006B1253">
        <w:rPr>
          <w:rFonts w:ascii="Times New Roman" w:hAnsi="Times New Roman" w:cs="Times New Roman"/>
          <w:sz w:val="26"/>
          <w:szCs w:val="26"/>
        </w:rPr>
        <w:t xml:space="preserve">члена профсоюза, </w:t>
      </w:r>
    </w:p>
    <w:p w:rsidR="008946F3" w:rsidRPr="006B1253" w:rsidRDefault="008946F3" w:rsidP="008946F3">
      <w:pPr>
        <w:pStyle w:val="a3"/>
        <w:rPr>
          <w:rFonts w:ascii="Times New Roman" w:hAnsi="Times New Roman" w:cs="Times New Roman"/>
          <w:sz w:val="26"/>
          <w:szCs w:val="26"/>
        </w:rPr>
      </w:pPr>
      <w:r w:rsidRPr="006B1253">
        <w:rPr>
          <w:rFonts w:ascii="Times New Roman" w:hAnsi="Times New Roman" w:cs="Times New Roman"/>
          <w:sz w:val="26"/>
          <w:szCs w:val="26"/>
        </w:rPr>
        <w:t>Благодарностью</w:t>
      </w:r>
      <w:r w:rsidR="00104634" w:rsidRPr="00104634">
        <w:rPr>
          <w:rFonts w:ascii="Times New Roman" w:hAnsi="Times New Roman" w:cs="Times New Roman"/>
          <w:sz w:val="26"/>
          <w:szCs w:val="26"/>
        </w:rPr>
        <w:t xml:space="preserve"> </w:t>
      </w:r>
      <w:r w:rsidR="00104634">
        <w:rPr>
          <w:rFonts w:ascii="Times New Roman" w:hAnsi="Times New Roman" w:cs="Times New Roman"/>
          <w:sz w:val="26"/>
          <w:szCs w:val="26"/>
        </w:rPr>
        <w:t>Ивановского</w:t>
      </w:r>
      <w:r w:rsidRPr="006B1253">
        <w:rPr>
          <w:rFonts w:ascii="Times New Roman" w:hAnsi="Times New Roman" w:cs="Times New Roman"/>
          <w:sz w:val="26"/>
          <w:szCs w:val="26"/>
        </w:rPr>
        <w:t xml:space="preserve"> обкома </w:t>
      </w:r>
      <w:r w:rsidR="00104634">
        <w:rPr>
          <w:rFonts w:ascii="Times New Roman" w:hAnsi="Times New Roman" w:cs="Times New Roman"/>
          <w:sz w:val="26"/>
          <w:szCs w:val="26"/>
        </w:rPr>
        <w:t>П</w:t>
      </w:r>
      <w:r w:rsidR="00104634" w:rsidRPr="006B1253">
        <w:rPr>
          <w:rFonts w:ascii="Times New Roman" w:hAnsi="Times New Roman" w:cs="Times New Roman"/>
          <w:sz w:val="26"/>
          <w:szCs w:val="26"/>
        </w:rPr>
        <w:t>рофсоюза</w:t>
      </w:r>
      <w:r w:rsidRPr="006B1253">
        <w:rPr>
          <w:rFonts w:ascii="Times New Roman" w:hAnsi="Times New Roman" w:cs="Times New Roman"/>
          <w:sz w:val="26"/>
          <w:szCs w:val="26"/>
        </w:rPr>
        <w:t xml:space="preserve"> – </w:t>
      </w:r>
      <w:r w:rsidR="00601432" w:rsidRPr="00A67B14">
        <w:rPr>
          <w:rFonts w:ascii="Times New Roman" w:hAnsi="Times New Roman" w:cs="Times New Roman"/>
          <w:b/>
          <w:sz w:val="26"/>
          <w:szCs w:val="26"/>
        </w:rPr>
        <w:t>2</w:t>
      </w:r>
      <w:r>
        <w:rPr>
          <w:rFonts w:ascii="Times New Roman" w:hAnsi="Times New Roman" w:cs="Times New Roman"/>
          <w:sz w:val="26"/>
          <w:szCs w:val="26"/>
        </w:rPr>
        <w:t xml:space="preserve"> </w:t>
      </w:r>
      <w:r w:rsidRPr="006B1253">
        <w:rPr>
          <w:rFonts w:ascii="Times New Roman" w:hAnsi="Times New Roman" w:cs="Times New Roman"/>
          <w:sz w:val="26"/>
          <w:szCs w:val="26"/>
        </w:rPr>
        <w:t>член профсоюза,</w:t>
      </w:r>
    </w:p>
    <w:p w:rsidR="00A67B14" w:rsidRDefault="008946F3" w:rsidP="008946F3">
      <w:pPr>
        <w:pStyle w:val="a3"/>
        <w:rPr>
          <w:rFonts w:ascii="Times New Roman" w:hAnsi="Times New Roman" w:cs="Times New Roman"/>
          <w:sz w:val="26"/>
          <w:szCs w:val="26"/>
        </w:rPr>
      </w:pPr>
      <w:r w:rsidRPr="006B1253">
        <w:rPr>
          <w:rFonts w:ascii="Times New Roman" w:hAnsi="Times New Roman" w:cs="Times New Roman"/>
          <w:sz w:val="26"/>
          <w:szCs w:val="26"/>
        </w:rPr>
        <w:t xml:space="preserve">Грамотой местной организации </w:t>
      </w:r>
      <w:r w:rsidR="00104634">
        <w:rPr>
          <w:rFonts w:ascii="Times New Roman" w:hAnsi="Times New Roman" w:cs="Times New Roman"/>
          <w:sz w:val="26"/>
          <w:szCs w:val="26"/>
        </w:rPr>
        <w:t>П</w:t>
      </w:r>
      <w:r w:rsidR="00104634" w:rsidRPr="006B1253">
        <w:rPr>
          <w:rFonts w:ascii="Times New Roman" w:hAnsi="Times New Roman" w:cs="Times New Roman"/>
          <w:sz w:val="26"/>
          <w:szCs w:val="26"/>
        </w:rPr>
        <w:t>рофсоюза</w:t>
      </w:r>
      <w:r w:rsidRPr="006B1253">
        <w:rPr>
          <w:rFonts w:ascii="Times New Roman" w:hAnsi="Times New Roman" w:cs="Times New Roman"/>
          <w:sz w:val="26"/>
          <w:szCs w:val="26"/>
        </w:rPr>
        <w:t xml:space="preserve"> – </w:t>
      </w:r>
      <w:r w:rsidR="00601432" w:rsidRPr="00A67B14">
        <w:rPr>
          <w:rFonts w:ascii="Times New Roman" w:hAnsi="Times New Roman" w:cs="Times New Roman"/>
          <w:b/>
          <w:sz w:val="26"/>
          <w:szCs w:val="26"/>
        </w:rPr>
        <w:t>27</w:t>
      </w:r>
      <w:r w:rsidR="00A67B14">
        <w:rPr>
          <w:rFonts w:ascii="Times New Roman" w:hAnsi="Times New Roman" w:cs="Times New Roman"/>
          <w:sz w:val="26"/>
          <w:szCs w:val="26"/>
        </w:rPr>
        <w:t xml:space="preserve">, </w:t>
      </w:r>
    </w:p>
    <w:p w:rsidR="008946F3" w:rsidRPr="003D23A7" w:rsidRDefault="008946F3" w:rsidP="008946F3">
      <w:pPr>
        <w:pStyle w:val="a3"/>
        <w:rPr>
          <w:rFonts w:ascii="Times New Roman" w:hAnsi="Times New Roman" w:cs="Times New Roman"/>
          <w:sz w:val="26"/>
          <w:szCs w:val="26"/>
        </w:rPr>
      </w:pPr>
      <w:r w:rsidRPr="006B1253">
        <w:rPr>
          <w:rFonts w:ascii="Times New Roman" w:hAnsi="Times New Roman" w:cs="Times New Roman"/>
          <w:sz w:val="26"/>
          <w:szCs w:val="26"/>
        </w:rPr>
        <w:t xml:space="preserve">Благодарностью – </w:t>
      </w:r>
      <w:r w:rsidR="00601432" w:rsidRPr="00A67B14">
        <w:rPr>
          <w:rFonts w:ascii="Times New Roman" w:hAnsi="Times New Roman" w:cs="Times New Roman"/>
          <w:b/>
          <w:sz w:val="26"/>
          <w:szCs w:val="26"/>
        </w:rPr>
        <w:t>5</w:t>
      </w:r>
      <w:r w:rsidRPr="006B1253">
        <w:rPr>
          <w:rFonts w:ascii="Times New Roman" w:hAnsi="Times New Roman" w:cs="Times New Roman"/>
          <w:sz w:val="26"/>
          <w:szCs w:val="26"/>
        </w:rPr>
        <w:t xml:space="preserve"> член</w:t>
      </w:r>
      <w:r w:rsidR="00601432">
        <w:rPr>
          <w:rFonts w:ascii="Times New Roman" w:hAnsi="Times New Roman" w:cs="Times New Roman"/>
          <w:sz w:val="26"/>
          <w:szCs w:val="26"/>
        </w:rPr>
        <w:t>ов</w:t>
      </w:r>
      <w:r w:rsidRPr="006B1253">
        <w:rPr>
          <w:rFonts w:ascii="Times New Roman" w:hAnsi="Times New Roman" w:cs="Times New Roman"/>
          <w:sz w:val="26"/>
          <w:szCs w:val="26"/>
        </w:rPr>
        <w:t xml:space="preserve"> профсоюза.</w:t>
      </w:r>
    </w:p>
    <w:p w:rsidR="00575C92" w:rsidRDefault="00575C92" w:rsidP="000A10F6">
      <w:pPr>
        <w:pStyle w:val="a3"/>
        <w:ind w:firstLine="567"/>
        <w:rPr>
          <w:rFonts w:ascii="Times New Roman" w:hAnsi="Times New Roman" w:cs="Times New Roman"/>
          <w:sz w:val="26"/>
          <w:szCs w:val="26"/>
        </w:rPr>
      </w:pPr>
    </w:p>
    <w:p w:rsidR="000A10F6" w:rsidRDefault="000A10F6" w:rsidP="000A10F6">
      <w:pPr>
        <w:pStyle w:val="a3"/>
        <w:ind w:firstLine="567"/>
        <w:rPr>
          <w:rFonts w:ascii="Times New Roman" w:hAnsi="Times New Roman" w:cs="Times New Roman"/>
          <w:sz w:val="26"/>
          <w:szCs w:val="26"/>
        </w:rPr>
      </w:pPr>
      <w:r w:rsidRPr="00E83037">
        <w:rPr>
          <w:rFonts w:ascii="Times New Roman" w:eastAsia="Times New Roman" w:hAnsi="Times New Roman" w:cs="Times New Roman"/>
          <w:sz w:val="26"/>
          <w:szCs w:val="26"/>
          <w:lang w:eastAsia="ru-RU"/>
        </w:rPr>
        <w:t>Хочется отметить  председателей первичных организаций профсоюза, которые своим повседневным трудом  помогают рядовым членам профсоюза, разъясняя им тонкости трудового законодательства,  отстаивают их интересы</w:t>
      </w:r>
      <w:r w:rsidR="002D562A">
        <w:rPr>
          <w:rFonts w:ascii="Times New Roman" w:eastAsia="Times New Roman" w:hAnsi="Times New Roman" w:cs="Times New Roman"/>
          <w:sz w:val="26"/>
          <w:szCs w:val="26"/>
          <w:lang w:eastAsia="ru-RU"/>
        </w:rPr>
        <w:t>,</w:t>
      </w:r>
      <w:r w:rsidRPr="00E8303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достигая баланса интересов с работодателями: Серову Марину Львовну, Лебедеву Елену Михайловну, Погодину Татьяну Алексеевну, </w:t>
      </w:r>
      <w:r w:rsidRPr="00E83037">
        <w:rPr>
          <w:rFonts w:ascii="Times New Roman" w:hAnsi="Times New Roman" w:cs="Times New Roman"/>
          <w:sz w:val="26"/>
          <w:szCs w:val="26"/>
        </w:rPr>
        <w:t xml:space="preserve">Солодухину Наталью Федоровну, </w:t>
      </w:r>
      <w:r w:rsidRPr="00E8303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Бутузову Ольгу Владимировну, </w:t>
      </w:r>
      <w:r w:rsidR="00575C92" w:rsidRPr="00E8303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Буркову Галину Владимировну, Кожемякину Марину Васильевну, </w:t>
      </w:r>
      <w:r w:rsidRPr="00E83037">
        <w:rPr>
          <w:rFonts w:ascii="Times New Roman" w:hAnsi="Times New Roman" w:cs="Times New Roman"/>
          <w:sz w:val="26"/>
          <w:szCs w:val="26"/>
        </w:rPr>
        <w:t xml:space="preserve">Кудину Светлану Викторовну,  Потехину Ольгу Евгеньевну,  </w:t>
      </w:r>
      <w:r w:rsidRPr="00E83037">
        <w:rPr>
          <w:rFonts w:ascii="Times New Roman" w:eastAsia="Times New Roman" w:hAnsi="Times New Roman" w:cs="Times New Roman"/>
          <w:sz w:val="26"/>
          <w:szCs w:val="26"/>
          <w:lang w:eastAsia="ru-RU"/>
        </w:rPr>
        <w:t>Вологдину Ларису Николаевну, Никулину Татьяну Викторовну, Касаткину Ольгу Вячеславовну, Бело</w:t>
      </w:r>
      <w:r w:rsidR="00575C92">
        <w:rPr>
          <w:rFonts w:ascii="Times New Roman" w:eastAsia="Times New Roman" w:hAnsi="Times New Roman" w:cs="Times New Roman"/>
          <w:sz w:val="26"/>
          <w:szCs w:val="26"/>
          <w:lang w:eastAsia="ru-RU"/>
        </w:rPr>
        <w:t>ву Елену Рудольфовну и других</w:t>
      </w:r>
      <w:r w:rsidRPr="00E83037">
        <w:rPr>
          <w:rFonts w:ascii="Times New Roman" w:eastAsia="Times New Roman" w:hAnsi="Times New Roman" w:cs="Times New Roman"/>
          <w:sz w:val="26"/>
          <w:szCs w:val="26"/>
          <w:lang w:eastAsia="ru-RU"/>
        </w:rPr>
        <w:t>.</w:t>
      </w:r>
    </w:p>
    <w:p w:rsidR="000A10F6" w:rsidRPr="00E83037" w:rsidRDefault="000A10F6" w:rsidP="000A10F6">
      <w:pPr>
        <w:pStyle w:val="a3"/>
        <w:ind w:firstLine="567"/>
        <w:rPr>
          <w:rFonts w:ascii="Times New Roman" w:hAnsi="Times New Roman" w:cs="Times New Roman"/>
          <w:sz w:val="26"/>
          <w:szCs w:val="26"/>
        </w:rPr>
      </w:pPr>
    </w:p>
    <w:p w:rsidR="004E3D10" w:rsidRPr="002C24FF" w:rsidRDefault="0076344D" w:rsidP="004E3D10">
      <w:pPr>
        <w:pStyle w:val="Default"/>
        <w:ind w:left="360"/>
        <w:rPr>
          <w:b/>
          <w:color w:val="8E0000"/>
          <w:sz w:val="28"/>
          <w:szCs w:val="28"/>
        </w:rPr>
      </w:pPr>
      <w:r w:rsidRPr="002C24FF">
        <w:rPr>
          <w:b/>
          <w:color w:val="8E0000"/>
          <w:sz w:val="28"/>
          <w:szCs w:val="28"/>
        </w:rPr>
        <w:t>ЗАДАЧИ НА 2020г.</w:t>
      </w:r>
    </w:p>
    <w:p w:rsidR="004E3D10" w:rsidRPr="004E3D10" w:rsidRDefault="004E3D10" w:rsidP="004E3D10">
      <w:pPr>
        <w:pStyle w:val="a3"/>
        <w:rPr>
          <w:rFonts w:ascii="Times New Roman" w:hAnsi="Times New Roman" w:cs="Times New Roman"/>
          <w:sz w:val="26"/>
          <w:szCs w:val="26"/>
        </w:rPr>
      </w:pPr>
      <w:r w:rsidRPr="004E3D10">
        <w:rPr>
          <w:rFonts w:ascii="Times New Roman" w:hAnsi="Times New Roman" w:cs="Times New Roman"/>
          <w:sz w:val="26"/>
          <w:szCs w:val="26"/>
        </w:rPr>
        <w:t>1. Усилить работу по мотивации профсоюзного членства в первичных организациях с целью повышение численности профсоюзного членства по Приво</w:t>
      </w:r>
      <w:r w:rsidR="002D562A">
        <w:rPr>
          <w:rFonts w:ascii="Times New Roman" w:hAnsi="Times New Roman" w:cs="Times New Roman"/>
          <w:sz w:val="26"/>
          <w:szCs w:val="26"/>
        </w:rPr>
        <w:t>лжской организации не менее 50%</w:t>
      </w:r>
      <w:r w:rsidRPr="004E3D10">
        <w:rPr>
          <w:rFonts w:ascii="Times New Roman" w:hAnsi="Times New Roman" w:cs="Times New Roman"/>
          <w:sz w:val="26"/>
          <w:szCs w:val="26"/>
        </w:rPr>
        <w:t>.</w:t>
      </w:r>
    </w:p>
    <w:p w:rsidR="004E3D10" w:rsidRPr="004E3D10" w:rsidRDefault="004E3D10" w:rsidP="004E3D10">
      <w:pPr>
        <w:rPr>
          <w:rFonts w:ascii="Times New Roman" w:hAnsi="Times New Roman" w:cs="Times New Roman"/>
          <w:sz w:val="26"/>
          <w:szCs w:val="26"/>
        </w:rPr>
      </w:pPr>
      <w:r w:rsidRPr="004E3D10">
        <w:rPr>
          <w:rFonts w:ascii="Times New Roman" w:hAnsi="Times New Roman" w:cs="Times New Roman"/>
          <w:sz w:val="26"/>
          <w:szCs w:val="26"/>
        </w:rPr>
        <w:t>2.  Продолжить аналитико- информационную и разъяснительную работу, направленную на повышение нормативной грамотности профактива и работников образовательных организаций.</w:t>
      </w:r>
    </w:p>
    <w:p w:rsidR="004E3D10" w:rsidRPr="004E3D10" w:rsidRDefault="004E3D10" w:rsidP="004E3D10">
      <w:pPr>
        <w:rPr>
          <w:rFonts w:ascii="Times New Roman" w:hAnsi="Times New Roman" w:cs="Times New Roman"/>
          <w:sz w:val="26"/>
          <w:szCs w:val="26"/>
        </w:rPr>
      </w:pPr>
      <w:r w:rsidRPr="004E3D10">
        <w:rPr>
          <w:rFonts w:ascii="Times New Roman" w:hAnsi="Times New Roman" w:cs="Times New Roman"/>
          <w:sz w:val="26"/>
          <w:szCs w:val="26"/>
        </w:rPr>
        <w:t xml:space="preserve">3. Активизировать работу по обучению профактива и совершенствованию практических навыков по применению нормативных правовых знаний в части оплаты труда работников и соблюдения трудового законодательства. </w:t>
      </w:r>
    </w:p>
    <w:p w:rsidR="004E3D10" w:rsidRPr="004E3D10" w:rsidRDefault="004E3D10" w:rsidP="004E3D10">
      <w:pPr>
        <w:rPr>
          <w:rFonts w:ascii="Times New Roman" w:hAnsi="Times New Roman" w:cs="Times New Roman"/>
          <w:sz w:val="26"/>
          <w:szCs w:val="26"/>
        </w:rPr>
      </w:pPr>
      <w:r w:rsidRPr="004E3D10">
        <w:rPr>
          <w:rFonts w:ascii="Times New Roman" w:hAnsi="Times New Roman" w:cs="Times New Roman"/>
          <w:sz w:val="26"/>
          <w:szCs w:val="26"/>
        </w:rPr>
        <w:lastRenderedPageBreak/>
        <w:t xml:space="preserve">4. Организовывать систематический профсоюзный контроль за соблюдением трудового законодательства РФ руководителями образовательных учреждений в части согласования с выборными органами первичных профсоюзных организаций локальных нормативных актов, регулирующих вопросы трудовых отношений и оплаты труда и оказывать методическую помощь в вопросах применения норм трудового законодательства. </w:t>
      </w:r>
    </w:p>
    <w:p w:rsidR="004E3D10" w:rsidRPr="004E3D10" w:rsidRDefault="004E3D10" w:rsidP="004E3D10">
      <w:pPr>
        <w:rPr>
          <w:rFonts w:ascii="Times New Roman" w:hAnsi="Times New Roman" w:cs="Times New Roman"/>
          <w:sz w:val="26"/>
          <w:szCs w:val="26"/>
        </w:rPr>
      </w:pPr>
      <w:r w:rsidRPr="004E3D10">
        <w:rPr>
          <w:rFonts w:ascii="Times New Roman" w:hAnsi="Times New Roman" w:cs="Times New Roman"/>
          <w:sz w:val="26"/>
          <w:szCs w:val="26"/>
        </w:rPr>
        <w:t>5. Развивать социальное партнерство на основе эффективного коллективно-договорного регулирования, выступая инициаторами внесения изменений и заключения муниципальных отраслевых соглашений и новых коллективных договоров и осуществляя методическое сопровождение в разработке коллективных договоров.</w:t>
      </w:r>
    </w:p>
    <w:p w:rsidR="004E3D10" w:rsidRPr="004E3D10" w:rsidRDefault="004E3D10" w:rsidP="004E3D10">
      <w:pPr>
        <w:rPr>
          <w:rFonts w:ascii="Times New Roman" w:hAnsi="Times New Roman" w:cs="Times New Roman"/>
          <w:sz w:val="26"/>
          <w:szCs w:val="26"/>
        </w:rPr>
      </w:pPr>
      <w:r w:rsidRPr="004E3D10">
        <w:rPr>
          <w:rFonts w:ascii="Times New Roman" w:hAnsi="Times New Roman" w:cs="Times New Roman"/>
          <w:sz w:val="26"/>
          <w:szCs w:val="26"/>
        </w:rPr>
        <w:t>6. Усилить контроль за соблюдением действующего законодательства по охране труда в образовательных организациях с целью предупреждения нарушений требований охраны труда и совершенствования системы управления охраной труда в каждом образовательном учреждении.</w:t>
      </w:r>
    </w:p>
    <w:p w:rsidR="00E827B5" w:rsidRDefault="00E83037" w:rsidP="00E83037">
      <w:pPr>
        <w:pStyle w:val="a3"/>
        <w:rPr>
          <w:rFonts w:ascii="Times New Roman" w:hAnsi="Times New Roman" w:cs="Times New Roman"/>
          <w:b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7. </w:t>
      </w:r>
      <w:r w:rsidRPr="00CC4736">
        <w:rPr>
          <w:rFonts w:ascii="Times New Roman" w:hAnsi="Times New Roman" w:cs="Times New Roman"/>
          <w:sz w:val="26"/>
          <w:szCs w:val="26"/>
        </w:rPr>
        <w:t>Организ</w:t>
      </w:r>
      <w:r>
        <w:rPr>
          <w:rFonts w:ascii="Times New Roman" w:hAnsi="Times New Roman" w:cs="Times New Roman"/>
          <w:sz w:val="26"/>
          <w:szCs w:val="26"/>
        </w:rPr>
        <w:t xml:space="preserve">овать </w:t>
      </w:r>
      <w:r w:rsidRPr="00CC4736">
        <w:rPr>
          <w:rFonts w:ascii="Times New Roman" w:hAnsi="Times New Roman" w:cs="Times New Roman"/>
          <w:sz w:val="26"/>
          <w:szCs w:val="26"/>
        </w:rPr>
        <w:t>продуктивно</w:t>
      </w:r>
      <w:r>
        <w:rPr>
          <w:rFonts w:ascii="Times New Roman" w:hAnsi="Times New Roman" w:cs="Times New Roman"/>
          <w:sz w:val="26"/>
          <w:szCs w:val="26"/>
        </w:rPr>
        <w:t>е</w:t>
      </w:r>
      <w:r w:rsidRPr="00CC4736">
        <w:rPr>
          <w:rFonts w:ascii="Times New Roman" w:hAnsi="Times New Roman" w:cs="Times New Roman"/>
          <w:sz w:val="26"/>
          <w:szCs w:val="26"/>
        </w:rPr>
        <w:t xml:space="preserve"> сотрудничеств</w:t>
      </w:r>
      <w:r>
        <w:rPr>
          <w:rFonts w:ascii="Times New Roman" w:hAnsi="Times New Roman" w:cs="Times New Roman"/>
          <w:sz w:val="26"/>
          <w:szCs w:val="26"/>
        </w:rPr>
        <w:t>о</w:t>
      </w:r>
      <w:r w:rsidRPr="00CC4736">
        <w:rPr>
          <w:rFonts w:ascii="Times New Roman" w:hAnsi="Times New Roman" w:cs="Times New Roman"/>
          <w:sz w:val="26"/>
          <w:szCs w:val="26"/>
        </w:rPr>
        <w:t xml:space="preserve"> с </w:t>
      </w:r>
      <w:r w:rsidR="005531B6">
        <w:rPr>
          <w:rFonts w:ascii="Times New Roman" w:hAnsi="Times New Roman" w:cs="Times New Roman"/>
          <w:sz w:val="26"/>
          <w:szCs w:val="26"/>
        </w:rPr>
        <w:t xml:space="preserve">муниципальными </w:t>
      </w:r>
      <w:r>
        <w:rPr>
          <w:rFonts w:ascii="Times New Roman" w:hAnsi="Times New Roman" w:cs="Times New Roman"/>
          <w:sz w:val="26"/>
          <w:szCs w:val="26"/>
        </w:rPr>
        <w:t xml:space="preserve">Советами </w:t>
      </w:r>
      <w:r w:rsidRPr="00CC4736">
        <w:rPr>
          <w:rFonts w:ascii="Times New Roman" w:hAnsi="Times New Roman" w:cs="Times New Roman"/>
          <w:sz w:val="26"/>
          <w:szCs w:val="26"/>
        </w:rPr>
        <w:t>молоды</w:t>
      </w:r>
      <w:r>
        <w:rPr>
          <w:rFonts w:ascii="Times New Roman" w:hAnsi="Times New Roman" w:cs="Times New Roman"/>
          <w:sz w:val="26"/>
          <w:szCs w:val="26"/>
        </w:rPr>
        <w:t>х</w:t>
      </w:r>
      <w:r w:rsidRPr="00CC4736">
        <w:rPr>
          <w:rFonts w:ascii="Times New Roman" w:hAnsi="Times New Roman" w:cs="Times New Roman"/>
          <w:sz w:val="26"/>
          <w:szCs w:val="26"/>
        </w:rPr>
        <w:t xml:space="preserve"> педагог</w:t>
      </w:r>
      <w:r>
        <w:rPr>
          <w:rFonts w:ascii="Times New Roman" w:hAnsi="Times New Roman" w:cs="Times New Roman"/>
          <w:sz w:val="26"/>
          <w:szCs w:val="26"/>
        </w:rPr>
        <w:t>ов</w:t>
      </w:r>
      <w:r w:rsidRPr="00CC4736">
        <w:rPr>
          <w:rFonts w:ascii="Times New Roman" w:hAnsi="Times New Roman" w:cs="Times New Roman"/>
          <w:sz w:val="26"/>
          <w:szCs w:val="26"/>
        </w:rPr>
        <w:t xml:space="preserve">, </w:t>
      </w:r>
      <w:r>
        <w:rPr>
          <w:rFonts w:ascii="Times New Roman" w:hAnsi="Times New Roman" w:cs="Times New Roman"/>
          <w:sz w:val="26"/>
          <w:szCs w:val="26"/>
        </w:rPr>
        <w:t xml:space="preserve">шире </w:t>
      </w:r>
      <w:r w:rsidRPr="00CC4736">
        <w:rPr>
          <w:rFonts w:ascii="Times New Roman" w:hAnsi="Times New Roman" w:cs="Times New Roman"/>
          <w:sz w:val="26"/>
          <w:szCs w:val="26"/>
        </w:rPr>
        <w:t>вовле</w:t>
      </w:r>
      <w:r>
        <w:rPr>
          <w:rFonts w:ascii="Times New Roman" w:hAnsi="Times New Roman" w:cs="Times New Roman"/>
          <w:sz w:val="26"/>
          <w:szCs w:val="26"/>
        </w:rPr>
        <w:t>кать</w:t>
      </w:r>
      <w:r w:rsidRPr="00CC4736">
        <w:rPr>
          <w:rFonts w:ascii="Times New Roman" w:hAnsi="Times New Roman" w:cs="Times New Roman"/>
          <w:sz w:val="26"/>
          <w:szCs w:val="26"/>
        </w:rPr>
        <w:t xml:space="preserve"> </w:t>
      </w:r>
      <w:r>
        <w:rPr>
          <w:rFonts w:ascii="Times New Roman" w:hAnsi="Times New Roman" w:cs="Times New Roman"/>
          <w:sz w:val="26"/>
          <w:szCs w:val="26"/>
        </w:rPr>
        <w:t>молодежь в ряды профактива,</w:t>
      </w:r>
      <w:r w:rsidRPr="00CC4736">
        <w:rPr>
          <w:rFonts w:ascii="Times New Roman" w:hAnsi="Times New Roman" w:cs="Times New Roman"/>
          <w:sz w:val="26"/>
          <w:szCs w:val="26"/>
        </w:rPr>
        <w:t xml:space="preserve"> </w:t>
      </w:r>
      <w:r w:rsidRPr="00BF0679">
        <w:rPr>
          <w:rFonts w:ascii="Times New Roman" w:eastAsia="Times New Roman" w:hAnsi="Times New Roman" w:cs="Times New Roman"/>
          <w:sz w:val="26"/>
          <w:szCs w:val="26"/>
        </w:rPr>
        <w:t>оказ</w:t>
      </w:r>
      <w:r>
        <w:rPr>
          <w:rFonts w:ascii="Times New Roman" w:eastAsia="Times New Roman" w:hAnsi="Times New Roman" w:cs="Times New Roman"/>
          <w:sz w:val="26"/>
          <w:szCs w:val="26"/>
        </w:rPr>
        <w:t xml:space="preserve">ывать </w:t>
      </w:r>
      <w:r w:rsidRPr="00BF0679">
        <w:rPr>
          <w:rFonts w:ascii="Times New Roman" w:eastAsia="Times New Roman" w:hAnsi="Times New Roman" w:cs="Times New Roman"/>
          <w:sz w:val="26"/>
          <w:szCs w:val="26"/>
        </w:rPr>
        <w:t>практическ</w:t>
      </w:r>
      <w:r>
        <w:rPr>
          <w:rFonts w:ascii="Times New Roman" w:eastAsia="Times New Roman" w:hAnsi="Times New Roman" w:cs="Times New Roman"/>
          <w:sz w:val="26"/>
          <w:szCs w:val="26"/>
        </w:rPr>
        <w:t>ую</w:t>
      </w:r>
      <w:r w:rsidRPr="00BF0679">
        <w:rPr>
          <w:rFonts w:ascii="Times New Roman" w:eastAsia="Times New Roman" w:hAnsi="Times New Roman" w:cs="Times New Roman"/>
          <w:sz w:val="26"/>
          <w:szCs w:val="26"/>
        </w:rPr>
        <w:t xml:space="preserve"> помощ</w:t>
      </w:r>
      <w:r>
        <w:rPr>
          <w:rFonts w:ascii="Times New Roman" w:eastAsia="Times New Roman" w:hAnsi="Times New Roman" w:cs="Times New Roman"/>
          <w:sz w:val="26"/>
          <w:szCs w:val="26"/>
        </w:rPr>
        <w:t>ь</w:t>
      </w:r>
      <w:r w:rsidRPr="00BF0679">
        <w:rPr>
          <w:rFonts w:ascii="Times New Roman" w:eastAsia="Times New Roman" w:hAnsi="Times New Roman" w:cs="Times New Roman"/>
          <w:sz w:val="26"/>
          <w:szCs w:val="26"/>
        </w:rPr>
        <w:t xml:space="preserve"> в решении социально-трудовых вопросов.</w:t>
      </w:r>
    </w:p>
    <w:p w:rsidR="00E827B5" w:rsidRDefault="00E827B5" w:rsidP="00064094">
      <w:pPr>
        <w:pStyle w:val="a3"/>
        <w:ind w:firstLine="567"/>
        <w:rPr>
          <w:rFonts w:ascii="Times New Roman" w:hAnsi="Times New Roman" w:cs="Times New Roman"/>
          <w:b/>
          <w:sz w:val="26"/>
          <w:szCs w:val="26"/>
        </w:rPr>
      </w:pPr>
    </w:p>
    <w:p w:rsidR="005531B6" w:rsidRDefault="005531B6" w:rsidP="00064094">
      <w:pPr>
        <w:pStyle w:val="a3"/>
        <w:ind w:firstLine="567"/>
        <w:rPr>
          <w:rFonts w:ascii="Times New Roman" w:hAnsi="Times New Roman" w:cs="Times New Roman"/>
          <w:b/>
          <w:sz w:val="26"/>
          <w:szCs w:val="26"/>
        </w:rPr>
      </w:pPr>
    </w:p>
    <w:p w:rsidR="00F56B76" w:rsidRDefault="00F56B76" w:rsidP="00064094">
      <w:pPr>
        <w:pStyle w:val="a3"/>
        <w:ind w:firstLine="567"/>
        <w:rPr>
          <w:rFonts w:ascii="Times New Roman" w:hAnsi="Times New Roman" w:cs="Times New Roman"/>
          <w:b/>
          <w:sz w:val="26"/>
          <w:szCs w:val="26"/>
        </w:rPr>
      </w:pPr>
    </w:p>
    <w:p w:rsidR="00F56B76" w:rsidRDefault="00F56B76" w:rsidP="00064094">
      <w:pPr>
        <w:pStyle w:val="a3"/>
        <w:ind w:firstLine="567"/>
        <w:rPr>
          <w:rFonts w:ascii="Times New Roman" w:hAnsi="Times New Roman" w:cs="Times New Roman"/>
          <w:b/>
          <w:sz w:val="26"/>
          <w:szCs w:val="26"/>
        </w:rPr>
      </w:pPr>
    </w:p>
    <w:p w:rsidR="00F56B76" w:rsidRDefault="00F56B76" w:rsidP="00064094">
      <w:pPr>
        <w:pStyle w:val="a3"/>
        <w:ind w:firstLine="567"/>
        <w:rPr>
          <w:rFonts w:ascii="Times New Roman" w:hAnsi="Times New Roman" w:cs="Times New Roman"/>
          <w:b/>
          <w:sz w:val="26"/>
          <w:szCs w:val="26"/>
        </w:rPr>
      </w:pPr>
    </w:p>
    <w:p w:rsidR="00E827B5" w:rsidRDefault="00E827B5" w:rsidP="00064094">
      <w:pPr>
        <w:pStyle w:val="a3"/>
        <w:ind w:firstLine="567"/>
        <w:rPr>
          <w:rFonts w:ascii="Times New Roman" w:hAnsi="Times New Roman" w:cs="Times New Roman"/>
          <w:b/>
          <w:sz w:val="26"/>
          <w:szCs w:val="26"/>
        </w:rPr>
      </w:pPr>
    </w:p>
    <w:p w:rsidR="00E827B5" w:rsidRPr="006B1253" w:rsidRDefault="00E827B5" w:rsidP="00F56B76">
      <w:pPr>
        <w:pStyle w:val="a3"/>
        <w:jc w:val="right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sectPr w:rsidR="00E827B5" w:rsidRPr="006B1253" w:rsidSect="00287148">
      <w:type w:val="continuous"/>
      <w:pgSz w:w="11906" w:h="16838"/>
      <w:pgMar w:top="1418" w:right="926" w:bottom="851" w:left="1560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EC338E" w:rsidRDefault="00EC338E" w:rsidP="00560AB3">
      <w:pPr>
        <w:spacing w:after="0" w:line="240" w:lineRule="auto"/>
      </w:pPr>
      <w:r>
        <w:separator/>
      </w:r>
    </w:p>
  </w:endnote>
  <w:endnote w:type="continuationSeparator" w:id="1">
    <w:p w:rsidR="00EC338E" w:rsidRDefault="00EC338E" w:rsidP="00560AB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egoe UI">
    <w:panose1 w:val="020B0502040204020203"/>
    <w:charset w:val="CC"/>
    <w:family w:val="swiss"/>
    <w:pitch w:val="variable"/>
    <w:sig w:usb0="E00022FF" w:usb1="C000205B" w:usb2="00000009" w:usb3="00000000" w:csb0="000001D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3F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Microsoft Sans Serif">
    <w:panose1 w:val="020B0604020202020204"/>
    <w:charset w:val="CC"/>
    <w:family w:val="swiss"/>
    <w:pitch w:val="variable"/>
    <w:sig w:usb0="61002BDF" w:usb1="80000000" w:usb2="00000008" w:usb3="00000000" w:csb0="000101FF" w:csb1="00000000"/>
  </w:font>
  <w:font w:name="Trebuchet MS">
    <w:panose1 w:val="020B0603020202020204"/>
    <w:charset w:val="CC"/>
    <w:family w:val="swiss"/>
    <w:pitch w:val="variable"/>
    <w:sig w:usb0="00000287" w:usb1="00000000" w:usb2="00000000" w:usb3="00000000" w:csb0="0000009F" w:csb1="00000000"/>
  </w:font>
  <w:font w:name="+mn-ea"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Calibri Light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20099626"/>
      <w:docPartObj>
        <w:docPartGallery w:val="Page Numbers (Bottom of Page)"/>
        <w:docPartUnique/>
      </w:docPartObj>
    </w:sdtPr>
    <w:sdtContent>
      <w:p w:rsidR="0084261C" w:rsidRDefault="005D2897">
        <w:pPr>
          <w:pStyle w:val="aa"/>
          <w:jc w:val="center"/>
        </w:pPr>
        <w:fldSimple w:instr="PAGE   \* MERGEFORMAT">
          <w:r w:rsidR="0054290F">
            <w:rPr>
              <w:noProof/>
            </w:rPr>
            <w:t>3</w:t>
          </w:r>
        </w:fldSimple>
      </w:p>
    </w:sdtContent>
  </w:sdt>
  <w:p w:rsidR="0084261C" w:rsidRDefault="0084261C">
    <w:pPr>
      <w:pStyle w:val="aa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20099630"/>
      <w:docPartObj>
        <w:docPartGallery w:val="Page Numbers (Bottom of Page)"/>
        <w:docPartUnique/>
      </w:docPartObj>
    </w:sdtPr>
    <w:sdtContent>
      <w:p w:rsidR="0084261C" w:rsidRDefault="005D2897">
        <w:pPr>
          <w:pStyle w:val="aa"/>
          <w:jc w:val="center"/>
        </w:pPr>
        <w:fldSimple w:instr="PAGE   \* MERGEFORMAT">
          <w:r w:rsidR="0054290F">
            <w:rPr>
              <w:noProof/>
            </w:rPr>
            <w:t>19</w:t>
          </w:r>
        </w:fldSimple>
      </w:p>
    </w:sdtContent>
  </w:sdt>
  <w:p w:rsidR="0084261C" w:rsidRDefault="0084261C">
    <w:pPr>
      <w:pStyle w:val="aa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EC338E" w:rsidRDefault="00EC338E" w:rsidP="00560AB3">
      <w:pPr>
        <w:spacing w:after="0" w:line="240" w:lineRule="auto"/>
      </w:pPr>
      <w:r>
        <w:separator/>
      </w:r>
    </w:p>
  </w:footnote>
  <w:footnote w:type="continuationSeparator" w:id="1">
    <w:p w:rsidR="00EC338E" w:rsidRDefault="00EC338E" w:rsidP="00560AB3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3E52712"/>
    <w:multiLevelType w:val="hybridMultilevel"/>
    <w:tmpl w:val="3CD65D4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73F25D6"/>
    <w:multiLevelType w:val="hybridMultilevel"/>
    <w:tmpl w:val="83921B4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9900BA0"/>
    <w:multiLevelType w:val="hybridMultilevel"/>
    <w:tmpl w:val="3CFE624E"/>
    <w:lvl w:ilvl="0" w:tplc="0419000B">
      <w:start w:val="1"/>
      <w:numFmt w:val="bullet"/>
      <w:lvlText w:val=""/>
      <w:lvlJc w:val="left"/>
      <w:pPr>
        <w:ind w:left="928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3">
    <w:nsid w:val="0CAF3B80"/>
    <w:multiLevelType w:val="hybridMultilevel"/>
    <w:tmpl w:val="C8364112"/>
    <w:lvl w:ilvl="0" w:tplc="E14E1C5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785E190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071C206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0D8C130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70304E6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C838BBB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156A071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2508ED7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CF0CC00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4">
    <w:nsid w:val="11E53AA5"/>
    <w:multiLevelType w:val="hybridMultilevel"/>
    <w:tmpl w:val="1FE2853C"/>
    <w:lvl w:ilvl="0" w:tplc="0419000F">
      <w:start w:val="1"/>
      <w:numFmt w:val="decimal"/>
      <w:lvlText w:val="%1."/>
      <w:lvlJc w:val="left"/>
      <w:pPr>
        <w:ind w:left="1260" w:hanging="360"/>
      </w:pPr>
    </w:lvl>
    <w:lvl w:ilvl="1" w:tplc="04190019" w:tentative="1">
      <w:start w:val="1"/>
      <w:numFmt w:val="lowerLetter"/>
      <w:lvlText w:val="%2."/>
      <w:lvlJc w:val="left"/>
      <w:pPr>
        <w:ind w:left="1980" w:hanging="360"/>
      </w:pPr>
    </w:lvl>
    <w:lvl w:ilvl="2" w:tplc="0419001B" w:tentative="1">
      <w:start w:val="1"/>
      <w:numFmt w:val="lowerRoman"/>
      <w:lvlText w:val="%3."/>
      <w:lvlJc w:val="right"/>
      <w:pPr>
        <w:ind w:left="2700" w:hanging="180"/>
      </w:pPr>
    </w:lvl>
    <w:lvl w:ilvl="3" w:tplc="0419000F" w:tentative="1">
      <w:start w:val="1"/>
      <w:numFmt w:val="decimal"/>
      <w:lvlText w:val="%4."/>
      <w:lvlJc w:val="left"/>
      <w:pPr>
        <w:ind w:left="3420" w:hanging="360"/>
      </w:pPr>
    </w:lvl>
    <w:lvl w:ilvl="4" w:tplc="04190019" w:tentative="1">
      <w:start w:val="1"/>
      <w:numFmt w:val="lowerLetter"/>
      <w:lvlText w:val="%5."/>
      <w:lvlJc w:val="left"/>
      <w:pPr>
        <w:ind w:left="4140" w:hanging="360"/>
      </w:pPr>
    </w:lvl>
    <w:lvl w:ilvl="5" w:tplc="0419001B" w:tentative="1">
      <w:start w:val="1"/>
      <w:numFmt w:val="lowerRoman"/>
      <w:lvlText w:val="%6."/>
      <w:lvlJc w:val="right"/>
      <w:pPr>
        <w:ind w:left="4860" w:hanging="180"/>
      </w:pPr>
    </w:lvl>
    <w:lvl w:ilvl="6" w:tplc="0419000F" w:tentative="1">
      <w:start w:val="1"/>
      <w:numFmt w:val="decimal"/>
      <w:lvlText w:val="%7."/>
      <w:lvlJc w:val="left"/>
      <w:pPr>
        <w:ind w:left="5580" w:hanging="360"/>
      </w:pPr>
    </w:lvl>
    <w:lvl w:ilvl="7" w:tplc="04190019" w:tentative="1">
      <w:start w:val="1"/>
      <w:numFmt w:val="lowerLetter"/>
      <w:lvlText w:val="%8."/>
      <w:lvlJc w:val="left"/>
      <w:pPr>
        <w:ind w:left="6300" w:hanging="360"/>
      </w:pPr>
    </w:lvl>
    <w:lvl w:ilvl="8" w:tplc="0419001B" w:tentative="1">
      <w:start w:val="1"/>
      <w:numFmt w:val="lowerRoman"/>
      <w:lvlText w:val="%9."/>
      <w:lvlJc w:val="right"/>
      <w:pPr>
        <w:ind w:left="7020" w:hanging="180"/>
      </w:pPr>
    </w:lvl>
  </w:abstractNum>
  <w:abstractNum w:abstractNumId="5">
    <w:nsid w:val="15EE0458"/>
    <w:multiLevelType w:val="hybridMultilevel"/>
    <w:tmpl w:val="62FCF3CA"/>
    <w:lvl w:ilvl="0" w:tplc="3BF0C650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20B45DFB"/>
    <w:multiLevelType w:val="hybridMultilevel"/>
    <w:tmpl w:val="83FCD11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22596F12"/>
    <w:multiLevelType w:val="hybridMultilevel"/>
    <w:tmpl w:val="84F2B2B0"/>
    <w:lvl w:ilvl="0" w:tplc="85DEF56A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8182F17A" w:tentative="1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915638F0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C8668382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8A58CC1E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5AD4DA9C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4B94C55A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AD1690DE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074C6F82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8">
    <w:nsid w:val="237B665F"/>
    <w:multiLevelType w:val="hybridMultilevel"/>
    <w:tmpl w:val="2B1C2CC4"/>
    <w:lvl w:ilvl="0" w:tplc="CFE625F2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24E857E2" w:tentative="1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D26CF4E2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F62993E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81646EA6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69B85430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30908402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E3467AE2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973EB3B2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9">
    <w:nsid w:val="30572446"/>
    <w:multiLevelType w:val="hybridMultilevel"/>
    <w:tmpl w:val="98A6B9DE"/>
    <w:lvl w:ilvl="0" w:tplc="0419000F">
      <w:start w:val="1"/>
      <w:numFmt w:val="decimal"/>
      <w:lvlText w:val="%1."/>
      <w:lvlJc w:val="left"/>
      <w:pPr>
        <w:ind w:left="1287" w:hanging="360"/>
      </w:p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10">
    <w:nsid w:val="3E7979AC"/>
    <w:multiLevelType w:val="hybridMultilevel"/>
    <w:tmpl w:val="3F00492C"/>
    <w:lvl w:ilvl="0" w:tplc="0419000B">
      <w:start w:val="1"/>
      <w:numFmt w:val="bullet"/>
      <w:lvlText w:val=""/>
      <w:lvlJc w:val="left"/>
      <w:pPr>
        <w:ind w:left="1647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36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8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80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52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24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96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8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407" w:hanging="360"/>
      </w:pPr>
      <w:rPr>
        <w:rFonts w:ascii="Wingdings" w:hAnsi="Wingdings" w:hint="default"/>
      </w:rPr>
    </w:lvl>
  </w:abstractNum>
  <w:abstractNum w:abstractNumId="11">
    <w:nsid w:val="3F055880"/>
    <w:multiLevelType w:val="hybridMultilevel"/>
    <w:tmpl w:val="CD36256E"/>
    <w:lvl w:ilvl="0" w:tplc="85DEF56A">
      <w:start w:val="1"/>
      <w:numFmt w:val="bullet"/>
      <w:lvlText w:val=""/>
      <w:lvlJc w:val="left"/>
      <w:pPr>
        <w:ind w:left="1287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2">
    <w:nsid w:val="455D3853"/>
    <w:multiLevelType w:val="hybridMultilevel"/>
    <w:tmpl w:val="F39663F6"/>
    <w:lvl w:ilvl="0" w:tplc="4D24E732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2D4AC21C" w:tentative="1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5DE6D672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511AA164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066A6C46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22102BD2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7D84A378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ABA2044E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7C008454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3">
    <w:nsid w:val="4ECA6AC8"/>
    <w:multiLevelType w:val="hybridMultilevel"/>
    <w:tmpl w:val="A84047C2"/>
    <w:lvl w:ilvl="0" w:tplc="4BF8BB7E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4964F5AE" w:tentative="1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94366F4A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E8628CB2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FC5013AA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E900633E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BF64DCBE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E90888C0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AEC669C0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4">
    <w:nsid w:val="589E75E1"/>
    <w:multiLevelType w:val="multilevel"/>
    <w:tmpl w:val="31366F50"/>
    <w:lvl w:ilvl="0">
      <w:start w:val="1"/>
      <w:numFmt w:val="bullet"/>
      <w:lvlText w:val="◊"/>
      <w:lvlJc w:val="left"/>
      <w:rPr>
        <w:rFonts w:ascii="Segoe UI" w:eastAsia="Segoe UI" w:hAnsi="Segoe UI" w:cs="Segoe UI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2"/>
        <w:szCs w:val="22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5">
    <w:nsid w:val="5AAA6F04"/>
    <w:multiLevelType w:val="multilevel"/>
    <w:tmpl w:val="10807DFC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6">
    <w:nsid w:val="688D2C61"/>
    <w:multiLevelType w:val="hybridMultilevel"/>
    <w:tmpl w:val="9A32E3DC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6AD4171A"/>
    <w:multiLevelType w:val="hybridMultilevel"/>
    <w:tmpl w:val="F0C2E022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775537B8"/>
    <w:multiLevelType w:val="hybridMultilevel"/>
    <w:tmpl w:val="A63CBE7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787E4A94"/>
    <w:multiLevelType w:val="multilevel"/>
    <w:tmpl w:val="A0763592"/>
    <w:lvl w:ilvl="0">
      <w:start w:val="1"/>
      <w:numFmt w:val="bullet"/>
      <w:lvlText w:val="•"/>
      <w:lvlJc w:val="left"/>
      <w:rPr>
        <w:rFonts w:ascii="Lucida Sans Unicode" w:eastAsia="Lucida Sans Unicode" w:hAnsi="Lucida Sans Unicode" w:cs="Lucida Sans Unicode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8"/>
        <w:szCs w:val="18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0">
    <w:nsid w:val="7EED2E16"/>
    <w:multiLevelType w:val="hybridMultilevel"/>
    <w:tmpl w:val="7CEC0998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15"/>
  </w:num>
  <w:num w:numId="2">
    <w:abstractNumId w:val="4"/>
  </w:num>
  <w:num w:numId="3">
    <w:abstractNumId w:val="7"/>
  </w:num>
  <w:num w:numId="4">
    <w:abstractNumId w:val="8"/>
  </w:num>
  <w:num w:numId="5">
    <w:abstractNumId w:val="5"/>
  </w:num>
  <w:num w:numId="6">
    <w:abstractNumId w:val="9"/>
  </w:num>
  <w:num w:numId="7">
    <w:abstractNumId w:val="20"/>
  </w:num>
  <w:num w:numId="8">
    <w:abstractNumId w:val="19"/>
  </w:num>
  <w:num w:numId="9">
    <w:abstractNumId w:val="0"/>
  </w:num>
  <w:num w:numId="10">
    <w:abstractNumId w:val="6"/>
  </w:num>
  <w:num w:numId="11">
    <w:abstractNumId w:val="3"/>
  </w:num>
  <w:num w:numId="12">
    <w:abstractNumId w:val="1"/>
  </w:num>
  <w:num w:numId="13">
    <w:abstractNumId w:val="13"/>
  </w:num>
  <w:num w:numId="14">
    <w:abstractNumId w:val="12"/>
  </w:num>
  <w:num w:numId="15">
    <w:abstractNumId w:val="16"/>
  </w:num>
  <w:num w:numId="16">
    <w:abstractNumId w:val="18"/>
  </w:num>
  <w:num w:numId="17">
    <w:abstractNumId w:val="17"/>
  </w:num>
  <w:num w:numId="18">
    <w:abstractNumId w:val="2"/>
  </w:num>
  <w:num w:numId="19">
    <w:abstractNumId w:val="14"/>
  </w:num>
  <w:num w:numId="20">
    <w:abstractNumId w:val="10"/>
  </w:num>
  <w:num w:numId="21">
    <w:abstractNumId w:val="1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1711EB"/>
    <w:rsid w:val="00000057"/>
    <w:rsid w:val="000001BC"/>
    <w:rsid w:val="000113F4"/>
    <w:rsid w:val="00014AB5"/>
    <w:rsid w:val="00020494"/>
    <w:rsid w:val="000278CB"/>
    <w:rsid w:val="00044C81"/>
    <w:rsid w:val="00044F17"/>
    <w:rsid w:val="000475DF"/>
    <w:rsid w:val="000561FE"/>
    <w:rsid w:val="00056B02"/>
    <w:rsid w:val="00057183"/>
    <w:rsid w:val="00064094"/>
    <w:rsid w:val="0006430D"/>
    <w:rsid w:val="0007114C"/>
    <w:rsid w:val="000776CD"/>
    <w:rsid w:val="00081607"/>
    <w:rsid w:val="0008164B"/>
    <w:rsid w:val="00096206"/>
    <w:rsid w:val="00097149"/>
    <w:rsid w:val="000A10F6"/>
    <w:rsid w:val="000C1F03"/>
    <w:rsid w:val="000C404F"/>
    <w:rsid w:val="000C751F"/>
    <w:rsid w:val="000D0CD1"/>
    <w:rsid w:val="000D0F09"/>
    <w:rsid w:val="000D73E8"/>
    <w:rsid w:val="000D7C52"/>
    <w:rsid w:val="001002CD"/>
    <w:rsid w:val="00104634"/>
    <w:rsid w:val="00114040"/>
    <w:rsid w:val="00120AD6"/>
    <w:rsid w:val="00150782"/>
    <w:rsid w:val="00150A8D"/>
    <w:rsid w:val="00154BFE"/>
    <w:rsid w:val="0015754C"/>
    <w:rsid w:val="0016708D"/>
    <w:rsid w:val="0017116F"/>
    <w:rsid w:val="001711EB"/>
    <w:rsid w:val="00173F09"/>
    <w:rsid w:val="00177C32"/>
    <w:rsid w:val="00194485"/>
    <w:rsid w:val="001973B2"/>
    <w:rsid w:val="001A26D2"/>
    <w:rsid w:val="001A6B7B"/>
    <w:rsid w:val="001B19B8"/>
    <w:rsid w:val="001C37FC"/>
    <w:rsid w:val="001E2C1F"/>
    <w:rsid w:val="001F43FB"/>
    <w:rsid w:val="001F56E6"/>
    <w:rsid w:val="002041C7"/>
    <w:rsid w:val="00210448"/>
    <w:rsid w:val="00233E41"/>
    <w:rsid w:val="00256B6C"/>
    <w:rsid w:val="00267F01"/>
    <w:rsid w:val="00271DE8"/>
    <w:rsid w:val="00282B24"/>
    <w:rsid w:val="00287148"/>
    <w:rsid w:val="00294B6D"/>
    <w:rsid w:val="00296233"/>
    <w:rsid w:val="002B1752"/>
    <w:rsid w:val="002B212D"/>
    <w:rsid w:val="002B570B"/>
    <w:rsid w:val="002B595C"/>
    <w:rsid w:val="002C24FF"/>
    <w:rsid w:val="002C6888"/>
    <w:rsid w:val="002D2B52"/>
    <w:rsid w:val="002D562A"/>
    <w:rsid w:val="002F0FAE"/>
    <w:rsid w:val="00313424"/>
    <w:rsid w:val="003276F4"/>
    <w:rsid w:val="00327719"/>
    <w:rsid w:val="00343DBD"/>
    <w:rsid w:val="003476C3"/>
    <w:rsid w:val="0035386F"/>
    <w:rsid w:val="00366729"/>
    <w:rsid w:val="00372756"/>
    <w:rsid w:val="00376A49"/>
    <w:rsid w:val="00385890"/>
    <w:rsid w:val="003924F5"/>
    <w:rsid w:val="003A37B5"/>
    <w:rsid w:val="003B4323"/>
    <w:rsid w:val="003C4C9A"/>
    <w:rsid w:val="003D0339"/>
    <w:rsid w:val="003D335E"/>
    <w:rsid w:val="003D382A"/>
    <w:rsid w:val="003D3D1B"/>
    <w:rsid w:val="003E186C"/>
    <w:rsid w:val="0041170E"/>
    <w:rsid w:val="00412221"/>
    <w:rsid w:val="00412F65"/>
    <w:rsid w:val="00415C2F"/>
    <w:rsid w:val="00430894"/>
    <w:rsid w:val="00434E2B"/>
    <w:rsid w:val="00455591"/>
    <w:rsid w:val="00464729"/>
    <w:rsid w:val="00484BF3"/>
    <w:rsid w:val="00492E98"/>
    <w:rsid w:val="00497B31"/>
    <w:rsid w:val="004A50F2"/>
    <w:rsid w:val="004A542E"/>
    <w:rsid w:val="004B6D8F"/>
    <w:rsid w:val="004D098F"/>
    <w:rsid w:val="004E3D10"/>
    <w:rsid w:val="004E4304"/>
    <w:rsid w:val="004F1CB6"/>
    <w:rsid w:val="004F79BE"/>
    <w:rsid w:val="00514DE5"/>
    <w:rsid w:val="00520A46"/>
    <w:rsid w:val="005261B9"/>
    <w:rsid w:val="00530507"/>
    <w:rsid w:val="0053612B"/>
    <w:rsid w:val="0054154F"/>
    <w:rsid w:val="0054290F"/>
    <w:rsid w:val="00542CAB"/>
    <w:rsid w:val="005460DE"/>
    <w:rsid w:val="005531B6"/>
    <w:rsid w:val="005604EF"/>
    <w:rsid w:val="00560AB3"/>
    <w:rsid w:val="005661D4"/>
    <w:rsid w:val="005708E2"/>
    <w:rsid w:val="005734B5"/>
    <w:rsid w:val="00575C92"/>
    <w:rsid w:val="005765D7"/>
    <w:rsid w:val="00586CAC"/>
    <w:rsid w:val="00590EF0"/>
    <w:rsid w:val="005A77D7"/>
    <w:rsid w:val="005B373F"/>
    <w:rsid w:val="005C403B"/>
    <w:rsid w:val="005D2897"/>
    <w:rsid w:val="005E6D58"/>
    <w:rsid w:val="00601432"/>
    <w:rsid w:val="00606E02"/>
    <w:rsid w:val="00610301"/>
    <w:rsid w:val="00613555"/>
    <w:rsid w:val="00635BC2"/>
    <w:rsid w:val="00637266"/>
    <w:rsid w:val="0064110D"/>
    <w:rsid w:val="006418F5"/>
    <w:rsid w:val="006460E6"/>
    <w:rsid w:val="00656EF4"/>
    <w:rsid w:val="00670145"/>
    <w:rsid w:val="00676C7C"/>
    <w:rsid w:val="00682FCD"/>
    <w:rsid w:val="00687E3F"/>
    <w:rsid w:val="006923D4"/>
    <w:rsid w:val="00695565"/>
    <w:rsid w:val="00695861"/>
    <w:rsid w:val="006A024C"/>
    <w:rsid w:val="006A302F"/>
    <w:rsid w:val="006B1253"/>
    <w:rsid w:val="006C59EB"/>
    <w:rsid w:val="006C6578"/>
    <w:rsid w:val="006F1E1E"/>
    <w:rsid w:val="00706817"/>
    <w:rsid w:val="0071079D"/>
    <w:rsid w:val="00735E4E"/>
    <w:rsid w:val="0074725B"/>
    <w:rsid w:val="0076344D"/>
    <w:rsid w:val="007650F6"/>
    <w:rsid w:val="00767B89"/>
    <w:rsid w:val="00775BD3"/>
    <w:rsid w:val="0077604E"/>
    <w:rsid w:val="00776F3E"/>
    <w:rsid w:val="00793EA7"/>
    <w:rsid w:val="0079497C"/>
    <w:rsid w:val="00795392"/>
    <w:rsid w:val="00795B32"/>
    <w:rsid w:val="007A1625"/>
    <w:rsid w:val="007A45B3"/>
    <w:rsid w:val="007A48E1"/>
    <w:rsid w:val="007B09FE"/>
    <w:rsid w:val="007C15AE"/>
    <w:rsid w:val="007D1D84"/>
    <w:rsid w:val="007D6FD6"/>
    <w:rsid w:val="007E0065"/>
    <w:rsid w:val="007F2645"/>
    <w:rsid w:val="007F2C35"/>
    <w:rsid w:val="0082776E"/>
    <w:rsid w:val="0084261C"/>
    <w:rsid w:val="00847588"/>
    <w:rsid w:val="00852EAE"/>
    <w:rsid w:val="0088509B"/>
    <w:rsid w:val="008873BB"/>
    <w:rsid w:val="00890817"/>
    <w:rsid w:val="008922AB"/>
    <w:rsid w:val="0089386D"/>
    <w:rsid w:val="008946F3"/>
    <w:rsid w:val="008A0A22"/>
    <w:rsid w:val="008A4699"/>
    <w:rsid w:val="008A516C"/>
    <w:rsid w:val="008D4190"/>
    <w:rsid w:val="008F670A"/>
    <w:rsid w:val="0090507F"/>
    <w:rsid w:val="00905B6E"/>
    <w:rsid w:val="00907ED8"/>
    <w:rsid w:val="00911E77"/>
    <w:rsid w:val="00915AFD"/>
    <w:rsid w:val="00922343"/>
    <w:rsid w:val="009352F2"/>
    <w:rsid w:val="0094019B"/>
    <w:rsid w:val="0094557E"/>
    <w:rsid w:val="009532D4"/>
    <w:rsid w:val="009722CD"/>
    <w:rsid w:val="0097374E"/>
    <w:rsid w:val="00991D27"/>
    <w:rsid w:val="0099574B"/>
    <w:rsid w:val="0099794C"/>
    <w:rsid w:val="009B6498"/>
    <w:rsid w:val="009B659B"/>
    <w:rsid w:val="009F1420"/>
    <w:rsid w:val="009F7966"/>
    <w:rsid w:val="00A003A7"/>
    <w:rsid w:val="00A021CD"/>
    <w:rsid w:val="00A052EB"/>
    <w:rsid w:val="00A075DC"/>
    <w:rsid w:val="00A105A9"/>
    <w:rsid w:val="00A13816"/>
    <w:rsid w:val="00A15E36"/>
    <w:rsid w:val="00A23A87"/>
    <w:rsid w:val="00A3205F"/>
    <w:rsid w:val="00A3211F"/>
    <w:rsid w:val="00A33565"/>
    <w:rsid w:val="00A67B14"/>
    <w:rsid w:val="00A7497E"/>
    <w:rsid w:val="00A80677"/>
    <w:rsid w:val="00A96CB7"/>
    <w:rsid w:val="00AB0DE5"/>
    <w:rsid w:val="00AB1BDF"/>
    <w:rsid w:val="00AD2958"/>
    <w:rsid w:val="00AD2C64"/>
    <w:rsid w:val="00AD6ECE"/>
    <w:rsid w:val="00AE49F9"/>
    <w:rsid w:val="00AF7CDE"/>
    <w:rsid w:val="00B04706"/>
    <w:rsid w:val="00B20983"/>
    <w:rsid w:val="00B25431"/>
    <w:rsid w:val="00B32C51"/>
    <w:rsid w:val="00B34A3C"/>
    <w:rsid w:val="00B403D3"/>
    <w:rsid w:val="00B4094B"/>
    <w:rsid w:val="00B51B9F"/>
    <w:rsid w:val="00B536E1"/>
    <w:rsid w:val="00B62785"/>
    <w:rsid w:val="00B633D6"/>
    <w:rsid w:val="00B63BA5"/>
    <w:rsid w:val="00B96D03"/>
    <w:rsid w:val="00B9770D"/>
    <w:rsid w:val="00BA1041"/>
    <w:rsid w:val="00BA3A62"/>
    <w:rsid w:val="00BB281C"/>
    <w:rsid w:val="00BB463B"/>
    <w:rsid w:val="00BD7144"/>
    <w:rsid w:val="00C04928"/>
    <w:rsid w:val="00C332E7"/>
    <w:rsid w:val="00C724D2"/>
    <w:rsid w:val="00C835E1"/>
    <w:rsid w:val="00C84DBB"/>
    <w:rsid w:val="00C94C88"/>
    <w:rsid w:val="00CA02E1"/>
    <w:rsid w:val="00CA3CA2"/>
    <w:rsid w:val="00CA7267"/>
    <w:rsid w:val="00CB4F97"/>
    <w:rsid w:val="00CC4736"/>
    <w:rsid w:val="00CE196E"/>
    <w:rsid w:val="00CF0CD0"/>
    <w:rsid w:val="00D118CB"/>
    <w:rsid w:val="00D13F00"/>
    <w:rsid w:val="00D25C16"/>
    <w:rsid w:val="00D27A08"/>
    <w:rsid w:val="00D34015"/>
    <w:rsid w:val="00D36022"/>
    <w:rsid w:val="00D36C18"/>
    <w:rsid w:val="00D443F0"/>
    <w:rsid w:val="00D53063"/>
    <w:rsid w:val="00D63399"/>
    <w:rsid w:val="00D72CB6"/>
    <w:rsid w:val="00D77F27"/>
    <w:rsid w:val="00D86BFE"/>
    <w:rsid w:val="00DB4415"/>
    <w:rsid w:val="00DF4C79"/>
    <w:rsid w:val="00DF7AA2"/>
    <w:rsid w:val="00E06DC0"/>
    <w:rsid w:val="00E121CC"/>
    <w:rsid w:val="00E25F78"/>
    <w:rsid w:val="00E30CE3"/>
    <w:rsid w:val="00E32444"/>
    <w:rsid w:val="00E336F9"/>
    <w:rsid w:val="00E4059D"/>
    <w:rsid w:val="00E4059E"/>
    <w:rsid w:val="00E6356C"/>
    <w:rsid w:val="00E75336"/>
    <w:rsid w:val="00E827B5"/>
    <w:rsid w:val="00E83037"/>
    <w:rsid w:val="00EA09CF"/>
    <w:rsid w:val="00EA0A33"/>
    <w:rsid w:val="00EB1E49"/>
    <w:rsid w:val="00EB669E"/>
    <w:rsid w:val="00EC338E"/>
    <w:rsid w:val="00EC3B0C"/>
    <w:rsid w:val="00ED2B44"/>
    <w:rsid w:val="00EF15AF"/>
    <w:rsid w:val="00F04858"/>
    <w:rsid w:val="00F05F79"/>
    <w:rsid w:val="00F27918"/>
    <w:rsid w:val="00F30FCB"/>
    <w:rsid w:val="00F509F5"/>
    <w:rsid w:val="00F50B24"/>
    <w:rsid w:val="00F546E8"/>
    <w:rsid w:val="00F56B76"/>
    <w:rsid w:val="00F667DF"/>
    <w:rsid w:val="00F674FD"/>
    <w:rsid w:val="00F872C8"/>
    <w:rsid w:val="00FB2A51"/>
    <w:rsid w:val="00FB66CC"/>
    <w:rsid w:val="00FC1BCE"/>
    <w:rsid w:val="00FC3436"/>
    <w:rsid w:val="00FC3672"/>
    <w:rsid w:val="00FC42D4"/>
    <w:rsid w:val="00FD73F7"/>
    <w:rsid w:val="00FD7D4D"/>
    <w:rsid w:val="00FE0535"/>
    <w:rsid w:val="00FE0BC1"/>
    <w:rsid w:val="00FE374B"/>
    <w:rsid w:val="00FE6CAD"/>
    <w:rsid w:val="00FF6BD0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5122"/>
    <o:shapelayout v:ext="edit">
      <o:idmap v:ext="edit" data="1"/>
      <o:rules v:ext="edit">
        <o:r id="V:Rule11" type="connector" idref="#_x0000_s1035"/>
        <o:r id="V:Rule12" type="connector" idref="#_x0000_s1031"/>
        <o:r id="V:Rule13" type="connector" idref="#_x0000_s1034"/>
        <o:r id="V:Rule14" type="connector" idref="#_x0000_s1036"/>
        <o:r id="V:Rule15" type="connector" idref="#_x0000_s1030"/>
        <o:r id="V:Rule16" type="connector" idref="#_x0000_s1028"/>
        <o:r id="V:Rule17" type="connector" idref="#_x0000_s1033"/>
        <o:r id="V:Rule18" type="connector" idref="#_x0000_s1029"/>
        <o:r id="V:Rule19" type="connector" idref="#_x0000_s1037"/>
        <o:r id="V:Rule20" type="connector" idref="#_x0000_s1032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460D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0pt">
    <w:name w:val="Основной текст + Полужирный;Интервал 0 pt"/>
    <w:basedOn w:val="a0"/>
    <w:rsid w:val="0099794C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1"/>
      <w:w w:val="100"/>
      <w:position w:val="0"/>
      <w:sz w:val="24"/>
      <w:szCs w:val="24"/>
      <w:u w:val="none"/>
      <w:shd w:val="clear" w:color="auto" w:fill="FFFFFF"/>
      <w:lang w:val="ru-RU" w:eastAsia="ru-RU" w:bidi="ru-RU"/>
    </w:rPr>
  </w:style>
  <w:style w:type="paragraph" w:styleId="a3">
    <w:name w:val="No Spacing"/>
    <w:link w:val="a4"/>
    <w:uiPriority w:val="1"/>
    <w:qFormat/>
    <w:rsid w:val="0099794C"/>
    <w:pPr>
      <w:spacing w:after="0" w:line="240" w:lineRule="auto"/>
    </w:pPr>
  </w:style>
  <w:style w:type="paragraph" w:styleId="a5">
    <w:name w:val="Balloon Text"/>
    <w:basedOn w:val="a"/>
    <w:link w:val="a6"/>
    <w:uiPriority w:val="99"/>
    <w:semiHidden/>
    <w:unhideWhenUsed/>
    <w:rsid w:val="00A052EB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6">
    <w:name w:val="Текст выноски Знак"/>
    <w:basedOn w:val="a0"/>
    <w:link w:val="a5"/>
    <w:uiPriority w:val="99"/>
    <w:semiHidden/>
    <w:rsid w:val="00A052EB"/>
    <w:rPr>
      <w:rFonts w:ascii="Segoe UI" w:hAnsi="Segoe UI" w:cs="Segoe UI"/>
      <w:sz w:val="18"/>
      <w:szCs w:val="18"/>
    </w:rPr>
  </w:style>
  <w:style w:type="paragraph" w:styleId="a7">
    <w:name w:val="List Paragraph"/>
    <w:basedOn w:val="a"/>
    <w:uiPriority w:val="34"/>
    <w:qFormat/>
    <w:rsid w:val="00560AB3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8">
    <w:name w:val="header"/>
    <w:basedOn w:val="a"/>
    <w:link w:val="a9"/>
    <w:uiPriority w:val="99"/>
    <w:unhideWhenUsed/>
    <w:rsid w:val="00560AB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rsid w:val="00560AB3"/>
  </w:style>
  <w:style w:type="paragraph" w:styleId="aa">
    <w:name w:val="footer"/>
    <w:basedOn w:val="a"/>
    <w:link w:val="ab"/>
    <w:uiPriority w:val="99"/>
    <w:unhideWhenUsed/>
    <w:rsid w:val="00560AB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560AB3"/>
  </w:style>
  <w:style w:type="paragraph" w:customStyle="1" w:styleId="Default">
    <w:name w:val="Default"/>
    <w:rsid w:val="00434E2B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character" w:customStyle="1" w:styleId="a4">
    <w:name w:val="Без интервала Знак"/>
    <w:link w:val="a3"/>
    <w:uiPriority w:val="1"/>
    <w:locked/>
    <w:rsid w:val="00434E2B"/>
  </w:style>
  <w:style w:type="table" w:styleId="ac">
    <w:name w:val="Table Grid"/>
    <w:basedOn w:val="a1"/>
    <w:uiPriority w:val="59"/>
    <w:rsid w:val="0041170E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d">
    <w:name w:val="Strong"/>
    <w:uiPriority w:val="99"/>
    <w:qFormat/>
    <w:rsid w:val="00F667DF"/>
    <w:rPr>
      <w:b/>
      <w:bCs/>
      <w:spacing w:val="0"/>
    </w:rPr>
  </w:style>
  <w:style w:type="paragraph" w:styleId="ae">
    <w:name w:val="Normal (Web)"/>
    <w:basedOn w:val="a"/>
    <w:uiPriority w:val="99"/>
    <w:semiHidden/>
    <w:unhideWhenUsed/>
    <w:rsid w:val="0079539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f">
    <w:name w:val="Сноска_"/>
    <w:basedOn w:val="a0"/>
    <w:link w:val="af0"/>
    <w:rsid w:val="009F7966"/>
    <w:rPr>
      <w:rFonts w:ascii="Lucida Sans Unicode" w:eastAsia="Lucida Sans Unicode" w:hAnsi="Lucida Sans Unicode" w:cs="Lucida Sans Unicode"/>
      <w:sz w:val="18"/>
      <w:szCs w:val="18"/>
      <w:shd w:val="clear" w:color="auto" w:fill="FFFFFF"/>
    </w:rPr>
  </w:style>
  <w:style w:type="character" w:customStyle="1" w:styleId="2">
    <w:name w:val="Основной текст (2)_"/>
    <w:basedOn w:val="a0"/>
    <w:link w:val="20"/>
    <w:rsid w:val="009F7966"/>
    <w:rPr>
      <w:rFonts w:ascii="Lucida Sans Unicode" w:eastAsia="Lucida Sans Unicode" w:hAnsi="Lucida Sans Unicode" w:cs="Lucida Sans Unicode"/>
      <w:sz w:val="18"/>
      <w:szCs w:val="18"/>
      <w:shd w:val="clear" w:color="auto" w:fill="FFFFFF"/>
    </w:rPr>
  </w:style>
  <w:style w:type="character" w:customStyle="1" w:styleId="8">
    <w:name w:val="Заголовок №8_"/>
    <w:basedOn w:val="a0"/>
    <w:link w:val="80"/>
    <w:rsid w:val="009F7966"/>
    <w:rPr>
      <w:rFonts w:ascii="Lucida Sans Unicode" w:eastAsia="Lucida Sans Unicode" w:hAnsi="Lucida Sans Unicode" w:cs="Lucida Sans Unicode"/>
      <w:b/>
      <w:bCs/>
      <w:sz w:val="18"/>
      <w:szCs w:val="18"/>
      <w:shd w:val="clear" w:color="auto" w:fill="FFFFFF"/>
    </w:rPr>
  </w:style>
  <w:style w:type="character" w:customStyle="1" w:styleId="6">
    <w:name w:val="Заголовок №6_"/>
    <w:basedOn w:val="a0"/>
    <w:rsid w:val="009F7966"/>
    <w:rPr>
      <w:rFonts w:ascii="Microsoft Sans Serif" w:eastAsia="Microsoft Sans Serif" w:hAnsi="Microsoft Sans Serif" w:cs="Microsoft Sans Serif"/>
      <w:b w:val="0"/>
      <w:bCs w:val="0"/>
      <w:i w:val="0"/>
      <w:iCs w:val="0"/>
      <w:smallCaps w:val="0"/>
      <w:strike w:val="0"/>
      <w:sz w:val="36"/>
      <w:szCs w:val="36"/>
      <w:u w:val="none"/>
    </w:rPr>
  </w:style>
  <w:style w:type="character" w:customStyle="1" w:styleId="60">
    <w:name w:val="Заголовок №6"/>
    <w:basedOn w:val="6"/>
    <w:rsid w:val="009F7966"/>
    <w:rPr>
      <w:color w:val="000000"/>
      <w:spacing w:val="0"/>
      <w:w w:val="100"/>
      <w:position w:val="0"/>
      <w:lang w:val="ru-RU" w:eastAsia="ru-RU" w:bidi="ru-RU"/>
    </w:rPr>
  </w:style>
  <w:style w:type="character" w:customStyle="1" w:styleId="21">
    <w:name w:val="Основной текст (2) + Полужирный"/>
    <w:basedOn w:val="2"/>
    <w:rsid w:val="009F7966"/>
    <w:rPr>
      <w:b/>
      <w:bCs/>
      <w:color w:val="000000"/>
      <w:spacing w:val="0"/>
      <w:w w:val="100"/>
      <w:position w:val="0"/>
      <w:lang w:val="ru-RU" w:eastAsia="ru-RU" w:bidi="ru-RU"/>
    </w:rPr>
  </w:style>
  <w:style w:type="character" w:customStyle="1" w:styleId="61">
    <w:name w:val="Основной текст (6)_"/>
    <w:basedOn w:val="a0"/>
    <w:link w:val="62"/>
    <w:rsid w:val="009F7966"/>
    <w:rPr>
      <w:rFonts w:ascii="Lucida Sans Unicode" w:eastAsia="Lucida Sans Unicode" w:hAnsi="Lucida Sans Unicode" w:cs="Lucida Sans Unicode"/>
      <w:b/>
      <w:bCs/>
      <w:sz w:val="18"/>
      <w:szCs w:val="18"/>
      <w:shd w:val="clear" w:color="auto" w:fill="FFFFFF"/>
    </w:rPr>
  </w:style>
  <w:style w:type="paragraph" w:customStyle="1" w:styleId="af0">
    <w:name w:val="Сноска"/>
    <w:basedOn w:val="a"/>
    <w:link w:val="af"/>
    <w:rsid w:val="009F7966"/>
    <w:pPr>
      <w:widowControl w:val="0"/>
      <w:shd w:val="clear" w:color="auto" w:fill="FFFFFF"/>
      <w:spacing w:after="0" w:line="240" w:lineRule="exact"/>
      <w:ind w:hanging="200"/>
      <w:jc w:val="both"/>
    </w:pPr>
    <w:rPr>
      <w:rFonts w:ascii="Lucida Sans Unicode" w:eastAsia="Lucida Sans Unicode" w:hAnsi="Lucida Sans Unicode" w:cs="Lucida Sans Unicode"/>
      <w:sz w:val="18"/>
      <w:szCs w:val="18"/>
    </w:rPr>
  </w:style>
  <w:style w:type="paragraph" w:customStyle="1" w:styleId="20">
    <w:name w:val="Основной текст (2)"/>
    <w:basedOn w:val="a"/>
    <w:link w:val="2"/>
    <w:rsid w:val="009F7966"/>
    <w:pPr>
      <w:widowControl w:val="0"/>
      <w:shd w:val="clear" w:color="auto" w:fill="FFFFFF"/>
      <w:spacing w:after="0" w:line="422" w:lineRule="exact"/>
      <w:ind w:hanging="580"/>
    </w:pPr>
    <w:rPr>
      <w:rFonts w:ascii="Lucida Sans Unicode" w:eastAsia="Lucida Sans Unicode" w:hAnsi="Lucida Sans Unicode" w:cs="Lucida Sans Unicode"/>
      <w:sz w:val="18"/>
      <w:szCs w:val="18"/>
    </w:rPr>
  </w:style>
  <w:style w:type="paragraph" w:customStyle="1" w:styleId="62">
    <w:name w:val="Основной текст (6)"/>
    <w:basedOn w:val="a"/>
    <w:link w:val="61"/>
    <w:rsid w:val="009F7966"/>
    <w:pPr>
      <w:widowControl w:val="0"/>
      <w:shd w:val="clear" w:color="auto" w:fill="FFFFFF"/>
      <w:spacing w:after="0" w:line="259" w:lineRule="exact"/>
      <w:jc w:val="right"/>
    </w:pPr>
    <w:rPr>
      <w:rFonts w:ascii="Lucida Sans Unicode" w:eastAsia="Lucida Sans Unicode" w:hAnsi="Lucida Sans Unicode" w:cs="Lucida Sans Unicode"/>
      <w:b/>
      <w:bCs/>
      <w:sz w:val="18"/>
      <w:szCs w:val="18"/>
    </w:rPr>
  </w:style>
  <w:style w:type="paragraph" w:customStyle="1" w:styleId="80">
    <w:name w:val="Заголовок №8"/>
    <w:basedOn w:val="a"/>
    <w:link w:val="8"/>
    <w:rsid w:val="009F7966"/>
    <w:pPr>
      <w:widowControl w:val="0"/>
      <w:shd w:val="clear" w:color="auto" w:fill="FFFFFF"/>
      <w:spacing w:after="0" w:line="0" w:lineRule="atLeast"/>
      <w:ind w:hanging="260"/>
      <w:outlineLvl w:val="7"/>
    </w:pPr>
    <w:rPr>
      <w:rFonts w:ascii="Lucida Sans Unicode" w:eastAsia="Lucida Sans Unicode" w:hAnsi="Lucida Sans Unicode" w:cs="Lucida Sans Unicode"/>
      <w:b/>
      <w:bCs/>
      <w:sz w:val="18"/>
      <w:szCs w:val="18"/>
    </w:rPr>
  </w:style>
  <w:style w:type="character" w:customStyle="1" w:styleId="22">
    <w:name w:val="Заголовок №2_"/>
    <w:basedOn w:val="a0"/>
    <w:rsid w:val="007F2C35"/>
    <w:rPr>
      <w:rFonts w:ascii="Segoe UI" w:eastAsia="Segoe UI" w:hAnsi="Segoe UI" w:cs="Segoe UI"/>
      <w:b/>
      <w:bCs/>
      <w:i w:val="0"/>
      <w:iCs w:val="0"/>
      <w:smallCaps w:val="0"/>
      <w:strike w:val="0"/>
      <w:spacing w:val="-10"/>
      <w:sz w:val="54"/>
      <w:szCs w:val="54"/>
      <w:u w:val="none"/>
    </w:rPr>
  </w:style>
  <w:style w:type="character" w:customStyle="1" w:styleId="3">
    <w:name w:val="Заголовок №3_"/>
    <w:basedOn w:val="a0"/>
    <w:rsid w:val="007F2C35"/>
    <w:rPr>
      <w:rFonts w:ascii="Segoe UI" w:eastAsia="Segoe UI" w:hAnsi="Segoe UI" w:cs="Segoe UI"/>
      <w:b/>
      <w:bCs/>
      <w:i w:val="0"/>
      <w:iCs w:val="0"/>
      <w:smallCaps w:val="0"/>
      <w:strike w:val="0"/>
      <w:sz w:val="36"/>
      <w:szCs w:val="36"/>
      <w:u w:val="none"/>
    </w:rPr>
  </w:style>
  <w:style w:type="character" w:customStyle="1" w:styleId="30">
    <w:name w:val="Заголовок №3"/>
    <w:basedOn w:val="3"/>
    <w:rsid w:val="007F2C35"/>
    <w:rPr>
      <w:color w:val="000000"/>
      <w:spacing w:val="0"/>
      <w:w w:val="100"/>
      <w:position w:val="0"/>
      <w:lang w:val="ru-RU" w:eastAsia="ru-RU" w:bidi="ru-RU"/>
    </w:rPr>
  </w:style>
  <w:style w:type="character" w:customStyle="1" w:styleId="23">
    <w:name w:val="Заголовок №2"/>
    <w:basedOn w:val="22"/>
    <w:rsid w:val="007F2C35"/>
    <w:rPr>
      <w:color w:val="000000"/>
      <w:w w:val="100"/>
      <w:position w:val="0"/>
      <w:lang w:val="ru-RU" w:eastAsia="ru-RU" w:bidi="ru-RU"/>
    </w:rPr>
  </w:style>
  <w:style w:type="character" w:customStyle="1" w:styleId="10">
    <w:name w:val="Основной текст (10)_"/>
    <w:basedOn w:val="a0"/>
    <w:rsid w:val="007F2C35"/>
    <w:rPr>
      <w:rFonts w:ascii="Segoe UI" w:eastAsia="Segoe UI" w:hAnsi="Segoe UI" w:cs="Segoe UI"/>
      <w:b w:val="0"/>
      <w:bCs w:val="0"/>
      <w:i w:val="0"/>
      <w:iCs w:val="0"/>
      <w:smallCaps w:val="0"/>
      <w:strike w:val="0"/>
      <w:sz w:val="36"/>
      <w:szCs w:val="36"/>
      <w:u w:val="none"/>
    </w:rPr>
  </w:style>
  <w:style w:type="character" w:customStyle="1" w:styleId="218pt">
    <w:name w:val="Основной текст (2) + 18 pt;Полужирный"/>
    <w:basedOn w:val="2"/>
    <w:rsid w:val="007F2C35"/>
    <w:rPr>
      <w:rFonts w:ascii="Segoe UI" w:eastAsia="Segoe UI" w:hAnsi="Segoe UI" w:cs="Segoe UI"/>
      <w:b/>
      <w:bCs/>
      <w:i w:val="0"/>
      <w:iCs w:val="0"/>
      <w:smallCaps w:val="0"/>
      <w:strike w:val="0"/>
      <w:color w:val="FFFFFF"/>
      <w:spacing w:val="0"/>
      <w:w w:val="100"/>
      <w:position w:val="0"/>
      <w:sz w:val="36"/>
      <w:szCs w:val="36"/>
      <w:u w:val="none"/>
      <w:lang w:val="ru-RU" w:eastAsia="ru-RU" w:bidi="ru-RU"/>
    </w:rPr>
  </w:style>
  <w:style w:type="character" w:customStyle="1" w:styleId="100">
    <w:name w:val="Основной текст (10)"/>
    <w:basedOn w:val="10"/>
    <w:rsid w:val="007F2C35"/>
    <w:rPr>
      <w:color w:val="000000"/>
      <w:spacing w:val="0"/>
      <w:w w:val="100"/>
      <w:position w:val="0"/>
      <w:lang w:val="ru-RU" w:eastAsia="ru-RU" w:bidi="ru-RU"/>
    </w:rPr>
  </w:style>
  <w:style w:type="character" w:customStyle="1" w:styleId="2TrebuchetMS12pt">
    <w:name w:val="Основной текст (2) + Trebuchet MS;12 pt"/>
    <w:basedOn w:val="2"/>
    <w:rsid w:val="007F2C35"/>
    <w:rPr>
      <w:rFonts w:ascii="Trebuchet MS" w:eastAsia="Trebuchet MS" w:hAnsi="Trebuchet MS" w:cs="Trebuchet MS"/>
      <w:b w:val="0"/>
      <w:bCs w:val="0"/>
      <w:i w:val="0"/>
      <w:iCs w:val="0"/>
      <w:smallCaps w:val="0"/>
      <w:strike w:val="0"/>
      <w:color w:val="FFFFFF"/>
      <w:spacing w:val="0"/>
      <w:w w:val="100"/>
      <w:position w:val="0"/>
      <w:sz w:val="24"/>
      <w:szCs w:val="24"/>
      <w:u w:val="none"/>
      <w:lang w:val="ru-RU" w:eastAsia="ru-RU" w:bidi="ru-RU"/>
    </w:rPr>
  </w:style>
  <w:style w:type="character" w:customStyle="1" w:styleId="4">
    <w:name w:val="Заголовок №4_"/>
    <w:basedOn w:val="a0"/>
    <w:rsid w:val="00A003A7"/>
    <w:rPr>
      <w:rFonts w:ascii="Segoe UI" w:eastAsia="Segoe UI" w:hAnsi="Segoe UI" w:cs="Segoe UI"/>
      <w:b/>
      <w:bCs/>
      <w:i w:val="0"/>
      <w:iCs w:val="0"/>
      <w:smallCaps w:val="0"/>
      <w:strike w:val="0"/>
      <w:sz w:val="22"/>
      <w:szCs w:val="22"/>
      <w:u w:val="none"/>
    </w:rPr>
  </w:style>
  <w:style w:type="character" w:customStyle="1" w:styleId="40">
    <w:name w:val="Заголовок №4"/>
    <w:basedOn w:val="4"/>
    <w:rsid w:val="00A003A7"/>
    <w:rPr>
      <w:color w:val="000000"/>
      <w:spacing w:val="0"/>
      <w:w w:val="100"/>
      <w:position w:val="0"/>
      <w:lang w:val="ru-RU" w:eastAsia="ru-RU" w:bidi="ru-RU"/>
    </w:rPr>
  </w:style>
  <w:style w:type="character" w:customStyle="1" w:styleId="2Exact">
    <w:name w:val="Основной текст (2) Exact"/>
    <w:basedOn w:val="a0"/>
    <w:rsid w:val="000D73E8"/>
    <w:rPr>
      <w:rFonts w:ascii="Segoe UI" w:eastAsia="Segoe UI" w:hAnsi="Segoe UI" w:cs="Segoe UI"/>
      <w:b w:val="0"/>
      <w:bCs w:val="0"/>
      <w:i w:val="0"/>
      <w:iCs w:val="0"/>
      <w:smallCaps w:val="0"/>
      <w:strike w:val="0"/>
      <w:sz w:val="22"/>
      <w:szCs w:val="22"/>
      <w:u w:val="none"/>
    </w:rPr>
  </w:style>
  <w:style w:type="character" w:customStyle="1" w:styleId="4Exact">
    <w:name w:val="Заголовок №4 Exact"/>
    <w:basedOn w:val="a0"/>
    <w:rsid w:val="000D73E8"/>
    <w:rPr>
      <w:rFonts w:ascii="Segoe UI" w:eastAsia="Segoe UI" w:hAnsi="Segoe UI" w:cs="Segoe UI"/>
      <w:b/>
      <w:bCs/>
      <w:i w:val="0"/>
      <w:iCs w:val="0"/>
      <w:smallCaps w:val="0"/>
      <w:strike w:val="0"/>
      <w:color w:val="141414"/>
      <w:sz w:val="22"/>
      <w:szCs w:val="22"/>
      <w:u w:val="none"/>
    </w:rPr>
  </w:style>
  <w:style w:type="character" w:customStyle="1" w:styleId="2Exact0">
    <w:name w:val="Основной текст (2) + Полужирный Exact"/>
    <w:basedOn w:val="2"/>
    <w:rsid w:val="000D73E8"/>
    <w:rPr>
      <w:rFonts w:ascii="Segoe UI" w:eastAsia="Segoe UI" w:hAnsi="Segoe UI" w:cs="Segoe UI"/>
      <w:b/>
      <w:bCs/>
      <w:i w:val="0"/>
      <w:iCs w:val="0"/>
      <w:smallCaps w:val="0"/>
      <w:strike w:val="0"/>
      <w:color w:val="000000"/>
      <w:spacing w:val="0"/>
      <w:w w:val="100"/>
      <w:position w:val="0"/>
      <w:sz w:val="22"/>
      <w:szCs w:val="22"/>
      <w:u w:val="none"/>
      <w:lang w:val="ru-RU" w:eastAsia="ru-RU" w:bidi="ru-RU"/>
    </w:rPr>
  </w:style>
  <w:style w:type="character" w:styleId="af1">
    <w:name w:val="Hyperlink"/>
    <w:basedOn w:val="a0"/>
    <w:uiPriority w:val="99"/>
    <w:semiHidden/>
    <w:unhideWhenUsed/>
    <w:rsid w:val="00DF4C79"/>
    <w:rPr>
      <w:color w:val="0000FF"/>
      <w:u w:val="single"/>
    </w:rPr>
  </w:style>
  <w:style w:type="character" w:customStyle="1" w:styleId="7">
    <w:name w:val="Заголовок №7_"/>
    <w:basedOn w:val="a0"/>
    <w:rsid w:val="000A10F6"/>
    <w:rPr>
      <w:rFonts w:ascii="Lucida Sans Unicode" w:eastAsia="Lucida Sans Unicode" w:hAnsi="Lucida Sans Unicode" w:cs="Lucida Sans Unicode"/>
      <w:b w:val="0"/>
      <w:bCs w:val="0"/>
      <w:i w:val="0"/>
      <w:iCs w:val="0"/>
      <w:smallCaps w:val="0"/>
      <w:strike w:val="0"/>
      <w:sz w:val="26"/>
      <w:szCs w:val="26"/>
      <w:u w:val="none"/>
    </w:rPr>
  </w:style>
  <w:style w:type="character" w:customStyle="1" w:styleId="70">
    <w:name w:val="Заголовок №7"/>
    <w:basedOn w:val="7"/>
    <w:rsid w:val="000A10F6"/>
    <w:rPr>
      <w:color w:val="000000"/>
      <w:spacing w:val="0"/>
      <w:w w:val="100"/>
      <w:position w:val="0"/>
      <w:lang w:val="ru-RU" w:eastAsia="ru-RU" w:bidi="ru-RU"/>
    </w:rPr>
  </w:style>
  <w:style w:type="character" w:customStyle="1" w:styleId="Exact">
    <w:name w:val="Подпись к картинке Exact"/>
    <w:basedOn w:val="a0"/>
    <w:link w:val="af2"/>
    <w:rsid w:val="008946F3"/>
    <w:rPr>
      <w:rFonts w:ascii="Trebuchet MS" w:eastAsia="Trebuchet MS" w:hAnsi="Trebuchet MS" w:cs="Trebuchet MS"/>
      <w:sz w:val="24"/>
      <w:szCs w:val="24"/>
      <w:shd w:val="clear" w:color="auto" w:fill="FFFFFF"/>
    </w:rPr>
  </w:style>
  <w:style w:type="paragraph" w:customStyle="1" w:styleId="af2">
    <w:name w:val="Подпись к картинке"/>
    <w:basedOn w:val="a"/>
    <w:link w:val="Exact"/>
    <w:rsid w:val="008946F3"/>
    <w:pPr>
      <w:widowControl w:val="0"/>
      <w:shd w:val="clear" w:color="auto" w:fill="FFFFFF"/>
      <w:spacing w:after="0" w:line="360" w:lineRule="exact"/>
      <w:jc w:val="both"/>
    </w:pPr>
    <w:rPr>
      <w:rFonts w:ascii="Trebuchet MS" w:eastAsia="Trebuchet MS" w:hAnsi="Trebuchet MS" w:cs="Trebuchet MS"/>
      <w:sz w:val="24"/>
      <w:szCs w:val="24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788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663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36398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1953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53320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37100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41056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276051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304659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4877737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4238425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635920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9134070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10991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0992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942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405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8536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8333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1102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178199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69772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327705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9978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6773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7908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9743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277092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07228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5259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042915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51037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6759890">
          <w:marLeft w:val="86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9725796">
          <w:marLeft w:val="86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5246041">
          <w:marLeft w:val="86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1632418">
          <w:marLeft w:val="86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7337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.jpeg"/><Relationship Id="rId18" Type="http://schemas.openxmlformats.org/officeDocument/2006/relationships/image" Target="media/image3.jpeg"/><Relationship Id="rId26" Type="http://schemas.openxmlformats.org/officeDocument/2006/relationships/image" Target="media/image7.jpeg"/><Relationship Id="rId39" Type="http://schemas.openxmlformats.org/officeDocument/2006/relationships/image" Target="media/image17.jpeg"/><Relationship Id="rId21" Type="http://schemas.openxmlformats.org/officeDocument/2006/relationships/image" Target="media/image6.jpeg"/><Relationship Id="rId34" Type="http://schemas.openxmlformats.org/officeDocument/2006/relationships/image" Target="media/image12.jpeg"/><Relationship Id="rId42" Type="http://schemas.openxmlformats.org/officeDocument/2006/relationships/image" Target="media/image19.jpeg"/><Relationship Id="rId47" Type="http://schemas.openxmlformats.org/officeDocument/2006/relationships/image" Target="media/image24.jpeg"/><Relationship Id="rId50" Type="http://schemas.openxmlformats.org/officeDocument/2006/relationships/image" Target="media/image27.jpeg"/><Relationship Id="rId55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1.jpeg"/><Relationship Id="rId17" Type="http://schemas.openxmlformats.org/officeDocument/2006/relationships/diagramColors" Target="diagrams/colors1.xml"/><Relationship Id="rId25" Type="http://schemas.openxmlformats.org/officeDocument/2006/relationships/diagramColors" Target="diagrams/colors2.xml"/><Relationship Id="rId33" Type="http://schemas.openxmlformats.org/officeDocument/2006/relationships/image" Target="media/image11.jpeg"/><Relationship Id="rId38" Type="http://schemas.openxmlformats.org/officeDocument/2006/relationships/image" Target="media/image16.jpeg"/><Relationship Id="rId46" Type="http://schemas.openxmlformats.org/officeDocument/2006/relationships/image" Target="media/image23.jpeg"/><Relationship Id="rId2" Type="http://schemas.openxmlformats.org/officeDocument/2006/relationships/numbering" Target="numbering.xml"/><Relationship Id="rId16" Type="http://schemas.openxmlformats.org/officeDocument/2006/relationships/diagramQuickStyle" Target="diagrams/quickStyle1.xml"/><Relationship Id="rId20" Type="http://schemas.openxmlformats.org/officeDocument/2006/relationships/image" Target="media/image5.jpeg"/><Relationship Id="rId29" Type="http://schemas.openxmlformats.org/officeDocument/2006/relationships/hyperlink" Target="http://profobr37.com/mopo3" TargetMode="External"/><Relationship Id="rId41" Type="http://schemas.openxmlformats.org/officeDocument/2006/relationships/chart" Target="charts/chart3.xml"/><Relationship Id="rId54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2.xml"/><Relationship Id="rId24" Type="http://schemas.openxmlformats.org/officeDocument/2006/relationships/diagramQuickStyle" Target="diagrams/quickStyle2.xml"/><Relationship Id="rId32" Type="http://schemas.openxmlformats.org/officeDocument/2006/relationships/image" Target="media/image10.jpeg"/><Relationship Id="rId37" Type="http://schemas.openxmlformats.org/officeDocument/2006/relationships/image" Target="media/image15.jpeg"/><Relationship Id="rId40" Type="http://schemas.openxmlformats.org/officeDocument/2006/relationships/image" Target="media/image18.jpeg"/><Relationship Id="rId45" Type="http://schemas.openxmlformats.org/officeDocument/2006/relationships/image" Target="media/image22.jpeg"/><Relationship Id="rId53" Type="http://schemas.openxmlformats.org/officeDocument/2006/relationships/image" Target="media/image30.jpeg"/><Relationship Id="rId5" Type="http://schemas.openxmlformats.org/officeDocument/2006/relationships/webSettings" Target="webSettings.xml"/><Relationship Id="rId15" Type="http://schemas.openxmlformats.org/officeDocument/2006/relationships/diagramLayout" Target="diagrams/layout1.xml"/><Relationship Id="rId23" Type="http://schemas.openxmlformats.org/officeDocument/2006/relationships/diagramLayout" Target="diagrams/layout2.xml"/><Relationship Id="rId28" Type="http://schemas.openxmlformats.org/officeDocument/2006/relationships/image" Target="media/image9.jpeg"/><Relationship Id="rId36" Type="http://schemas.openxmlformats.org/officeDocument/2006/relationships/image" Target="media/image14.jpeg"/><Relationship Id="rId49" Type="http://schemas.openxmlformats.org/officeDocument/2006/relationships/image" Target="media/image26.gif"/><Relationship Id="rId10" Type="http://schemas.openxmlformats.org/officeDocument/2006/relationships/footer" Target="footer1.xml"/><Relationship Id="rId19" Type="http://schemas.openxmlformats.org/officeDocument/2006/relationships/image" Target="media/image4.jpeg"/><Relationship Id="rId31" Type="http://schemas.openxmlformats.org/officeDocument/2006/relationships/hyperlink" Target="https://portal.iv-edu.ru/dep/mouoprivolg/default.aspx" TargetMode="External"/><Relationship Id="rId44" Type="http://schemas.openxmlformats.org/officeDocument/2006/relationships/image" Target="media/image21.jpeg"/><Relationship Id="rId52" Type="http://schemas.openxmlformats.org/officeDocument/2006/relationships/image" Target="media/image29.jpeg"/><Relationship Id="rId4" Type="http://schemas.openxmlformats.org/officeDocument/2006/relationships/settings" Target="settings.xml"/><Relationship Id="rId9" Type="http://schemas.openxmlformats.org/officeDocument/2006/relationships/chart" Target="charts/chart2.xml"/><Relationship Id="rId14" Type="http://schemas.openxmlformats.org/officeDocument/2006/relationships/diagramData" Target="diagrams/data1.xml"/><Relationship Id="rId22" Type="http://schemas.openxmlformats.org/officeDocument/2006/relationships/diagramData" Target="diagrams/data2.xml"/><Relationship Id="rId27" Type="http://schemas.openxmlformats.org/officeDocument/2006/relationships/image" Target="media/image8.jpeg"/><Relationship Id="rId30" Type="http://schemas.openxmlformats.org/officeDocument/2006/relationships/hyperlink" Target="https://portal.iv-edu.ru/dep/mouofurmn/mouo/news.aspx" TargetMode="External"/><Relationship Id="rId35" Type="http://schemas.openxmlformats.org/officeDocument/2006/relationships/image" Target="media/image13.jpeg"/><Relationship Id="rId43" Type="http://schemas.openxmlformats.org/officeDocument/2006/relationships/image" Target="media/image20.jpeg"/><Relationship Id="rId48" Type="http://schemas.openxmlformats.org/officeDocument/2006/relationships/image" Target="media/image25.jpeg"/><Relationship Id="rId8" Type="http://schemas.openxmlformats.org/officeDocument/2006/relationships/chart" Target="charts/chart1.xml"/><Relationship Id="rId51" Type="http://schemas.openxmlformats.org/officeDocument/2006/relationships/image" Target="media/image28.jpeg"/><Relationship Id="rId3" Type="http://schemas.openxmlformats.org/officeDocument/2006/relationships/styles" Target="styles.xml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1.xlsx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2.xlsx"/></Relationships>
</file>

<file path=word/charts/_rels/chart3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3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plotArea>
      <c:layout/>
      <c:barChart>
        <c:barDir val="col"/>
        <c:grouping val="clustered"/>
        <c:ser>
          <c:idx val="0"/>
          <c:order val="0"/>
          <c:tx>
            <c:strRef>
              <c:f>Лист1!$B$1</c:f>
              <c:strCache>
                <c:ptCount val="1"/>
                <c:pt idx="0">
                  <c:v>В общеобразовательных организациях  </c:v>
                </c:pt>
              </c:strCache>
            </c:strRef>
          </c:tx>
          <c:cat>
            <c:strRef>
              <c:f>Лист1!$A$2:$A$3</c:f>
              <c:strCache>
                <c:ptCount val="2"/>
                <c:pt idx="0">
                  <c:v>В  организациях Фурмановского муниципального района</c:v>
                </c:pt>
                <c:pt idx="1">
                  <c:v>В организациях Приволжского муниципального района</c:v>
                </c:pt>
              </c:strCache>
            </c:strRef>
          </c:cat>
          <c:val>
            <c:numRef>
              <c:f>Лист1!$B$2:$B$3</c:f>
              <c:numCache>
                <c:formatCode>General</c:formatCode>
                <c:ptCount val="2"/>
                <c:pt idx="0">
                  <c:v>60.1</c:v>
                </c:pt>
                <c:pt idx="1">
                  <c:v>46.11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В дошкольных организациях </c:v>
                </c:pt>
              </c:strCache>
            </c:strRef>
          </c:tx>
          <c:cat>
            <c:strRef>
              <c:f>Лист1!$A$2:$A$3</c:f>
              <c:strCache>
                <c:ptCount val="2"/>
                <c:pt idx="0">
                  <c:v>В  организациях Фурмановского муниципального района</c:v>
                </c:pt>
                <c:pt idx="1">
                  <c:v>В организациях Приволжского муниципального района</c:v>
                </c:pt>
              </c:strCache>
            </c:strRef>
          </c:cat>
          <c:val>
            <c:numRef>
              <c:f>Лист1!$C$2:$C$3</c:f>
              <c:numCache>
                <c:formatCode>General</c:formatCode>
                <c:ptCount val="2"/>
                <c:pt idx="0">
                  <c:v>60</c:v>
                </c:pt>
                <c:pt idx="1">
                  <c:v>41.27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В организациях дополнительного образования</c:v>
                </c:pt>
              </c:strCache>
            </c:strRef>
          </c:tx>
          <c:cat>
            <c:strRef>
              <c:f>Лист1!$A$2:$A$3</c:f>
              <c:strCache>
                <c:ptCount val="2"/>
                <c:pt idx="0">
                  <c:v>В  организациях Фурмановского муниципального района</c:v>
                </c:pt>
                <c:pt idx="1">
                  <c:v>В организациях Приволжского муниципального района</c:v>
                </c:pt>
              </c:strCache>
            </c:strRef>
          </c:cat>
          <c:val>
            <c:numRef>
              <c:f>Лист1!$D$2:$D$3</c:f>
              <c:numCache>
                <c:formatCode>General</c:formatCode>
                <c:ptCount val="2"/>
                <c:pt idx="0">
                  <c:v>74.23</c:v>
                </c:pt>
                <c:pt idx="1">
                  <c:v>42.86</c:v>
                </c:pt>
              </c:numCache>
            </c:numRef>
          </c:val>
        </c:ser>
        <c:ser>
          <c:idx val="3"/>
          <c:order val="3"/>
          <c:tx>
            <c:strRef>
              <c:f>Лист1!$E$1</c:f>
              <c:strCache>
                <c:ptCount val="1"/>
                <c:pt idx="0">
                  <c:v>В других организациях </c:v>
                </c:pt>
              </c:strCache>
            </c:strRef>
          </c:tx>
          <c:cat>
            <c:strRef>
              <c:f>Лист1!$A$2:$A$3</c:f>
              <c:strCache>
                <c:ptCount val="2"/>
                <c:pt idx="0">
                  <c:v>В  организациях Фурмановского муниципального района</c:v>
                </c:pt>
                <c:pt idx="1">
                  <c:v>В организациях Приволжского муниципального района</c:v>
                </c:pt>
              </c:strCache>
            </c:strRef>
          </c:cat>
          <c:val>
            <c:numRef>
              <c:f>Лист1!$E$2:$E$3</c:f>
              <c:numCache>
                <c:formatCode>General</c:formatCode>
                <c:ptCount val="2"/>
                <c:pt idx="0">
                  <c:v>75</c:v>
                </c:pt>
                <c:pt idx="1">
                  <c:v>10.71</c:v>
                </c:pt>
              </c:numCache>
            </c:numRef>
          </c:val>
        </c:ser>
        <c:axId val="110980096"/>
        <c:axId val="110981888"/>
      </c:barChart>
      <c:catAx>
        <c:axId val="110980096"/>
        <c:scaling>
          <c:orientation val="minMax"/>
        </c:scaling>
        <c:axPos val="b"/>
        <c:tickLblPos val="nextTo"/>
        <c:spPr>
          <a:ln>
            <a:solidFill>
              <a:schemeClr val="accent5"/>
            </a:solidFill>
          </a:ln>
        </c:spPr>
        <c:txPr>
          <a:bodyPr/>
          <a:lstStyle/>
          <a:p>
            <a:pPr>
              <a:defRPr sz="1400"/>
            </a:pPr>
            <a:endParaRPr lang="ru-RU"/>
          </a:p>
        </c:txPr>
        <c:crossAx val="110981888"/>
        <c:crosses val="autoZero"/>
        <c:auto val="1"/>
        <c:lblAlgn val="ctr"/>
        <c:lblOffset val="100"/>
      </c:catAx>
      <c:valAx>
        <c:axId val="110981888"/>
        <c:scaling>
          <c:orientation val="minMax"/>
        </c:scaling>
        <c:axPos val="l"/>
        <c:majorGridlines/>
        <c:numFmt formatCode="General" sourceLinked="1"/>
        <c:tickLblPos val="nextTo"/>
        <c:crossAx val="110980096"/>
        <c:crosses val="autoZero"/>
        <c:crossBetween val="between"/>
      </c:valAx>
    </c:plotArea>
    <c:legend>
      <c:legendPos val="r"/>
      <c:legendEntry>
        <c:idx val="0"/>
        <c:txPr>
          <a:bodyPr/>
          <a:lstStyle/>
          <a:p>
            <a:pPr>
              <a:defRPr sz="1400"/>
            </a:pPr>
            <a:endParaRPr lang="ru-RU"/>
          </a:p>
        </c:txPr>
      </c:legendEntry>
      <c:legendEntry>
        <c:idx val="1"/>
        <c:txPr>
          <a:bodyPr/>
          <a:lstStyle/>
          <a:p>
            <a:pPr>
              <a:defRPr sz="1400"/>
            </a:pPr>
            <a:endParaRPr lang="ru-RU"/>
          </a:p>
        </c:txPr>
      </c:legendEntry>
      <c:legendEntry>
        <c:idx val="3"/>
        <c:txPr>
          <a:bodyPr/>
          <a:lstStyle/>
          <a:p>
            <a:pPr>
              <a:defRPr sz="1400"/>
            </a:pPr>
            <a:endParaRPr lang="ru-RU"/>
          </a:p>
        </c:txPr>
      </c:legendEntry>
      <c:legendEntry>
        <c:idx val="2"/>
        <c:txPr>
          <a:bodyPr/>
          <a:lstStyle/>
          <a:p>
            <a:pPr>
              <a:defRPr sz="1400"/>
            </a:pPr>
            <a:endParaRPr lang="ru-RU"/>
          </a:p>
        </c:txPr>
      </c:legendEntry>
      <c:layout>
        <c:manualLayout>
          <c:xMode val="edge"/>
          <c:yMode val="edge"/>
          <c:x val="0.63081373505997695"/>
          <c:y val="4.7904511661908115E-2"/>
          <c:w val="0.35998438211752642"/>
          <c:h val="0.89871691424945954"/>
        </c:manualLayout>
      </c:layout>
    </c:legend>
    <c:plotVisOnly val="1"/>
  </c:chart>
  <c:txPr>
    <a:bodyPr/>
    <a:lstStyle/>
    <a:p>
      <a:pPr>
        <a:defRPr sz="1800"/>
      </a:pPr>
      <a:endParaRPr lang="ru-RU"/>
    </a:p>
  </c:txPr>
  <c:externalData r:id="rId1"/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plotArea>
      <c:layout/>
      <c:barChart>
        <c:barDir val="col"/>
        <c:grouping val="clustered"/>
        <c:ser>
          <c:idx val="0"/>
          <c:order val="0"/>
          <c:tx>
            <c:strRef>
              <c:f>Лист1!$B$1</c:f>
              <c:strCache>
                <c:ptCount val="1"/>
                <c:pt idx="0">
                  <c:v>2018 год </c:v>
                </c:pt>
              </c:strCache>
            </c:strRef>
          </c:tx>
          <c:cat>
            <c:strRef>
              <c:f>Лист1!$A$2:$A$3</c:f>
              <c:strCache>
                <c:ptCount val="2"/>
                <c:pt idx="0">
                  <c:v>В  организациях Фурмановского муниципального района</c:v>
                </c:pt>
                <c:pt idx="1">
                  <c:v>В организациях Приволжского муниципального района</c:v>
                </c:pt>
              </c:strCache>
            </c:strRef>
          </c:cat>
          <c:val>
            <c:numRef>
              <c:f>Лист1!$B$2:$B$3</c:f>
              <c:numCache>
                <c:formatCode>General</c:formatCode>
                <c:ptCount val="2"/>
                <c:pt idx="0">
                  <c:v>61.6</c:v>
                </c:pt>
                <c:pt idx="1">
                  <c:v>44.9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2019 год</c:v>
                </c:pt>
              </c:strCache>
            </c:strRef>
          </c:tx>
          <c:cat>
            <c:strRef>
              <c:f>Лист1!$A$2:$A$3</c:f>
              <c:strCache>
                <c:ptCount val="2"/>
                <c:pt idx="0">
                  <c:v>В  организациях Фурмановского муниципального района</c:v>
                </c:pt>
                <c:pt idx="1">
                  <c:v>В организациях Приволжского муниципального района</c:v>
                </c:pt>
              </c:strCache>
            </c:strRef>
          </c:cat>
          <c:val>
            <c:numRef>
              <c:f>Лист1!$C$2:$C$3</c:f>
              <c:numCache>
                <c:formatCode>General</c:formatCode>
                <c:ptCount val="2"/>
                <c:pt idx="0">
                  <c:v>62.1</c:v>
                </c:pt>
                <c:pt idx="1">
                  <c:v>41.2</c:v>
                </c:pt>
              </c:numCache>
            </c:numRef>
          </c:val>
        </c:ser>
        <c:axId val="88905984"/>
        <c:axId val="89198592"/>
      </c:barChart>
      <c:catAx>
        <c:axId val="88905984"/>
        <c:scaling>
          <c:orientation val="minMax"/>
        </c:scaling>
        <c:axPos val="b"/>
        <c:tickLblPos val="nextTo"/>
        <c:txPr>
          <a:bodyPr/>
          <a:lstStyle/>
          <a:p>
            <a:pPr>
              <a:defRPr sz="1200"/>
            </a:pPr>
            <a:endParaRPr lang="ru-RU"/>
          </a:p>
        </c:txPr>
        <c:crossAx val="89198592"/>
        <c:crosses val="autoZero"/>
        <c:auto val="1"/>
        <c:lblAlgn val="ctr"/>
        <c:lblOffset val="100"/>
      </c:catAx>
      <c:valAx>
        <c:axId val="89198592"/>
        <c:scaling>
          <c:orientation val="minMax"/>
        </c:scaling>
        <c:axPos val="l"/>
        <c:majorGridlines/>
        <c:numFmt formatCode="General" sourceLinked="1"/>
        <c:tickLblPos val="nextTo"/>
        <c:txPr>
          <a:bodyPr/>
          <a:lstStyle/>
          <a:p>
            <a:pPr>
              <a:defRPr sz="1400"/>
            </a:pPr>
            <a:endParaRPr lang="ru-RU"/>
          </a:p>
        </c:txPr>
        <c:crossAx val="88905984"/>
        <c:crosses val="autoZero"/>
        <c:crossBetween val="between"/>
      </c:valAx>
    </c:plotArea>
    <c:legend>
      <c:legendPos val="r"/>
      <c:legendEntry>
        <c:idx val="1"/>
        <c:txPr>
          <a:bodyPr/>
          <a:lstStyle/>
          <a:p>
            <a:pPr>
              <a:defRPr sz="1400"/>
            </a:pPr>
            <a:endParaRPr lang="ru-RU"/>
          </a:p>
        </c:txPr>
      </c:legendEntry>
      <c:legendEntry>
        <c:idx val="0"/>
        <c:txPr>
          <a:bodyPr/>
          <a:lstStyle/>
          <a:p>
            <a:pPr>
              <a:defRPr sz="1400"/>
            </a:pPr>
            <a:endParaRPr lang="ru-RU"/>
          </a:p>
        </c:txPr>
      </c:legendEntry>
      <c:layout>
        <c:manualLayout>
          <c:xMode val="edge"/>
          <c:yMode val="edge"/>
          <c:x val="0.77343060915936879"/>
          <c:y val="4.7904511661908108E-2"/>
          <c:w val="0.2173675147205866"/>
          <c:h val="0.89871691424945876"/>
        </c:manualLayout>
      </c:layout>
      <c:txPr>
        <a:bodyPr/>
        <a:lstStyle/>
        <a:p>
          <a:pPr>
            <a:defRPr sz="1400"/>
          </a:pPr>
          <a:endParaRPr lang="ru-RU"/>
        </a:p>
      </c:txPr>
    </c:legend>
    <c:plotVisOnly val="1"/>
  </c:chart>
  <c:txPr>
    <a:bodyPr/>
    <a:lstStyle/>
    <a:p>
      <a:pPr>
        <a:defRPr sz="1800"/>
      </a:pPr>
      <a:endParaRPr lang="ru-RU"/>
    </a:p>
  </c:txPr>
  <c:externalData r:id="rId1"/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plotArea>
      <c:layout>
        <c:manualLayout>
          <c:layoutTarget val="inner"/>
          <c:xMode val="edge"/>
          <c:yMode val="edge"/>
          <c:x val="0.21569671203240226"/>
          <c:y val="0"/>
          <c:w val="0.74907790172061828"/>
          <c:h val="0.92042994625671792"/>
        </c:manualLayout>
      </c:layout>
      <c:barChart>
        <c:barDir val="bar"/>
        <c:grouping val="clustered"/>
        <c:ser>
          <c:idx val="0"/>
          <c:order val="0"/>
          <c:tx>
            <c:strRef>
              <c:f>Лист1!$B$1</c:f>
              <c:strCache>
                <c:ptCount val="1"/>
                <c:pt idx="0">
                  <c:v>Всего работников</c:v>
                </c:pt>
              </c:strCache>
            </c:strRef>
          </c:tx>
          <c:dLbls>
            <c:dLbl>
              <c:idx val="0"/>
              <c:showVal val="1"/>
            </c:dLbl>
            <c:dLbl>
              <c:idx val="1"/>
              <c:showVal val="1"/>
            </c:dLbl>
            <c:delete val="1"/>
          </c:dLbls>
          <c:cat>
            <c:strRef>
              <c:f>Лист1!$A$2:$A$5</c:f>
              <c:strCache>
                <c:ptCount val="2"/>
                <c:pt idx="0">
                  <c:v>Общее количество работников</c:v>
                </c:pt>
                <c:pt idx="1">
                  <c:v>Количество членов профсоюза</c:v>
                </c:pt>
              </c:strCache>
            </c:str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1346</c:v>
                </c:pt>
                <c:pt idx="1">
                  <c:v>743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Из них педагогов</c:v>
                </c:pt>
              </c:strCache>
            </c:strRef>
          </c:tx>
          <c:dLbls>
            <c:showVal val="1"/>
          </c:dLbls>
          <c:cat>
            <c:strRef>
              <c:f>Лист1!$A$2:$A$5</c:f>
              <c:strCache>
                <c:ptCount val="2"/>
                <c:pt idx="0">
                  <c:v>Общее количество работников</c:v>
                </c:pt>
                <c:pt idx="1">
                  <c:v>Количество членов профсоюза</c:v>
                </c:pt>
              </c:strCache>
            </c:strRef>
          </c:cat>
          <c:val>
            <c:numRef>
              <c:f>Лист1!$C$2:$C$5</c:f>
              <c:numCache>
                <c:formatCode>General</c:formatCode>
                <c:ptCount val="4"/>
                <c:pt idx="0">
                  <c:v>643</c:v>
                </c:pt>
                <c:pt idx="1">
                  <c:v>453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В том числе молодых педагогов</c:v>
                </c:pt>
              </c:strCache>
            </c:strRef>
          </c:tx>
          <c:dLbls>
            <c:showVal val="1"/>
          </c:dLbls>
          <c:cat>
            <c:strRef>
              <c:f>Лист1!$A$2:$A$5</c:f>
              <c:strCache>
                <c:ptCount val="2"/>
                <c:pt idx="0">
                  <c:v>Общее количество работников</c:v>
                </c:pt>
                <c:pt idx="1">
                  <c:v>Количество членов профсоюза</c:v>
                </c:pt>
              </c:strCache>
            </c:strRef>
          </c:cat>
          <c:val>
            <c:numRef>
              <c:f>Лист1!$D$2:$D$5</c:f>
              <c:numCache>
                <c:formatCode>General</c:formatCode>
                <c:ptCount val="4"/>
                <c:pt idx="0">
                  <c:v>119</c:v>
                </c:pt>
                <c:pt idx="1">
                  <c:v>87</c:v>
                </c:pt>
              </c:numCache>
            </c:numRef>
          </c:val>
        </c:ser>
        <c:axId val="131670400"/>
        <c:axId val="131671936"/>
      </c:barChart>
      <c:catAx>
        <c:axId val="131670400"/>
        <c:scaling>
          <c:orientation val="minMax"/>
        </c:scaling>
        <c:axPos val="l"/>
        <c:tickLblPos val="nextTo"/>
        <c:crossAx val="131671936"/>
        <c:crosses val="autoZero"/>
        <c:auto val="1"/>
        <c:lblAlgn val="ctr"/>
        <c:lblOffset val="100"/>
      </c:catAx>
      <c:valAx>
        <c:axId val="131671936"/>
        <c:scaling>
          <c:orientation val="minMax"/>
        </c:scaling>
        <c:axPos val="b"/>
        <c:majorGridlines/>
        <c:numFmt formatCode="General" sourceLinked="1"/>
        <c:tickLblPos val="nextTo"/>
        <c:crossAx val="131670400"/>
        <c:crosses val="autoZero"/>
        <c:crossBetween val="between"/>
      </c:valAx>
    </c:plotArea>
    <c:legend>
      <c:legendPos val="r"/>
      <c:layout>
        <c:manualLayout>
          <c:xMode val="edge"/>
          <c:yMode val="edge"/>
          <c:x val="0.7213491518258206"/>
          <c:y val="0.24312386110971787"/>
          <c:w val="0.25337893183667426"/>
          <c:h val="0.50912787800259163"/>
        </c:manualLayout>
      </c:layout>
    </c:legend>
    <c:plotVisOnly val="1"/>
  </c:chart>
  <c:externalData r:id="rId1"/>
</c:chartSpace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8A4688E1-F8CD-4D9F-964E-DD5D90AAB642}" type="doc">
      <dgm:prSet loTypeId="urn:microsoft.com/office/officeart/2005/8/layout/arrow6" loCatId="process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ru-RU"/>
        </a:p>
      </dgm:t>
    </dgm:pt>
    <dgm:pt modelId="{6539AC0C-85D8-4D4B-9567-1F20C29291ED}">
      <dgm:prSet phldrT="[Текст]" custT="1"/>
      <dgm:spPr/>
      <dgm:t>
        <a:bodyPr/>
        <a:lstStyle/>
        <a:p>
          <a:endParaRPr lang="ru-RU" sz="1600" b="1" dirty="0" smtClean="0">
            <a:solidFill>
              <a:srgbClr val="FFFFFF"/>
            </a:solidFill>
          </a:endParaRPr>
        </a:p>
        <a:p>
          <a:r>
            <a:rPr lang="ru-RU" sz="1600" b="1" dirty="0" smtClean="0">
              <a:solidFill>
                <a:srgbClr val="FFFFFF"/>
              </a:solidFill>
            </a:rPr>
            <a:t>Аналитико-информационная работа</a:t>
          </a:r>
          <a:endParaRPr lang="ru-RU" sz="1600" b="1" dirty="0">
            <a:solidFill>
              <a:srgbClr val="FFFFFF"/>
            </a:solidFill>
          </a:endParaRPr>
        </a:p>
      </dgm:t>
    </dgm:pt>
    <dgm:pt modelId="{9981A6AB-A2D6-4E6F-9D08-ADD2EE74847B}" type="parTrans" cxnId="{8BBEFAA7-1A2B-4200-BB05-91911FB6F8F7}">
      <dgm:prSet/>
      <dgm:spPr/>
      <dgm:t>
        <a:bodyPr/>
        <a:lstStyle/>
        <a:p>
          <a:endParaRPr lang="ru-RU"/>
        </a:p>
      </dgm:t>
    </dgm:pt>
    <dgm:pt modelId="{9A79B3E4-DDEB-41E8-AEA2-839D0D5838CB}" type="sibTrans" cxnId="{8BBEFAA7-1A2B-4200-BB05-91911FB6F8F7}">
      <dgm:prSet/>
      <dgm:spPr/>
      <dgm:t>
        <a:bodyPr/>
        <a:lstStyle/>
        <a:p>
          <a:endParaRPr lang="ru-RU"/>
        </a:p>
      </dgm:t>
    </dgm:pt>
    <dgm:pt modelId="{D38D99E5-B9E1-4170-836B-50E0D154CF02}">
      <dgm:prSet phldrT="[Текст]" custT="1"/>
      <dgm:spPr/>
      <dgm:t>
        <a:bodyPr/>
        <a:lstStyle/>
        <a:p>
          <a:endParaRPr lang="ru-RU" sz="1600" b="1" dirty="0" smtClean="0">
            <a:solidFill>
              <a:srgbClr val="FFFFFF"/>
            </a:solidFill>
          </a:endParaRPr>
        </a:p>
        <a:p>
          <a:r>
            <a:rPr lang="ru-RU" sz="1600" b="1" dirty="0" smtClean="0">
              <a:solidFill>
                <a:srgbClr val="FFFFFF"/>
              </a:solidFill>
            </a:rPr>
            <a:t>Методическая работа</a:t>
          </a:r>
          <a:endParaRPr lang="ru-RU" sz="1600" b="1" dirty="0">
            <a:solidFill>
              <a:srgbClr val="FFFFFF"/>
            </a:solidFill>
          </a:endParaRPr>
        </a:p>
      </dgm:t>
    </dgm:pt>
    <dgm:pt modelId="{93EC39FB-9CB8-467F-AC91-D595DD522CAF}" type="parTrans" cxnId="{7F81AD34-5E7B-46E2-8F8C-1E13AB7B142C}">
      <dgm:prSet/>
      <dgm:spPr/>
      <dgm:t>
        <a:bodyPr/>
        <a:lstStyle/>
        <a:p>
          <a:endParaRPr lang="ru-RU"/>
        </a:p>
      </dgm:t>
    </dgm:pt>
    <dgm:pt modelId="{1D4A57C8-DFDE-4C1A-AFE0-C1BACD33849C}" type="sibTrans" cxnId="{7F81AD34-5E7B-46E2-8F8C-1E13AB7B142C}">
      <dgm:prSet/>
      <dgm:spPr/>
      <dgm:t>
        <a:bodyPr/>
        <a:lstStyle/>
        <a:p>
          <a:endParaRPr lang="ru-RU"/>
        </a:p>
      </dgm:t>
    </dgm:pt>
    <dgm:pt modelId="{74CB7C93-BF03-4BE0-9CC7-E1696E9EEE19}" type="pres">
      <dgm:prSet presAssocID="{8A4688E1-F8CD-4D9F-964E-DD5D90AAB642}" presName="compositeShape" presStyleCnt="0">
        <dgm:presLayoutVars>
          <dgm:chMax val="2"/>
          <dgm:dir/>
          <dgm:resizeHandles val="exact"/>
        </dgm:presLayoutVars>
      </dgm:prSet>
      <dgm:spPr/>
      <dgm:t>
        <a:bodyPr/>
        <a:lstStyle/>
        <a:p>
          <a:endParaRPr lang="ru-RU"/>
        </a:p>
      </dgm:t>
    </dgm:pt>
    <dgm:pt modelId="{ABC60E7F-4F49-43A3-A036-321502A33073}" type="pres">
      <dgm:prSet presAssocID="{8A4688E1-F8CD-4D9F-964E-DD5D90AAB642}" presName="ribbon" presStyleLbl="node1" presStyleIdx="0" presStyleCnt="1" custLinFactNeighborX="348" custLinFactNeighborY="-10803"/>
      <dgm:spPr/>
    </dgm:pt>
    <dgm:pt modelId="{AE39A970-37AA-4F0D-88D7-5404ECA9B8F1}" type="pres">
      <dgm:prSet presAssocID="{8A4688E1-F8CD-4D9F-964E-DD5D90AAB642}" presName="leftArrowText" presStyleLbl="node1" presStyleIdx="0" presStyleCnt="1" custScaleX="134580" custLinFactNeighborX="-10332" custLinFactNeighborY="-33147">
        <dgm:presLayoutVars>
          <dgm:chMax val="0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60DCD951-9331-47C1-8602-6817F711A2BC}" type="pres">
      <dgm:prSet presAssocID="{8A4688E1-F8CD-4D9F-964E-DD5D90AAB642}" presName="rightArrowText" presStyleLbl="node1" presStyleIdx="0" presStyleCnt="1" custLinFactNeighborY="-23531">
        <dgm:presLayoutVars>
          <dgm:chMax val="0"/>
          <dgm:bulletEnabled val="1"/>
        </dgm:presLayoutVars>
      </dgm:prSet>
      <dgm:spPr/>
      <dgm:t>
        <a:bodyPr/>
        <a:lstStyle/>
        <a:p>
          <a:endParaRPr lang="ru-RU"/>
        </a:p>
      </dgm:t>
    </dgm:pt>
  </dgm:ptLst>
  <dgm:cxnLst>
    <dgm:cxn modelId="{7F81AD34-5E7B-46E2-8F8C-1E13AB7B142C}" srcId="{8A4688E1-F8CD-4D9F-964E-DD5D90AAB642}" destId="{D38D99E5-B9E1-4170-836B-50E0D154CF02}" srcOrd="1" destOrd="0" parTransId="{93EC39FB-9CB8-467F-AC91-D595DD522CAF}" sibTransId="{1D4A57C8-DFDE-4C1A-AFE0-C1BACD33849C}"/>
    <dgm:cxn modelId="{6FE15FD9-9F6C-4671-AF71-A1E945D4F55B}" type="presOf" srcId="{8A4688E1-F8CD-4D9F-964E-DD5D90AAB642}" destId="{74CB7C93-BF03-4BE0-9CC7-E1696E9EEE19}" srcOrd="0" destOrd="0" presId="urn:microsoft.com/office/officeart/2005/8/layout/arrow6"/>
    <dgm:cxn modelId="{95086F18-AF52-43D2-BF29-C4784D26D847}" type="presOf" srcId="{D38D99E5-B9E1-4170-836B-50E0D154CF02}" destId="{60DCD951-9331-47C1-8602-6817F711A2BC}" srcOrd="0" destOrd="0" presId="urn:microsoft.com/office/officeart/2005/8/layout/arrow6"/>
    <dgm:cxn modelId="{9B422C4F-116E-4827-AACE-903CF42D4A76}" type="presOf" srcId="{6539AC0C-85D8-4D4B-9567-1F20C29291ED}" destId="{AE39A970-37AA-4F0D-88D7-5404ECA9B8F1}" srcOrd="0" destOrd="0" presId="urn:microsoft.com/office/officeart/2005/8/layout/arrow6"/>
    <dgm:cxn modelId="{8BBEFAA7-1A2B-4200-BB05-91911FB6F8F7}" srcId="{8A4688E1-F8CD-4D9F-964E-DD5D90AAB642}" destId="{6539AC0C-85D8-4D4B-9567-1F20C29291ED}" srcOrd="0" destOrd="0" parTransId="{9981A6AB-A2D6-4E6F-9D08-ADD2EE74847B}" sibTransId="{9A79B3E4-DDEB-41E8-AEA2-839D0D5838CB}"/>
    <dgm:cxn modelId="{80AE20A4-D3F0-43EC-8C5E-639E18DD8B53}" type="presParOf" srcId="{74CB7C93-BF03-4BE0-9CC7-E1696E9EEE19}" destId="{ABC60E7F-4F49-43A3-A036-321502A33073}" srcOrd="0" destOrd="0" presId="urn:microsoft.com/office/officeart/2005/8/layout/arrow6"/>
    <dgm:cxn modelId="{95468CF6-BD51-489A-8806-97375DA66762}" type="presParOf" srcId="{74CB7C93-BF03-4BE0-9CC7-E1696E9EEE19}" destId="{AE39A970-37AA-4F0D-88D7-5404ECA9B8F1}" srcOrd="1" destOrd="0" presId="urn:microsoft.com/office/officeart/2005/8/layout/arrow6"/>
    <dgm:cxn modelId="{64E05C01-13F6-45AC-9305-EFA005E96A35}" type="presParOf" srcId="{74CB7C93-BF03-4BE0-9CC7-E1696E9EEE19}" destId="{60DCD951-9331-47C1-8602-6817F711A2BC}" srcOrd="2" destOrd="0" presId="urn:microsoft.com/office/officeart/2005/8/layout/arrow6"/>
  </dgm:cxnLst>
  <dgm:bg/>
  <dgm:whole/>
</dgm:dataModel>
</file>

<file path=word/diagrams/data2.xml><?xml version="1.0" encoding="utf-8"?>
<dgm:dataModel xmlns:dgm="http://schemas.openxmlformats.org/drawingml/2006/diagram" xmlns:a="http://schemas.openxmlformats.org/drawingml/2006/main">
  <dgm:ptLst>
    <dgm:pt modelId="{CF0480E1-3B29-45DD-A9E3-A10E115D310D}" type="doc">
      <dgm:prSet loTypeId="urn:microsoft.com/office/officeart/2005/8/layout/target3" loCatId="list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ru-RU"/>
        </a:p>
      </dgm:t>
    </dgm:pt>
    <dgm:pt modelId="{35401470-86DB-48C7-9E97-3C807196FA5B}">
      <dgm:prSet phldrT="[Текст]" custT="1"/>
      <dgm:spPr>
        <a:solidFill>
          <a:schemeClr val="bg2"/>
        </a:solidFill>
      </dgm:spPr>
      <dgm:t>
        <a:bodyPr/>
        <a:lstStyle/>
        <a:p>
          <a:r>
            <a:rPr lang="ru-RU" sz="1400" b="1" dirty="0" smtClean="0"/>
            <a:t>Работа с председателями первичных организаций</a:t>
          </a:r>
          <a:endParaRPr lang="ru-RU" sz="1400" b="1" dirty="0"/>
        </a:p>
      </dgm:t>
    </dgm:pt>
    <dgm:pt modelId="{46F79D00-C82D-4517-B5B0-39A4B3A79DF4}" type="parTrans" cxnId="{E203A608-CEFB-4976-BFDD-2213CF6D5A93}">
      <dgm:prSet/>
      <dgm:spPr/>
      <dgm:t>
        <a:bodyPr/>
        <a:lstStyle/>
        <a:p>
          <a:endParaRPr lang="ru-RU"/>
        </a:p>
      </dgm:t>
    </dgm:pt>
    <dgm:pt modelId="{BBD7A9A6-F54C-4D1D-B975-6FE92E097810}" type="sibTrans" cxnId="{E203A608-CEFB-4976-BFDD-2213CF6D5A93}">
      <dgm:prSet/>
      <dgm:spPr/>
      <dgm:t>
        <a:bodyPr/>
        <a:lstStyle/>
        <a:p>
          <a:endParaRPr lang="ru-RU"/>
        </a:p>
      </dgm:t>
    </dgm:pt>
    <dgm:pt modelId="{06F8FEA5-E663-458B-BDF2-9CC78CD0839B}">
      <dgm:prSet phldrT="[Текст]"/>
      <dgm:spPr/>
      <dgm:t>
        <a:bodyPr/>
        <a:lstStyle/>
        <a:p>
          <a:r>
            <a:rPr lang="ru-RU" b="1" dirty="0" smtClean="0"/>
            <a:t>В рамках школы профактива</a:t>
          </a:r>
          <a:endParaRPr lang="ru-RU" b="1" dirty="0"/>
        </a:p>
      </dgm:t>
    </dgm:pt>
    <dgm:pt modelId="{7996C5DA-81D4-4875-A3F5-7B7C52C07FA2}" type="parTrans" cxnId="{DFFD3F3F-0B88-4D0E-BC88-CD1461826B8B}">
      <dgm:prSet/>
      <dgm:spPr/>
      <dgm:t>
        <a:bodyPr/>
        <a:lstStyle/>
        <a:p>
          <a:endParaRPr lang="ru-RU"/>
        </a:p>
      </dgm:t>
    </dgm:pt>
    <dgm:pt modelId="{811F938F-2D1C-4268-A432-E8AA9446136B}" type="sibTrans" cxnId="{DFFD3F3F-0B88-4D0E-BC88-CD1461826B8B}">
      <dgm:prSet/>
      <dgm:spPr/>
      <dgm:t>
        <a:bodyPr/>
        <a:lstStyle/>
        <a:p>
          <a:endParaRPr lang="ru-RU"/>
        </a:p>
      </dgm:t>
    </dgm:pt>
    <dgm:pt modelId="{2C6700F9-218F-4908-B99E-FC85742AE9CD}">
      <dgm:prSet phldrT="[Текст]" custT="1"/>
      <dgm:spPr>
        <a:solidFill>
          <a:schemeClr val="bg2"/>
        </a:solidFill>
      </dgm:spPr>
      <dgm:t>
        <a:bodyPr/>
        <a:lstStyle/>
        <a:p>
          <a:r>
            <a:rPr lang="ru-RU" sz="1400" b="1" dirty="0" smtClean="0"/>
            <a:t>Работа с уполномоченными по охране труда профсоюза</a:t>
          </a:r>
          <a:endParaRPr lang="ru-RU" sz="1400" b="1" dirty="0"/>
        </a:p>
      </dgm:t>
    </dgm:pt>
    <dgm:pt modelId="{FACFBBC8-54E0-468A-9317-9FB76B3AE99C}" type="parTrans" cxnId="{F2698B56-3E59-4891-8D87-89360875EF49}">
      <dgm:prSet/>
      <dgm:spPr/>
      <dgm:t>
        <a:bodyPr/>
        <a:lstStyle/>
        <a:p>
          <a:endParaRPr lang="ru-RU"/>
        </a:p>
      </dgm:t>
    </dgm:pt>
    <dgm:pt modelId="{0BB5CE09-1867-4B05-A4A0-D0642D203831}" type="sibTrans" cxnId="{F2698B56-3E59-4891-8D87-89360875EF49}">
      <dgm:prSet/>
      <dgm:spPr/>
      <dgm:t>
        <a:bodyPr/>
        <a:lstStyle/>
        <a:p>
          <a:endParaRPr lang="ru-RU"/>
        </a:p>
      </dgm:t>
    </dgm:pt>
    <dgm:pt modelId="{C6DB2064-0455-4191-947C-C7348C03E5E5}">
      <dgm:prSet phldrT="[Текст]"/>
      <dgm:spPr/>
      <dgm:t>
        <a:bodyPr/>
        <a:lstStyle/>
        <a:p>
          <a:r>
            <a:rPr lang="ru-RU" b="1" dirty="0" smtClean="0"/>
            <a:t>Семинары -совещания</a:t>
          </a:r>
          <a:endParaRPr lang="ru-RU" b="1" dirty="0"/>
        </a:p>
      </dgm:t>
    </dgm:pt>
    <dgm:pt modelId="{D6C6B127-DB14-4E59-ABCC-38BDB0F3E211}" type="parTrans" cxnId="{99F49864-E911-4916-9CD0-B7EE17C8D51D}">
      <dgm:prSet/>
      <dgm:spPr/>
      <dgm:t>
        <a:bodyPr/>
        <a:lstStyle/>
        <a:p>
          <a:endParaRPr lang="ru-RU"/>
        </a:p>
      </dgm:t>
    </dgm:pt>
    <dgm:pt modelId="{6CFACA57-14D1-48FE-B28A-15C3E8DCA17A}" type="sibTrans" cxnId="{99F49864-E911-4916-9CD0-B7EE17C8D51D}">
      <dgm:prSet/>
      <dgm:spPr/>
      <dgm:t>
        <a:bodyPr/>
        <a:lstStyle/>
        <a:p>
          <a:endParaRPr lang="ru-RU"/>
        </a:p>
      </dgm:t>
    </dgm:pt>
    <dgm:pt modelId="{8FAD4A56-D2B8-4EF4-8142-601E878BD405}">
      <dgm:prSet phldrT="[Текст]" custT="1"/>
      <dgm:spPr>
        <a:solidFill>
          <a:schemeClr val="bg2"/>
        </a:solidFill>
      </dgm:spPr>
      <dgm:t>
        <a:bodyPr/>
        <a:lstStyle/>
        <a:p>
          <a:r>
            <a:rPr lang="ru-RU" sz="1400" b="1" dirty="0" smtClean="0"/>
            <a:t>Работа с руководителями ОУ</a:t>
          </a:r>
          <a:endParaRPr lang="ru-RU" sz="1400" b="1" dirty="0"/>
        </a:p>
      </dgm:t>
    </dgm:pt>
    <dgm:pt modelId="{90029D67-BFCC-4712-A64E-66870DB1A51E}" type="parTrans" cxnId="{D86E8A26-6FA5-4B0A-B312-23F93A2F6637}">
      <dgm:prSet/>
      <dgm:spPr/>
      <dgm:t>
        <a:bodyPr/>
        <a:lstStyle/>
        <a:p>
          <a:endParaRPr lang="ru-RU"/>
        </a:p>
      </dgm:t>
    </dgm:pt>
    <dgm:pt modelId="{114E79FB-6483-46E2-B332-F3B5A7CCD4C4}" type="sibTrans" cxnId="{D86E8A26-6FA5-4B0A-B312-23F93A2F6637}">
      <dgm:prSet/>
      <dgm:spPr/>
      <dgm:t>
        <a:bodyPr/>
        <a:lstStyle/>
        <a:p>
          <a:endParaRPr lang="ru-RU"/>
        </a:p>
      </dgm:t>
    </dgm:pt>
    <dgm:pt modelId="{866B3DCF-C07B-484C-9473-B4A9C861AF32}">
      <dgm:prSet phldrT="[Текст]"/>
      <dgm:spPr/>
      <dgm:t>
        <a:bodyPr/>
        <a:lstStyle/>
        <a:p>
          <a:r>
            <a:rPr lang="ru-RU" b="1" dirty="0" smtClean="0"/>
            <a:t>Участие в совещаниях руководителей, индивидуальное консультирование</a:t>
          </a:r>
          <a:endParaRPr lang="ru-RU" b="1" dirty="0"/>
        </a:p>
      </dgm:t>
    </dgm:pt>
    <dgm:pt modelId="{88E4D0A9-CC7D-453D-B54B-8CCF42B3E8BA}" type="parTrans" cxnId="{5C7DBCD2-264A-4E25-AA22-3F70F413EFD2}">
      <dgm:prSet/>
      <dgm:spPr/>
      <dgm:t>
        <a:bodyPr/>
        <a:lstStyle/>
        <a:p>
          <a:endParaRPr lang="ru-RU"/>
        </a:p>
      </dgm:t>
    </dgm:pt>
    <dgm:pt modelId="{E08D035E-CB1C-48C6-8B98-9869BD1A0328}" type="sibTrans" cxnId="{5C7DBCD2-264A-4E25-AA22-3F70F413EFD2}">
      <dgm:prSet/>
      <dgm:spPr/>
      <dgm:t>
        <a:bodyPr/>
        <a:lstStyle/>
        <a:p>
          <a:endParaRPr lang="ru-RU"/>
        </a:p>
      </dgm:t>
    </dgm:pt>
    <dgm:pt modelId="{CF247E5C-634C-4C6B-B9D8-427CBA7E245F}" type="pres">
      <dgm:prSet presAssocID="{CF0480E1-3B29-45DD-A9E3-A10E115D310D}" presName="Name0" presStyleCnt="0">
        <dgm:presLayoutVars>
          <dgm:chMax val="7"/>
          <dgm:dir/>
          <dgm:animLvl val="lvl"/>
          <dgm:resizeHandles val="exact"/>
        </dgm:presLayoutVars>
      </dgm:prSet>
      <dgm:spPr/>
      <dgm:t>
        <a:bodyPr/>
        <a:lstStyle/>
        <a:p>
          <a:endParaRPr lang="ru-RU"/>
        </a:p>
      </dgm:t>
    </dgm:pt>
    <dgm:pt modelId="{82D947A0-C452-4070-A10B-CA33677E716A}" type="pres">
      <dgm:prSet presAssocID="{35401470-86DB-48C7-9E97-3C807196FA5B}" presName="circle1" presStyleLbl="node1" presStyleIdx="0" presStyleCnt="3" custAng="0"/>
      <dgm:spPr/>
      <dgm:t>
        <a:bodyPr/>
        <a:lstStyle/>
        <a:p>
          <a:endParaRPr lang="ru-RU"/>
        </a:p>
      </dgm:t>
    </dgm:pt>
    <dgm:pt modelId="{3D6DCDF9-66A4-4B6C-BA01-093347D11E82}" type="pres">
      <dgm:prSet presAssocID="{35401470-86DB-48C7-9E97-3C807196FA5B}" presName="space" presStyleCnt="0"/>
      <dgm:spPr/>
    </dgm:pt>
    <dgm:pt modelId="{939A5AAA-3D81-43DA-8DFC-A8260E7A2687}" type="pres">
      <dgm:prSet presAssocID="{35401470-86DB-48C7-9E97-3C807196FA5B}" presName="rect1" presStyleLbl="alignAcc1" presStyleIdx="0" presStyleCnt="3" custLinFactNeighborY="758"/>
      <dgm:spPr/>
      <dgm:t>
        <a:bodyPr/>
        <a:lstStyle/>
        <a:p>
          <a:endParaRPr lang="ru-RU"/>
        </a:p>
      </dgm:t>
    </dgm:pt>
    <dgm:pt modelId="{55EB5DCD-DBCD-45AA-A84B-1932FE68E7DE}" type="pres">
      <dgm:prSet presAssocID="{2C6700F9-218F-4908-B99E-FC85742AE9CD}" presName="vertSpace2" presStyleLbl="node1" presStyleIdx="0" presStyleCnt="3"/>
      <dgm:spPr/>
    </dgm:pt>
    <dgm:pt modelId="{08428371-EC0C-4913-8B31-22445D1CC52A}" type="pres">
      <dgm:prSet presAssocID="{2C6700F9-218F-4908-B99E-FC85742AE9CD}" presName="circle2" presStyleLbl="node1" presStyleIdx="1" presStyleCnt="3"/>
      <dgm:spPr/>
    </dgm:pt>
    <dgm:pt modelId="{37A3767D-CD90-4ED9-8A9C-6B36D396FBFA}" type="pres">
      <dgm:prSet presAssocID="{2C6700F9-218F-4908-B99E-FC85742AE9CD}" presName="rect2" presStyleLbl="alignAcc1" presStyleIdx="1" presStyleCnt="3"/>
      <dgm:spPr/>
      <dgm:t>
        <a:bodyPr/>
        <a:lstStyle/>
        <a:p>
          <a:endParaRPr lang="ru-RU"/>
        </a:p>
      </dgm:t>
    </dgm:pt>
    <dgm:pt modelId="{582F02A2-DF1B-45C2-987D-32955FE5B46B}" type="pres">
      <dgm:prSet presAssocID="{8FAD4A56-D2B8-4EF4-8142-601E878BD405}" presName="vertSpace3" presStyleLbl="node1" presStyleIdx="1" presStyleCnt="3"/>
      <dgm:spPr/>
    </dgm:pt>
    <dgm:pt modelId="{BBFED9ED-6714-47D7-B6C3-03B83ED784BC}" type="pres">
      <dgm:prSet presAssocID="{8FAD4A56-D2B8-4EF4-8142-601E878BD405}" presName="circle3" presStyleLbl="node1" presStyleIdx="2" presStyleCnt="3"/>
      <dgm:spPr/>
    </dgm:pt>
    <dgm:pt modelId="{3A32ECE3-C4F7-47CD-87B1-445D1C2AD88C}" type="pres">
      <dgm:prSet presAssocID="{8FAD4A56-D2B8-4EF4-8142-601E878BD405}" presName="rect3" presStyleLbl="alignAcc1" presStyleIdx="2" presStyleCnt="3"/>
      <dgm:spPr/>
      <dgm:t>
        <a:bodyPr/>
        <a:lstStyle/>
        <a:p>
          <a:endParaRPr lang="ru-RU"/>
        </a:p>
      </dgm:t>
    </dgm:pt>
    <dgm:pt modelId="{F16C4685-72ED-4070-BF21-E1BE65BA7398}" type="pres">
      <dgm:prSet presAssocID="{35401470-86DB-48C7-9E97-3C807196FA5B}" presName="rect1ParTx" presStyleLbl="alignAcc1" presStyleIdx="2" presStyleCnt="3">
        <dgm:presLayoutVars>
          <dgm:chMax val="1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C66D21D3-5A3E-47AC-A8C5-754CD318F5D2}" type="pres">
      <dgm:prSet presAssocID="{35401470-86DB-48C7-9E97-3C807196FA5B}" presName="rect1ChTx" presStyleLbl="alignAcc1" presStyleIdx="2" presStyleCnt="3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4B721E1D-272C-4AEE-A077-0D0BA4F22908}" type="pres">
      <dgm:prSet presAssocID="{2C6700F9-218F-4908-B99E-FC85742AE9CD}" presName="rect2ParTx" presStyleLbl="alignAcc1" presStyleIdx="2" presStyleCnt="3">
        <dgm:presLayoutVars>
          <dgm:chMax val="1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DB7638A6-2F6D-42D0-B283-B90D814E0F98}" type="pres">
      <dgm:prSet presAssocID="{2C6700F9-218F-4908-B99E-FC85742AE9CD}" presName="rect2ChTx" presStyleLbl="alignAcc1" presStyleIdx="2" presStyleCnt="3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3115FDB1-B383-46B7-BD0F-BA71AC1A4643}" type="pres">
      <dgm:prSet presAssocID="{8FAD4A56-D2B8-4EF4-8142-601E878BD405}" presName="rect3ParTx" presStyleLbl="alignAcc1" presStyleIdx="2" presStyleCnt="3">
        <dgm:presLayoutVars>
          <dgm:chMax val="1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8345CE18-EE59-4C6D-83EC-39A3B56681B9}" type="pres">
      <dgm:prSet presAssocID="{8FAD4A56-D2B8-4EF4-8142-601E878BD405}" presName="rect3ChTx" presStyleLbl="alignAcc1" presStyleIdx="2" presStyleCnt="3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</dgm:ptLst>
  <dgm:cxnLst>
    <dgm:cxn modelId="{F38A2072-92AA-4D74-B979-5282BEC3AD5D}" type="presOf" srcId="{35401470-86DB-48C7-9E97-3C807196FA5B}" destId="{939A5AAA-3D81-43DA-8DFC-A8260E7A2687}" srcOrd="0" destOrd="0" presId="urn:microsoft.com/office/officeart/2005/8/layout/target3"/>
    <dgm:cxn modelId="{B3493181-E768-402B-A8B5-95212DCA6B50}" type="presOf" srcId="{CF0480E1-3B29-45DD-A9E3-A10E115D310D}" destId="{CF247E5C-634C-4C6B-B9D8-427CBA7E245F}" srcOrd="0" destOrd="0" presId="urn:microsoft.com/office/officeart/2005/8/layout/target3"/>
    <dgm:cxn modelId="{DFFD3F3F-0B88-4D0E-BC88-CD1461826B8B}" srcId="{35401470-86DB-48C7-9E97-3C807196FA5B}" destId="{06F8FEA5-E663-458B-BDF2-9CC78CD0839B}" srcOrd="0" destOrd="0" parTransId="{7996C5DA-81D4-4875-A3F5-7B7C52C07FA2}" sibTransId="{811F938F-2D1C-4268-A432-E8AA9446136B}"/>
    <dgm:cxn modelId="{5311589B-5213-4579-B21F-B72328AE9038}" type="presOf" srcId="{866B3DCF-C07B-484C-9473-B4A9C861AF32}" destId="{8345CE18-EE59-4C6D-83EC-39A3B56681B9}" srcOrd="0" destOrd="0" presId="urn:microsoft.com/office/officeart/2005/8/layout/target3"/>
    <dgm:cxn modelId="{354955C0-A744-44CB-8E26-B29065EB7452}" type="presOf" srcId="{C6DB2064-0455-4191-947C-C7348C03E5E5}" destId="{DB7638A6-2F6D-42D0-B283-B90D814E0F98}" srcOrd="0" destOrd="0" presId="urn:microsoft.com/office/officeart/2005/8/layout/target3"/>
    <dgm:cxn modelId="{79C454DD-5614-4DE0-9C4B-1C7AB1A91429}" type="presOf" srcId="{35401470-86DB-48C7-9E97-3C807196FA5B}" destId="{F16C4685-72ED-4070-BF21-E1BE65BA7398}" srcOrd="1" destOrd="0" presId="urn:microsoft.com/office/officeart/2005/8/layout/target3"/>
    <dgm:cxn modelId="{D86E8A26-6FA5-4B0A-B312-23F93A2F6637}" srcId="{CF0480E1-3B29-45DD-A9E3-A10E115D310D}" destId="{8FAD4A56-D2B8-4EF4-8142-601E878BD405}" srcOrd="2" destOrd="0" parTransId="{90029D67-BFCC-4712-A64E-66870DB1A51E}" sibTransId="{114E79FB-6483-46E2-B332-F3B5A7CCD4C4}"/>
    <dgm:cxn modelId="{9840A60C-2FA3-4AB7-9091-16C676505859}" type="presOf" srcId="{8FAD4A56-D2B8-4EF4-8142-601E878BD405}" destId="{3A32ECE3-C4F7-47CD-87B1-445D1C2AD88C}" srcOrd="0" destOrd="0" presId="urn:microsoft.com/office/officeart/2005/8/layout/target3"/>
    <dgm:cxn modelId="{E203A608-CEFB-4976-BFDD-2213CF6D5A93}" srcId="{CF0480E1-3B29-45DD-A9E3-A10E115D310D}" destId="{35401470-86DB-48C7-9E97-3C807196FA5B}" srcOrd="0" destOrd="0" parTransId="{46F79D00-C82D-4517-B5B0-39A4B3A79DF4}" sibTransId="{BBD7A9A6-F54C-4D1D-B975-6FE92E097810}"/>
    <dgm:cxn modelId="{1CCF547C-5BB5-441F-91DC-6A9D7009E3BA}" type="presOf" srcId="{2C6700F9-218F-4908-B99E-FC85742AE9CD}" destId="{4B721E1D-272C-4AEE-A077-0D0BA4F22908}" srcOrd="1" destOrd="0" presId="urn:microsoft.com/office/officeart/2005/8/layout/target3"/>
    <dgm:cxn modelId="{99F49864-E911-4916-9CD0-B7EE17C8D51D}" srcId="{2C6700F9-218F-4908-B99E-FC85742AE9CD}" destId="{C6DB2064-0455-4191-947C-C7348C03E5E5}" srcOrd="0" destOrd="0" parTransId="{D6C6B127-DB14-4E59-ABCC-38BDB0F3E211}" sibTransId="{6CFACA57-14D1-48FE-B28A-15C3E8DCA17A}"/>
    <dgm:cxn modelId="{80E7A7D8-853E-471E-9888-AF1E5B21641D}" type="presOf" srcId="{8FAD4A56-D2B8-4EF4-8142-601E878BD405}" destId="{3115FDB1-B383-46B7-BD0F-BA71AC1A4643}" srcOrd="1" destOrd="0" presId="urn:microsoft.com/office/officeart/2005/8/layout/target3"/>
    <dgm:cxn modelId="{8758388C-0048-4A0C-B8E3-12DA55CD86F4}" type="presOf" srcId="{06F8FEA5-E663-458B-BDF2-9CC78CD0839B}" destId="{C66D21D3-5A3E-47AC-A8C5-754CD318F5D2}" srcOrd="0" destOrd="0" presId="urn:microsoft.com/office/officeart/2005/8/layout/target3"/>
    <dgm:cxn modelId="{F2698B56-3E59-4891-8D87-89360875EF49}" srcId="{CF0480E1-3B29-45DD-A9E3-A10E115D310D}" destId="{2C6700F9-218F-4908-B99E-FC85742AE9CD}" srcOrd="1" destOrd="0" parTransId="{FACFBBC8-54E0-468A-9317-9FB76B3AE99C}" sibTransId="{0BB5CE09-1867-4B05-A4A0-D0642D203831}"/>
    <dgm:cxn modelId="{5C7DBCD2-264A-4E25-AA22-3F70F413EFD2}" srcId="{8FAD4A56-D2B8-4EF4-8142-601E878BD405}" destId="{866B3DCF-C07B-484C-9473-B4A9C861AF32}" srcOrd="0" destOrd="0" parTransId="{88E4D0A9-CC7D-453D-B54B-8CCF42B3E8BA}" sibTransId="{E08D035E-CB1C-48C6-8B98-9869BD1A0328}"/>
    <dgm:cxn modelId="{ED1807FF-D22C-478F-9758-8BC9E94DAE90}" type="presOf" srcId="{2C6700F9-218F-4908-B99E-FC85742AE9CD}" destId="{37A3767D-CD90-4ED9-8A9C-6B36D396FBFA}" srcOrd="0" destOrd="0" presId="urn:microsoft.com/office/officeart/2005/8/layout/target3"/>
    <dgm:cxn modelId="{B65A6C2C-46E1-4F93-954C-8808B123DE26}" type="presParOf" srcId="{CF247E5C-634C-4C6B-B9D8-427CBA7E245F}" destId="{82D947A0-C452-4070-A10B-CA33677E716A}" srcOrd="0" destOrd="0" presId="urn:microsoft.com/office/officeart/2005/8/layout/target3"/>
    <dgm:cxn modelId="{5FE05CD0-29AE-4242-835D-C4751308C6FB}" type="presParOf" srcId="{CF247E5C-634C-4C6B-B9D8-427CBA7E245F}" destId="{3D6DCDF9-66A4-4B6C-BA01-093347D11E82}" srcOrd="1" destOrd="0" presId="urn:microsoft.com/office/officeart/2005/8/layout/target3"/>
    <dgm:cxn modelId="{17F40BEE-FDA6-4816-A586-EECC0F048CD8}" type="presParOf" srcId="{CF247E5C-634C-4C6B-B9D8-427CBA7E245F}" destId="{939A5AAA-3D81-43DA-8DFC-A8260E7A2687}" srcOrd="2" destOrd="0" presId="urn:microsoft.com/office/officeart/2005/8/layout/target3"/>
    <dgm:cxn modelId="{C1AEF1EA-6EFF-42D0-BDE4-6D0B995647EF}" type="presParOf" srcId="{CF247E5C-634C-4C6B-B9D8-427CBA7E245F}" destId="{55EB5DCD-DBCD-45AA-A84B-1932FE68E7DE}" srcOrd="3" destOrd="0" presId="urn:microsoft.com/office/officeart/2005/8/layout/target3"/>
    <dgm:cxn modelId="{9A5FB770-CC97-4476-8192-18D188ECAC4A}" type="presParOf" srcId="{CF247E5C-634C-4C6B-B9D8-427CBA7E245F}" destId="{08428371-EC0C-4913-8B31-22445D1CC52A}" srcOrd="4" destOrd="0" presId="urn:microsoft.com/office/officeart/2005/8/layout/target3"/>
    <dgm:cxn modelId="{530DF5D5-F129-400A-88A4-8DF9493B5D89}" type="presParOf" srcId="{CF247E5C-634C-4C6B-B9D8-427CBA7E245F}" destId="{37A3767D-CD90-4ED9-8A9C-6B36D396FBFA}" srcOrd="5" destOrd="0" presId="urn:microsoft.com/office/officeart/2005/8/layout/target3"/>
    <dgm:cxn modelId="{9A4C3C0E-BFE2-4C5E-9287-6C8C74AE793C}" type="presParOf" srcId="{CF247E5C-634C-4C6B-B9D8-427CBA7E245F}" destId="{582F02A2-DF1B-45C2-987D-32955FE5B46B}" srcOrd="6" destOrd="0" presId="urn:microsoft.com/office/officeart/2005/8/layout/target3"/>
    <dgm:cxn modelId="{4FD622A2-2693-434D-BAA0-D96D7872C4C1}" type="presParOf" srcId="{CF247E5C-634C-4C6B-B9D8-427CBA7E245F}" destId="{BBFED9ED-6714-47D7-B6C3-03B83ED784BC}" srcOrd="7" destOrd="0" presId="urn:microsoft.com/office/officeart/2005/8/layout/target3"/>
    <dgm:cxn modelId="{AC673007-F5E4-4CBA-963E-A60E01B210C5}" type="presParOf" srcId="{CF247E5C-634C-4C6B-B9D8-427CBA7E245F}" destId="{3A32ECE3-C4F7-47CD-87B1-445D1C2AD88C}" srcOrd="8" destOrd="0" presId="urn:microsoft.com/office/officeart/2005/8/layout/target3"/>
    <dgm:cxn modelId="{BE281F73-ED41-4352-98D4-BC53B29F413E}" type="presParOf" srcId="{CF247E5C-634C-4C6B-B9D8-427CBA7E245F}" destId="{F16C4685-72ED-4070-BF21-E1BE65BA7398}" srcOrd="9" destOrd="0" presId="urn:microsoft.com/office/officeart/2005/8/layout/target3"/>
    <dgm:cxn modelId="{9AB0A6FE-8DFF-4969-BBC3-60D413475187}" type="presParOf" srcId="{CF247E5C-634C-4C6B-B9D8-427CBA7E245F}" destId="{C66D21D3-5A3E-47AC-A8C5-754CD318F5D2}" srcOrd="10" destOrd="0" presId="urn:microsoft.com/office/officeart/2005/8/layout/target3"/>
    <dgm:cxn modelId="{D77EF116-9D87-463B-B298-88D6E7308303}" type="presParOf" srcId="{CF247E5C-634C-4C6B-B9D8-427CBA7E245F}" destId="{4B721E1D-272C-4AEE-A077-0D0BA4F22908}" srcOrd="11" destOrd="0" presId="urn:microsoft.com/office/officeart/2005/8/layout/target3"/>
    <dgm:cxn modelId="{DF2B5E61-B185-409D-915D-326DF98607B6}" type="presParOf" srcId="{CF247E5C-634C-4C6B-B9D8-427CBA7E245F}" destId="{DB7638A6-2F6D-42D0-B283-B90D814E0F98}" srcOrd="12" destOrd="0" presId="urn:microsoft.com/office/officeart/2005/8/layout/target3"/>
    <dgm:cxn modelId="{59A8A97B-3697-4EDB-B4FE-D46F6A278759}" type="presParOf" srcId="{CF247E5C-634C-4C6B-B9D8-427CBA7E245F}" destId="{3115FDB1-B383-46B7-BD0F-BA71AC1A4643}" srcOrd="13" destOrd="0" presId="urn:microsoft.com/office/officeart/2005/8/layout/target3"/>
    <dgm:cxn modelId="{64B1D15D-BE8A-4324-B228-DD7EA98E2AB7}" type="presParOf" srcId="{CF247E5C-634C-4C6B-B9D8-427CBA7E245F}" destId="{8345CE18-EE59-4C6D-83EC-39A3B56681B9}" srcOrd="14" destOrd="0" presId="urn:microsoft.com/office/officeart/2005/8/layout/target3"/>
  </dgm:cxnLst>
  <dgm:bg/>
  <dgm:whole/>
</dgm:dataModel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arrow6">
  <dgm:title val=""/>
  <dgm:desc val=""/>
  <dgm:catLst>
    <dgm:cat type="relationship" pri="4000"/>
    <dgm:cat type="process" pri="29000"/>
  </dgm:catLst>
  <dgm:sampData>
    <dgm:dataModel>
      <dgm:ptLst>
        <dgm:pt modelId="0" type="doc"/>
        <dgm:pt modelId="1">
          <dgm:prSet phldr="1"/>
        </dgm:pt>
        <dgm:pt modelId="2">
          <dgm:prSet phldr="1"/>
        </dgm:pt>
      </dgm:ptLst>
      <dgm:cxnLst>
        <dgm:cxn modelId="4" srcId="0" destId="1" srcOrd="0" destOrd="0"/>
        <dgm:cxn modelId="5" srcId="0" destId="2" srcOrd="1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clrData>
  <dgm:layoutNode name="compositeShape">
    <dgm:varLst>
      <dgm:chMax val="2"/>
      <dgm:dir/>
      <dgm:resizeHandles val="exact"/>
    </dgm:varLst>
    <dgm:alg type="composite">
      <dgm:param type="horzAlign" val="ctr"/>
      <dgm:param type="vertAlign" val="mid"/>
      <dgm:param type="ar" val="2.5"/>
    </dgm:alg>
    <dgm:shape xmlns:r="http://schemas.openxmlformats.org/officeDocument/2006/relationships" r:blip="">
      <dgm:adjLst/>
    </dgm:shape>
    <dgm:presOf/>
    <dgm:constrLst>
      <dgm:constr type="primFontSz" for="des" ptType="node" op="equ"/>
      <dgm:constr type="w" for="ch" forName="ribbon" refType="h" refFor="ch" refForName="ribbon" fact="2.5"/>
      <dgm:constr type="h" for="ch" forName="leftArrowText" refType="h" fact="0.49"/>
      <dgm:constr type="ctrY" for="ch" forName="leftArrowText" refType="ctrY" refFor="ch" refForName="ribbon"/>
      <dgm:constr type="ctrYOff" for="ch" forName="leftArrowText" refType="h" refFor="ch" refForName="ribbon" fact="-0.08"/>
      <dgm:constr type="l" for="ch" forName="leftArrowText" refType="w" refFor="ch" refForName="ribbon" fact="0.12"/>
      <dgm:constr type="r" for="ch" forName="leftArrowText" refType="w" refFor="ch" refForName="ribbon" fact="0.45"/>
      <dgm:constr type="h" for="ch" forName="rightArrowText" refType="h" fact="0.49"/>
      <dgm:constr type="ctrY" for="ch" forName="rightArrowText" refType="ctrY" refFor="ch" refForName="ribbon"/>
      <dgm:constr type="ctrYOff" for="ch" forName="rightArrowText" refType="h" refFor="ch" refForName="ribbon" fact="0.08"/>
      <dgm:constr type="l" for="ch" forName="rightArrowText" refType="w" refFor="ch" refForName="ribbon" fact="0.5"/>
      <dgm:constr type="r" for="ch" forName="rightArrowText" refType="w" refFor="ch" refForName="ribbon" fact="0.89"/>
    </dgm:constrLst>
    <dgm:ruleLst/>
    <dgm:choose name="Name0">
      <dgm:if name="Name1" axis="ch" ptType="node" func="cnt" op="gte" val="1">
        <dgm:layoutNode name="ribbon" styleLbl="node1">
          <dgm:alg type="sp"/>
          <dgm:shape xmlns:r="http://schemas.openxmlformats.org/officeDocument/2006/relationships" type="leftRightRibbon" r:blip="">
            <dgm:adjLst/>
          </dgm:shape>
          <dgm:presOf/>
          <dgm:constrLst/>
          <dgm:ruleLst/>
        </dgm:layoutNode>
        <dgm:layoutNode name="leftArrowText" styleLbl="node1">
          <dgm:varLst>
            <dgm:chMax val="0"/>
            <dgm:bulletEnabled val="1"/>
          </dgm:varLst>
          <dgm:alg type="tx">
            <dgm:param type="txAnchorVertCh" val="mid"/>
          </dgm:alg>
          <dgm:shape xmlns:r="http://schemas.openxmlformats.org/officeDocument/2006/relationships" type="rect" r:blip="" hideGeom="1">
            <dgm:adjLst/>
          </dgm:shape>
          <dgm:choose name="Name2">
            <dgm:if name="Name3" func="var" arg="dir" op="equ" val="norm">
              <dgm:presOf axis="ch desOrSelf" ptType="node node" st="1 1" cnt="1 0"/>
            </dgm:if>
            <dgm:else name="Name4">
              <dgm:presOf axis="ch desOrSelf" ptType="node node" st="2 1" cnt="1 0"/>
            </dgm:else>
          </dgm:choose>
          <dgm:constrLst>
            <dgm:constr type="primFontSz" val="65"/>
            <dgm:constr type="tMarg" refType="primFontSz" fact="0.28"/>
            <dgm:constr type="lMarg"/>
            <dgm:constr type="bMarg" refType="primFontSz" fact="0.3"/>
            <dgm:constr type="rMarg"/>
          </dgm:constrLst>
          <dgm:ruleLst>
            <dgm:rule type="primFontSz" val="5" fact="NaN" max="NaN"/>
          </dgm:ruleLst>
        </dgm:layoutNode>
        <dgm:layoutNode name="rightArrowText" styleLbl="node1">
          <dgm:varLst>
            <dgm:chMax val="0"/>
            <dgm:bulletEnabled val="1"/>
          </dgm:varLst>
          <dgm:alg type="tx">
            <dgm:param type="txAnchorVertCh" val="mid"/>
          </dgm:alg>
          <dgm:shape xmlns:r="http://schemas.openxmlformats.org/officeDocument/2006/relationships" type="rect" r:blip="" hideGeom="1">
            <dgm:adjLst/>
          </dgm:shape>
          <dgm:choose name="Name5">
            <dgm:if name="Name6" func="var" arg="dir" op="equ" val="norm">
              <dgm:presOf axis="ch desOrSelf" ptType="node node" st="2 1" cnt="1 0"/>
            </dgm:if>
            <dgm:else name="Name7">
              <dgm:presOf axis="ch desOrSelf" ptType="node node" st="1 1" cnt="1 0"/>
            </dgm:else>
          </dgm:choose>
          <dgm:constrLst>
            <dgm:constr type="primFontSz" val="65"/>
            <dgm:constr type="tMarg" refType="primFontSz" fact="0.28"/>
            <dgm:constr type="lMarg"/>
            <dgm:constr type="bMarg" refType="primFontSz" fact="0.3"/>
            <dgm:constr type="rMarg"/>
          </dgm:constrLst>
          <dgm:ruleLst>
            <dgm:rule type="primFontSz" val="5" fact="NaN" max="NaN"/>
          </dgm:ruleLst>
        </dgm:layoutNode>
      </dgm:if>
      <dgm:else name="Name8"/>
    </dgm:choose>
  </dgm:layoutNode>
</dgm:layoutDef>
</file>

<file path=word/diagrams/layout2.xml><?xml version="1.0" encoding="utf-8"?>
<dgm:layoutDef xmlns:dgm="http://schemas.openxmlformats.org/drawingml/2006/diagram" xmlns:a="http://schemas.openxmlformats.org/drawingml/2006/main" uniqueId="urn:microsoft.com/office/officeart/2005/8/layout/target3">
  <dgm:title val=""/>
  <dgm:desc val=""/>
  <dgm:catLst>
    <dgm:cat type="relationship" pri="11000"/>
    <dgm:cat type="list" pri="22000"/>
    <dgm:cat type="convert" pri="4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6" srcId="0" destId="3" srcOrd="2" destOrd="0"/>
        <dgm:cxn modelId="41" srcId="1" destId="11" srcOrd="0" destOrd="0"/>
        <dgm:cxn modelId="42" srcId="1" destId="12" srcOrd="1" destOrd="0"/>
        <dgm:cxn modelId="51" srcId="2" destId="21" srcOrd="0" destOrd="0"/>
        <dgm:cxn modelId="52" srcId="2" destId="22" srcOrd="1" destOrd="0"/>
        <dgm:cxn modelId="61" srcId="3" destId="31" srcOrd="0" destOrd="0"/>
        <dgm:cxn modelId="62" srcId="3" destId="32" srcOrd="1" destOrd="0"/>
      </dgm:cxnLst>
      <dgm:bg/>
      <dgm:whole/>
    </dgm:dataModel>
  </dgm:sampData>
  <dgm:styleData>
    <dgm:dataModel>
      <dgm:ptLst>
        <dgm:pt modelId="0" type="doc"/>
        <dgm:pt modelId="1"/>
        <dgm:pt modelId="11"/>
        <dgm:pt modelId="12"/>
        <dgm:pt modelId="2"/>
        <dgm:pt modelId="21"/>
        <dgm:pt modelId="22"/>
        <dgm:pt modelId="3"/>
        <dgm:pt modelId="31"/>
        <dgm:pt modelId="32"/>
      </dgm:ptLst>
      <dgm:cxnLst>
        <dgm:cxn modelId="4" srcId="0" destId="1" srcOrd="0" destOrd="0"/>
        <dgm:cxn modelId="5" srcId="0" destId="2" srcOrd="1" destOrd="0"/>
        <dgm:cxn modelId="6" srcId="0" destId="3" srcOrd="2" destOrd="0"/>
        <dgm:cxn modelId="41" srcId="1" destId="11" srcOrd="0" destOrd="0"/>
        <dgm:cxn modelId="42" srcId="1" destId="12" srcOrd="1" destOrd="0"/>
        <dgm:cxn modelId="51" srcId="2" destId="21" srcOrd="0" destOrd="0"/>
        <dgm:cxn modelId="52" srcId="2" destId="22" srcOrd="1" destOrd="0"/>
        <dgm:cxn modelId="61" srcId="3" destId="31" srcOrd="0" destOrd="0"/>
        <dgm:cxn modelId="62" srcId="3" destId="32" srcOrd="1" destOrd="0"/>
      </dgm:cxnLst>
      <dgm:bg/>
      <dgm:whole/>
    </dgm:dataModel>
  </dgm:styleData>
  <dgm:clrData>
    <dgm:dataModel>
      <dgm:ptLst>
        <dgm:pt modelId="0" type="doc"/>
        <dgm:pt modelId="1"/>
        <dgm:pt modelId="11"/>
        <dgm:pt modelId="12"/>
        <dgm:pt modelId="2"/>
        <dgm:pt modelId="21"/>
        <dgm:pt modelId="22"/>
        <dgm:pt modelId="3"/>
        <dgm:pt modelId="31"/>
        <dgm:pt modelId="32"/>
      </dgm:ptLst>
      <dgm:cxnLst>
        <dgm:cxn modelId="4" srcId="0" destId="1" srcOrd="0" destOrd="0"/>
        <dgm:cxn modelId="5" srcId="0" destId="2" srcOrd="1" destOrd="0"/>
        <dgm:cxn modelId="6" srcId="0" destId="3" srcOrd="2" destOrd="0"/>
        <dgm:cxn modelId="41" srcId="1" destId="11" srcOrd="0" destOrd="0"/>
        <dgm:cxn modelId="42" srcId="1" destId="12" srcOrd="1" destOrd="0"/>
        <dgm:cxn modelId="51" srcId="2" destId="21" srcOrd="0" destOrd="0"/>
        <dgm:cxn modelId="52" srcId="2" destId="22" srcOrd="1" destOrd="0"/>
        <dgm:cxn modelId="61" srcId="3" destId="31" srcOrd="0" destOrd="0"/>
        <dgm:cxn modelId="62" srcId="3" destId="32" srcOrd="1" destOrd="0"/>
      </dgm:cxnLst>
      <dgm:bg/>
      <dgm:whole/>
    </dgm:dataModel>
  </dgm:clrData>
  <dgm:layoutNode name="Name0">
    <dgm:varLst>
      <dgm:chMax val="7"/>
      <dgm:dir/>
      <dgm:animLvl val="lvl"/>
      <dgm:resizeHandles val="exact"/>
    </dgm:varLst>
    <dgm:alg type="composite"/>
    <dgm:shape xmlns:r="http://schemas.openxmlformats.org/officeDocument/2006/relationships" r:blip="">
      <dgm:adjLst/>
    </dgm:shape>
    <dgm:presOf/>
    <dgm:choose name="Name1">
      <dgm:if name="Name2" func="var" arg="dir" op="equ" val="norm">
        <dgm:choose name="Name3">
          <dgm:if name="Name4" axis="ch" ptType="node" func="cnt" op="equ" val="1">
            <dgm:constrLst>
              <dgm:constr type="userA" refType="w" fact="0.3"/>
              <dgm:constr type="w" for="ch" forName="circle1" refType="userA" fact="2"/>
              <dgm:constr type="h" for="ch" forName="circle1" refType="w" refFor="ch" refForName="circle1" op="equ"/>
              <dgm:constr type="l" for="ch" forName="circle1"/>
              <dgm:constr type="ctrY" for="ch" forName="circle1" refType="h" fact="0.5"/>
              <dgm:constr type="l" for="ch" forName="space" refType="ctrX" refFor="ch" refForName="circle1"/>
              <dgm:constr type="w" for="ch" forName="space"/>
              <dgm:constr type="h" for="ch" forName="space" refType="h" refFor="ch" refForName="circle1"/>
              <dgm:constr type="b" for="ch" forName="space" refType="b" refFor="ch" refForName="circle1"/>
              <dgm:constr type="l" for="ch" forName="rect1" refType="r" refFor="ch" refForName="space"/>
              <dgm:constr type="r" for="ch" forName="rect1" refType="w"/>
              <dgm:constr type="h" for="ch" forName="rect1" refType="h" refFor="ch" refForName="circle1"/>
              <dgm:constr type="b" for="ch" forName="rect1" refType="b" refFor="ch" refForName="circle1"/>
              <dgm:constr type="l" for="ch" forName="rect1ParTx" refType="r" refFor="ch" refForName="space"/>
              <dgm:constr type="w" for="ch" forName="rect1ParTx" refType="w" refFor="ch" refForName="rect1" fact="0.5"/>
              <dgm:constr type="t" for="ch" forName="rect1ParTx" refType="t" refFor="ch" refForName="rect1"/>
              <dgm:constr type="b" for="ch" forName="rect1ParTx" refType="b" refFor="ch" refForName="rect1"/>
              <dgm:constr type="l" for="ch" forName="rect1ChTx" refType="r" refFor="ch" refForName="rect1ParTx"/>
              <dgm:constr type="w" for="ch" forName="rect1ChTx" refType="w" refFor="ch" refForName="rect1ParTx"/>
              <dgm:constr type="t" for="ch" forName="rect1ChTx" refType="t" refFor="ch" refForName="rect1ParTx"/>
              <dgm:constr type="b" for="ch" forName="rect1ChTx" refType="b" refFor="ch" refForName="rect1ParTx"/>
              <dgm:constr type="l" for="ch" forName="rect1ParTxNoCh" refType="r" refFor="ch" refForName="space"/>
              <dgm:constr type="w" for="ch" forName="rect1ParTxNoCh" refType="w" refFor="ch" refForName="rect1"/>
              <dgm:constr type="t" for="ch" forName="rect1ParTxNoCh" refType="t" refFor="ch" refForName="rect1"/>
              <dgm:constr type="b" for="ch" forName="rect1ParTxNoCh" refType="b" refFor="ch" refForName="rect1"/>
              <dgm:constr type="primFontSz" for="ch" op="equ" val="65"/>
              <dgm:constr type="secFontSz" for="ch" op="equ" val="65"/>
            </dgm:constrLst>
          </dgm:if>
          <dgm:if name="Name5" axis="ch" ptType="node" func="cnt" op="equ" val="2">
            <dgm:constrLst>
              <dgm:constr type="userA" refType="w" fact="0.3"/>
              <dgm:constr type="w" for="ch" forName="circle1" refType="userA" fact="2"/>
              <dgm:constr type="h" for="ch" forName="circle1" refType="w" refFor="ch" refForName="circle1" op="equ"/>
              <dgm:constr type="l" for="ch" forName="circle1"/>
              <dgm:constr type="ctrY" for="ch" forName="circle1" refType="h" fact="0.5"/>
              <dgm:constr type="l" for="ch" forName="space" refType="ctrX" refFor="ch" refForName="circle1"/>
              <dgm:constr type="w" for="ch" forName="space"/>
              <dgm:constr type="h" for="ch" forName="space" refType="h" refFor="ch" refForName="circle1"/>
              <dgm:constr type="b" for="ch" forName="space" refType="b" refFor="ch" refForName="circle1"/>
              <dgm:constr type="l" for="ch" forName="rect1" refType="r" refFor="ch" refForName="space"/>
              <dgm:constr type="r" for="ch" forName="rect1" refType="w"/>
              <dgm:constr type="h" for="ch" forName="rect1" refType="h" refFor="ch" refForName="circle1"/>
              <dgm:constr type="b" for="ch" forName="rect1" refType="b" refFor="ch" refForName="circle1"/>
              <dgm:constr type="l" for="ch" forName="vertSpace2"/>
              <dgm:constr type="w" for="ch" forName="vertSpace2" refType="w"/>
              <dgm:constr type="h" for="ch" forName="vertSpace2" refType="h" refFor="ch" refForName="circle1" fact="0.05"/>
              <dgm:constr type="b" for="ch" forName="vertSpace2" refType="b" refFor="ch" refForName="circle1"/>
              <dgm:constr type="ctrX" for="ch" forName="circle2" refType="l" refFor="ch" refForName="space"/>
              <dgm:constr type="h" for="ch" forName="circle2" refType="h" refFor="ch" refForName="circle1" fact="0.5"/>
              <dgm:constr type="hOff" for="ch" forName="circle2" refType="h" refFor="ch" refForName="vertSpace2" fact="-0.5"/>
              <dgm:constr type="w" for="ch" forName="circle2" refType="h" refFor="ch" refForName="circle2" op="equ"/>
              <dgm:constr type="wOff" for="ch" forName="circle2" refType="hOff" refFor="ch" refForName="circle2" op="equ"/>
              <dgm:constr type="b" for="ch" forName="circle2" refType="t" refFor="ch" refForName="vertSpace2"/>
              <dgm:constr type="l" for="ch" forName="rect2" refType="r" refFor="ch" refForName="space"/>
              <dgm:constr type="r" for="ch" forName="rect2" refType="w"/>
              <dgm:constr type="h" for="ch" forName="rect2" refType="h" refFor="ch" refForName="circle2"/>
              <dgm:constr type="hOff" for="ch" forName="rect2" refType="hOff" refFor="ch" refForName="circle2"/>
              <dgm:constr type="b" for="ch" forName="rect2" refType="b" refFor="ch" refForName="circle2"/>
              <dgm:constr type="l" for="ch" forName="rect2ParTx" refType="r" refFor="ch" refForName="space"/>
              <dgm:constr type="w" for="ch" forName="rect2ParTx" refType="w" refFor="ch" refForName="rect2" fact="0.5"/>
              <dgm:constr type="t" for="ch" forName="rect2ParTx" refType="t" refFor="ch" refForName="rect2"/>
              <dgm:constr type="b" for="ch" forName="rect2ParTx" refType="b" refFor="ch" refForName="rect2"/>
              <dgm:constr type="l" for="ch" forName="rect2ChTx" refType="r" refFor="ch" refForName="rect2ParTx"/>
              <dgm:constr type="w" for="ch" forName="rect2ChTx" refType="w" refFor="ch" refForName="rect2ParTx"/>
              <dgm:constr type="t" for="ch" forName="rect2ChTx" refType="t" refFor="ch" refForName="rect2ParTx"/>
              <dgm:constr type="b" for="ch" forName="rect2ChTx" refType="b" refFor="ch" refForName="rect2ParTx"/>
              <dgm:constr type="l" for="ch" forName="rect2ParTxNoCh" refType="r" refFor="ch" refForName="space"/>
              <dgm:constr type="w" for="ch" forName="rect2ParTxNoCh" refType="w" refFor="ch" refForName="rect2"/>
              <dgm:constr type="t" for="ch" forName="rect2ParTxNoCh" refType="t" refFor="ch" refForName="rect2"/>
              <dgm:constr type="b" for="ch" forName="rect2ParTxNoCh" refType="b" refFor="ch" refForName="rect2"/>
              <dgm:constr type="l" for="ch" forName="rect1ParTx" refType="r" refFor="ch" refForName="space"/>
              <dgm:constr type="w" for="ch" forName="rect1ParTx" refType="w" refFor="ch" refForName="rect1" fact="0.5"/>
              <dgm:constr type="t" for="ch" forName="rect1ParTx" refType="t" refFor="ch" refForName="rect1"/>
              <dgm:constr type="b" for="ch" forName="rect1ParTx" refType="t" refFor="ch" refForName="rect2"/>
              <dgm:constr type="l" for="ch" forName="rect1ChTx" refType="r" refFor="ch" refForName="rect1ParTx"/>
              <dgm:constr type="w" for="ch" forName="rect1ChTx" refType="w" refFor="ch" refForName="rect1ParTx"/>
              <dgm:constr type="t" for="ch" forName="rect1ChTx" refType="t" refFor="ch" refForName="rect1ParTx"/>
              <dgm:constr type="b" for="ch" forName="rect1ChTx" refType="b" refFor="ch" refForName="rect1ParTx"/>
              <dgm:constr type="l" for="ch" forName="rect1ParTxNoCh" refType="r" refFor="ch" refForName="space"/>
              <dgm:constr type="w" for="ch" forName="rect1ParTxNoCh" refType="w" refFor="ch" refForName="rect1"/>
              <dgm:constr type="t" for="ch" forName="rect1ParTxNoCh" refType="t" refFor="ch" refForName="rect1"/>
              <dgm:constr type="b" for="ch" forName="rect1ParTxNoCh" refType="t" refFor="ch" refForName="rect2"/>
              <dgm:constr type="primFontSz" for="ch" op="equ" val="65"/>
              <dgm:constr type="secFontSz" for="ch" op="equ" val="65"/>
            </dgm:constrLst>
          </dgm:if>
          <dgm:if name="Name6" axis="ch" ptType="node" func="cnt" op="equ" val="3">
            <dgm:constrLst>
              <dgm:constr type="userA" refType="w" fact="0.3"/>
              <dgm:constr type="w" for="ch" forName="circle1" refType="userA" fact="2"/>
              <dgm:constr type="h" for="ch" forName="circle1" refType="w" refFor="ch" refForName="circle1" op="equ"/>
              <dgm:constr type="l" for="ch" forName="circle1"/>
              <dgm:constr type="ctrY" for="ch" forName="circle1" refType="h" fact="0.5"/>
              <dgm:constr type="l" for="ch" forName="space" refType="ctrX" refFor="ch" refForName="circle1"/>
              <dgm:constr type="w" for="ch" forName="space"/>
              <dgm:constr type="h" for="ch" forName="space" refType="h" refFor="ch" refForName="circle1"/>
              <dgm:constr type="b" for="ch" forName="space" refType="b" refFor="ch" refForName="circle1"/>
              <dgm:constr type="l" for="ch" forName="rect1" refType="r" refFor="ch" refForName="space"/>
              <dgm:constr type="r" for="ch" forName="rect1" refType="w"/>
              <dgm:constr type="h" for="ch" forName="rect1" refType="h" refFor="ch" refForName="circle1"/>
              <dgm:constr type="b" for="ch" forName="rect1" refType="b" refFor="ch" refForName="circle1"/>
              <dgm:constr type="l" for="ch" forName="vertSpace2"/>
              <dgm:constr type="w" for="ch" forName="vertSpace2" refType="w"/>
              <dgm:constr type="h" for="ch" forName="vertSpace2" refType="h" refFor="ch" refForName="circle1" fact="0.05"/>
              <dgm:constr type="b" for="ch" forName="vertSpace2" refType="b" refFor="ch" refForName="circle1"/>
              <dgm:constr type="ctrX" for="ch" forName="circle2" refType="l" refFor="ch" refForName="space"/>
              <dgm:constr type="h" for="ch" forName="circle2" refType="h" refFor="ch" refForName="circle1" fact="0.66667"/>
              <dgm:constr type="hOff" for="ch" forName="circle2" refType="h" refFor="ch" refForName="vertSpace2" fact="-0.33333"/>
              <dgm:constr type="w" for="ch" forName="circle2" refType="h" refFor="ch" refForName="circle2" op="equ"/>
              <dgm:constr type="wOff" for="ch" forName="circle2" refType="hOff" refFor="ch" refForName="circle2" op="equ"/>
              <dgm:constr type="b" for="ch" forName="circle2" refType="t" refFor="ch" refForName="vertSpace2"/>
              <dgm:constr type="l" for="ch" forName="rect2" refType="r" refFor="ch" refForName="space"/>
              <dgm:constr type="r" for="ch" forName="rect2" refType="w"/>
              <dgm:constr type="h" for="ch" forName="rect2" refType="h" refFor="ch" refForName="circle2"/>
              <dgm:constr type="hOff" for="ch" forName="rect2" refType="hOff" refFor="ch" refForName="circle2"/>
              <dgm:constr type="b" for="ch" forName="rect2" refType="b" refFor="ch" refForName="circle2"/>
              <dgm:constr type="l" for="ch" forName="vertSpace3"/>
              <dgm:constr type="w" for="ch" forName="vertSpace3" refType="w"/>
              <dgm:constr type="h" for="ch" forName="vertSpace3" refType="h" refFor="ch" refForName="vertSpace2"/>
              <dgm:constr type="b" for="ch" forName="vertSpace3" refType="t" refFor="ch" refForName="vertSpace2"/>
              <dgm:constr type="ctrX" for="ch" forName="circle3" refType="l" refFor="ch" refForName="space"/>
              <dgm:constr type="h" for="ch" forName="circle3" refType="h" refFor="ch" refForName="circle1" fact="0.33333"/>
              <dgm:constr type="hOff" for="ch" forName="circle3" refType="h" refFor="ch" refForName="vertSpace2" fact="-0.66667"/>
              <dgm:constr type="w" for="ch" forName="circle3" refType="h" refFor="ch" refForName="circle3" op="equ"/>
              <dgm:constr type="wOff" for="ch" forName="circle3" refType="hOff" refFor="ch" refForName="circle3" op="equ"/>
              <dgm:constr type="b" for="ch" forName="circle3" refType="t" refFor="ch" refForName="vertSpace3"/>
              <dgm:constr type="l" for="ch" forName="rect3" refType="r" refFor="ch" refForName="space"/>
              <dgm:constr type="r" for="ch" forName="rect3" refType="w"/>
              <dgm:constr type="h" for="ch" forName="rect3" refType="h" refFor="ch" refForName="circle3"/>
              <dgm:constr type="hOff" for="ch" forName="rect3" refType="hOff" refFor="ch" refForName="circle3"/>
              <dgm:constr type="b" for="ch" forName="rect3" refType="b" refFor="ch" refForName="circle3"/>
              <dgm:constr type="l" for="ch" forName="rect3ParTx" refType="r" refFor="ch" refForName="space"/>
              <dgm:constr type="w" for="ch" forName="rect3ParTx" refType="w" refFor="ch" refForName="rect3" fact="0.5"/>
              <dgm:constr type="t" for="ch" forName="rect3ParTx" refType="t" refFor="ch" refForName="rect3"/>
              <dgm:constr type="b" for="ch" forName="rect3ParTx" refType="b" refFor="ch" refForName="rect3"/>
              <dgm:constr type="l" for="ch" forName="rect3ChTx" refType="r" refFor="ch" refForName="rect3ParTx"/>
              <dgm:constr type="w" for="ch" forName="rect3ChTx" refType="w" refFor="ch" refForName="rect3ParTx"/>
              <dgm:constr type="t" for="ch" forName="rect3ChTx" refType="t" refFor="ch" refForName="rect3ParTx"/>
              <dgm:constr type="b" for="ch" forName="rect3ChTx" refType="b" refFor="ch" refForName="rect3ParTx"/>
              <dgm:constr type="l" for="ch" forName="rect3ParTxNoCh" refType="r" refFor="ch" refForName="space"/>
              <dgm:constr type="w" for="ch" forName="rect3ParTxNoCh" refType="w" refFor="ch" refForName="rect3"/>
              <dgm:constr type="t" for="ch" forName="rect3ParTxNoCh" refType="t" refFor="ch" refForName="rect3"/>
              <dgm:constr type="b" for="ch" forName="rect3ParTxNoCh" refType="b" refFor="ch" refForName="rect3"/>
              <dgm:constr type="l" for="ch" forName="rect1ParTx" refType="r" refFor="ch" refForName="space"/>
              <dgm:constr type="w" for="ch" forName="rect1ParTx" refType="w" refFor="ch" refForName="rect1" fact="0.5"/>
              <dgm:constr type="t" for="ch" forName="rect1ParTx" refType="t" refFor="ch" refForName="rect1"/>
              <dgm:constr type="b" for="ch" forName="rect1ParTx" refType="t" refFor="ch" refForName="rect2"/>
              <dgm:constr type="l" for="ch" forName="rect1ChTx" refType="r" refFor="ch" refForName="rect1ParTx"/>
              <dgm:constr type="w" for="ch" forName="rect1ChTx" refType="w" refFor="ch" refForName="rect1ParTx"/>
              <dgm:constr type="t" for="ch" forName="rect1ChTx" refType="t" refFor="ch" refForName="rect1ParTx"/>
              <dgm:constr type="b" for="ch" forName="rect1ChTx" refType="b" refFor="ch" refForName="rect1ParTx"/>
              <dgm:constr type="l" for="ch" forName="rect1ParTxNoCh" refType="r" refFor="ch" refForName="space"/>
              <dgm:constr type="w" for="ch" forName="rect1ParTxNoCh" refType="w" refFor="ch" refForName="rect1"/>
              <dgm:constr type="t" for="ch" forName="rect1ParTxNoCh" refType="t" refFor="ch" refForName="rect1"/>
              <dgm:constr type="b" for="ch" forName="rect1ParTxNoCh" refType="t" refFor="ch" refForName="rect2"/>
              <dgm:constr type="l" for="ch" forName="rect2ParTx" refType="r" refFor="ch" refForName="space"/>
              <dgm:constr type="w" for="ch" forName="rect2ParTx" refType="w" refFor="ch" refForName="rect2" fact="0.5"/>
              <dgm:constr type="t" for="ch" forName="rect2ParTx" refType="t" refFor="ch" refForName="rect2"/>
              <dgm:constr type="b" for="ch" forName="rect2ParTx" refType="t" refFor="ch" refForName="rect3"/>
              <dgm:constr type="l" for="ch" forName="rect2ChTx" refType="r" refFor="ch" refForName="rect2ParTx"/>
              <dgm:constr type="w" for="ch" forName="rect2ChTx" refType="w" refFor="ch" refForName="rect2ParTx"/>
              <dgm:constr type="t" for="ch" forName="rect2ChTx" refType="t" refFor="ch" refForName="rect2ParTx"/>
              <dgm:constr type="b" for="ch" forName="rect2ChTx" refType="b" refFor="ch" refForName="rect2ParTx"/>
              <dgm:constr type="l" for="ch" forName="rect2ParTxNoCh" refType="r" refFor="ch" refForName="space"/>
              <dgm:constr type="w" for="ch" forName="rect2ParTxNoCh" refType="w" refFor="ch" refForName="rect2"/>
              <dgm:constr type="t" for="ch" forName="rect2ParTxNoCh" refType="t" refFor="ch" refForName="rect2"/>
              <dgm:constr type="b" for="ch" forName="rect2ParTxNoCh" refType="t" refFor="ch" refForName="rect3"/>
              <dgm:constr type="primFontSz" for="ch" op="equ" val="65"/>
              <dgm:constr type="secFontSz" for="ch" op="equ" val="65"/>
            </dgm:constrLst>
          </dgm:if>
          <dgm:if name="Name7" axis="ch" ptType="node" func="cnt" op="equ" val="4">
            <dgm:constrLst>
              <dgm:constr type="userA" refType="w" fact="0.3"/>
              <dgm:constr type="w" for="ch" forName="circle1" refType="userA" fact="2"/>
              <dgm:constr type="h" for="ch" forName="circle1" refType="w" refFor="ch" refForName="circle1" op="equ"/>
              <dgm:constr type="l" for="ch" forName="circle1"/>
              <dgm:constr type="ctrY" for="ch" forName="circle1" refType="h" fact="0.5"/>
              <dgm:constr type="l" for="ch" forName="space" refType="ctrX" refFor="ch" refForName="circle1"/>
              <dgm:constr type="w" for="ch" forName="space"/>
              <dgm:constr type="h" for="ch" forName="space" refType="h" refFor="ch" refForName="circle1"/>
              <dgm:constr type="b" for="ch" forName="space" refType="b" refFor="ch" refForName="circle1"/>
              <dgm:constr type="l" for="ch" forName="rect1" refType="r" refFor="ch" refForName="space"/>
              <dgm:constr type="r" for="ch" forName="rect1" refType="w"/>
              <dgm:constr type="h" for="ch" forName="rect1" refType="h" refFor="ch" refForName="circle1"/>
              <dgm:constr type="b" for="ch" forName="rect1" refType="b" refFor="ch" refForName="circle1"/>
              <dgm:constr type="l" for="ch" forName="vertSpace2"/>
              <dgm:constr type="w" for="ch" forName="vertSpace2" refType="w"/>
              <dgm:constr type="h" for="ch" forName="vertSpace2" refType="h" refFor="ch" refForName="circle1" fact="0.05"/>
              <dgm:constr type="b" for="ch" forName="vertSpace2" refType="b" refFor="ch" refForName="circle1"/>
              <dgm:constr type="ctrX" for="ch" forName="circle2" refType="l" refFor="ch" refForName="space"/>
              <dgm:constr type="h" for="ch" forName="circle2" refType="h" refFor="ch" refForName="circle1" fact="0.75"/>
              <dgm:constr type="hOff" for="ch" forName="circle2" refType="h" refFor="ch" refForName="vertSpace2" fact="-0.25"/>
              <dgm:constr type="w" for="ch" forName="circle2" refType="h" refFor="ch" refForName="circle2" op="equ"/>
              <dgm:constr type="wOff" for="ch" forName="circle2" refType="hOff" refFor="ch" refForName="circle2" op="equ"/>
              <dgm:constr type="b" for="ch" forName="circle2" refType="t" refFor="ch" refForName="vertSpace2"/>
              <dgm:constr type="l" for="ch" forName="rect2" refType="r" refFor="ch" refForName="space"/>
              <dgm:constr type="r" for="ch" forName="rect2" refType="w"/>
              <dgm:constr type="h" for="ch" forName="rect2" refType="h" refFor="ch" refForName="circle2"/>
              <dgm:constr type="hOff" for="ch" forName="rect2" refType="hOff" refFor="ch" refForName="circle2"/>
              <dgm:constr type="b" for="ch" forName="rect2" refType="b" refFor="ch" refForName="circle2"/>
              <dgm:constr type="l" for="ch" forName="vertSpace3"/>
              <dgm:constr type="w" for="ch" forName="vertSpace3" refType="w"/>
              <dgm:constr type="h" for="ch" forName="vertSpace3" refType="h" refFor="ch" refForName="vertSpace2"/>
              <dgm:constr type="b" for="ch" forName="vertSpace3" refType="t" refFor="ch" refForName="vertSpace2"/>
              <dgm:constr type="ctrX" for="ch" forName="circle3" refType="l" refFor="ch" refForName="space"/>
              <dgm:constr type="h" for="ch" forName="circle3" refType="h" refFor="ch" refForName="circle1" fact="0.5"/>
              <dgm:constr type="hOff" for="ch" forName="circle3" refType="h" refFor="ch" refForName="vertSpace2" fact="-0.5"/>
              <dgm:constr type="w" for="ch" forName="circle3" refType="h" refFor="ch" refForName="circle3" op="equ"/>
              <dgm:constr type="wOff" for="ch" forName="circle3" refType="hOff" refFor="ch" refForName="circle3" op="equ"/>
              <dgm:constr type="b" for="ch" forName="circle3" refType="t" refFor="ch" refForName="vertSpace3"/>
              <dgm:constr type="l" for="ch" forName="rect3" refType="r" refFor="ch" refForName="space"/>
              <dgm:constr type="r" for="ch" forName="rect3" refType="w"/>
              <dgm:constr type="h" for="ch" forName="rect3" refType="h" refFor="ch" refForName="circle3"/>
              <dgm:constr type="hOff" for="ch" forName="rect3" refType="hOff" refFor="ch" refForName="circle3"/>
              <dgm:constr type="b" for="ch" forName="rect3" refType="b" refFor="ch" refForName="circle3"/>
              <dgm:constr type="l" for="ch" forName="vertSpace4"/>
              <dgm:constr type="w" for="ch" forName="vertSpace4" refType="w"/>
              <dgm:constr type="h" for="ch" forName="vertSpace4" refType="h" refFor="ch" refForName="vertSpace3"/>
              <dgm:constr type="b" for="ch" forName="vertSpace4" refType="t" refFor="ch" refForName="vertSpace3"/>
              <dgm:constr type="ctrX" for="ch" forName="circle4" refType="l" refFor="ch" refForName="space"/>
              <dgm:constr type="h" for="ch" forName="circle4" refType="h" refFor="ch" refForName="circle1" fact="0.25"/>
              <dgm:constr type="hOff" for="ch" forName="circle4" refType="h" refFor="ch" refForName="vertSpace2" fact="-0.75"/>
              <dgm:constr type="w" for="ch" forName="circle4" refType="h" refFor="ch" refForName="circle4" op="equ"/>
              <dgm:constr type="wOff" for="ch" forName="circle4" refType="hOff" refFor="ch" refForName="circle4" op="equ"/>
              <dgm:constr type="b" for="ch" forName="circle4" refType="t" refFor="ch" refForName="vertSpace4"/>
              <dgm:constr type="l" for="ch" forName="rect4" refType="r" refFor="ch" refForName="space"/>
              <dgm:constr type="r" for="ch" forName="rect4" refType="w"/>
              <dgm:constr type="h" for="ch" forName="rect4" refType="h" refFor="ch" refForName="circle4"/>
              <dgm:constr type="hOff" for="ch" forName="rect4" refType="hOff" refFor="ch" refForName="circle4"/>
              <dgm:constr type="b" for="ch" forName="rect4" refType="b" refFor="ch" refForName="circle4"/>
              <dgm:constr type="l" for="ch" forName="rect4ParTx" refType="r" refFor="ch" refForName="space"/>
              <dgm:constr type="w" for="ch" forName="rect4ParTx" refType="w" refFor="ch" refForName="rect4" fact="0.5"/>
              <dgm:constr type="t" for="ch" forName="rect4ParTx" refType="t" refFor="ch" refForName="rect4"/>
              <dgm:constr type="b" for="ch" forName="rect4ParTx" refType="b" refFor="ch" refForName="rect4"/>
              <dgm:constr type="l" for="ch" forName="rect4ChTx" refType="r" refFor="ch" refForName="rect4ParTx"/>
              <dgm:constr type="w" for="ch" forName="rect4ChTx" refType="w" refFor="ch" refForName="rect4ParTx"/>
              <dgm:constr type="t" for="ch" forName="rect4ChTx" refType="t" refFor="ch" refForName="rect4ParTx"/>
              <dgm:constr type="b" for="ch" forName="rect4ChTx" refType="b" refFor="ch" refForName="rect4ParTx"/>
              <dgm:constr type="l" for="ch" forName="rect4ParTxNoCh" refType="r" refFor="ch" refForName="space"/>
              <dgm:constr type="w" for="ch" forName="rect4ParTxNoCh" refType="w" refFor="ch" refForName="rect4"/>
              <dgm:constr type="t" for="ch" forName="rect4ParTxNoCh" refType="t" refFor="ch" refForName="rect4"/>
              <dgm:constr type="b" for="ch" forName="rect4ParTxNoCh" refType="b" refFor="ch" refForName="rect4"/>
              <dgm:constr type="l" for="ch" forName="rect1ParTx" refType="r" refFor="ch" refForName="space"/>
              <dgm:constr type="w" for="ch" forName="rect1ParTx" refType="w" refFor="ch" refForName="rect1" fact="0.5"/>
              <dgm:constr type="t" for="ch" forName="rect1ParTx" refType="t" refFor="ch" refForName="rect1"/>
              <dgm:constr type="b" for="ch" forName="rect1ParTx" refType="t" refFor="ch" refForName="rect2"/>
              <dgm:constr type="l" for="ch" forName="rect1ChTx" refType="r" refFor="ch" refForName="rect1ParTx"/>
              <dgm:constr type="w" for="ch" forName="rect1ChTx" refType="w" refFor="ch" refForName="rect1ParTx"/>
              <dgm:constr type="t" for="ch" forName="rect1ChTx" refType="t" refFor="ch" refForName="rect1ParTx"/>
              <dgm:constr type="b" for="ch" forName="rect1ChTx" refType="b" refFor="ch" refForName="rect1ParTx"/>
              <dgm:constr type="l" for="ch" forName="rect1ParTxNoCh" refType="r" refFor="ch" refForName="space"/>
              <dgm:constr type="w" for="ch" forName="rect1ParTxNoCh" refType="w" refFor="ch" refForName="rect1"/>
              <dgm:constr type="t" for="ch" forName="rect1ParTxNoCh" refType="t" refFor="ch" refForName="rect1"/>
              <dgm:constr type="b" for="ch" forName="rect1ParTxNoCh" refType="t" refFor="ch" refForName="rect2"/>
              <dgm:constr type="l" for="ch" forName="rect2ParTx" refType="r" refFor="ch" refForName="space"/>
              <dgm:constr type="w" for="ch" forName="rect2ParTx" refType="w" refFor="ch" refForName="rect2" fact="0.5"/>
              <dgm:constr type="t" for="ch" forName="rect2ParTx" refType="t" refFor="ch" refForName="rect2"/>
              <dgm:constr type="b" for="ch" forName="rect2ParTx" refType="t" refFor="ch" refForName="rect3"/>
              <dgm:constr type="l" for="ch" forName="rect2ChTx" refType="r" refFor="ch" refForName="rect2ParTx"/>
              <dgm:constr type="w" for="ch" forName="rect2ChTx" refType="w" refFor="ch" refForName="rect2ParTx"/>
              <dgm:constr type="t" for="ch" forName="rect2ChTx" refType="t" refFor="ch" refForName="rect2ParTx"/>
              <dgm:constr type="b" for="ch" forName="rect2ChTx" refType="b" refFor="ch" refForName="rect2ParTx"/>
              <dgm:constr type="l" for="ch" forName="rect2ParTxNoCh" refType="r" refFor="ch" refForName="space"/>
              <dgm:constr type="w" for="ch" forName="rect2ParTxNoCh" refType="w" refFor="ch" refForName="rect2"/>
              <dgm:constr type="t" for="ch" forName="rect2ParTxNoCh" refType="t" refFor="ch" refForName="rect2"/>
              <dgm:constr type="b" for="ch" forName="rect2ParTxNoCh" refType="t" refFor="ch" refForName="rect3"/>
              <dgm:constr type="l" for="ch" forName="rect3ParTx" refType="r" refFor="ch" refForName="space"/>
              <dgm:constr type="w" for="ch" forName="rect3ParTx" refType="w" refFor="ch" refForName="rect3" fact="0.5"/>
              <dgm:constr type="t" for="ch" forName="rect3ParTx" refType="t" refFor="ch" refForName="rect3"/>
              <dgm:constr type="b" for="ch" forName="rect3ParTx" refType="t" refFor="ch" refForName="rect4"/>
              <dgm:constr type="l" for="ch" forName="rect3ChTx" refType="r" refFor="ch" refForName="rect3ParTx"/>
              <dgm:constr type="w" for="ch" forName="rect3ChTx" refType="w" refFor="ch" refForName="rect3ParTx"/>
              <dgm:constr type="t" for="ch" forName="rect3ChTx" refType="t" refFor="ch" refForName="rect3ParTx"/>
              <dgm:constr type="b" for="ch" forName="rect3ChTx" refType="b" refFor="ch" refForName="rect3ParTx"/>
              <dgm:constr type="l" for="ch" forName="rect3ParTxNoCh" refType="r" refFor="ch" refForName="space"/>
              <dgm:constr type="w" for="ch" forName="rect3ParTxNoCh" refType="w" refFor="ch" refForName="rect3"/>
              <dgm:constr type="t" for="ch" forName="rect3ParTxNoCh" refType="t" refFor="ch" refForName="rect3"/>
              <dgm:constr type="b" for="ch" forName="rect3ParTxNoCh" refType="t" refFor="ch" refForName="rect4"/>
              <dgm:constr type="primFontSz" for="ch" op="equ" val="65"/>
              <dgm:constr type="secFontSz" for="ch" op="equ" val="65"/>
            </dgm:constrLst>
          </dgm:if>
          <dgm:if name="Name8" axis="ch" ptType="node" func="cnt" op="equ" val="5">
            <dgm:constrLst>
              <dgm:constr type="userA" refType="w" fact="0.3"/>
              <dgm:constr type="w" for="ch" forName="circle1" refType="userA" fact="2"/>
              <dgm:constr type="h" for="ch" forName="circle1" refType="w" refFor="ch" refForName="circle1" op="equ"/>
              <dgm:constr type="l" for="ch" forName="circle1"/>
              <dgm:constr type="ctrY" for="ch" forName="circle1" refType="h" fact="0.5"/>
              <dgm:constr type="l" for="ch" forName="space" refType="ctrX" refFor="ch" refForName="circle1"/>
              <dgm:constr type="w" for="ch" forName="space"/>
              <dgm:constr type="h" for="ch" forName="space" refType="h" refFor="ch" refForName="circle1"/>
              <dgm:constr type="b" for="ch" forName="space" refType="b" refFor="ch" refForName="circle1"/>
              <dgm:constr type="l" for="ch" forName="rect1" refType="r" refFor="ch" refForName="space"/>
              <dgm:constr type="r" for="ch" forName="rect1" refType="w"/>
              <dgm:constr type="h" for="ch" forName="rect1" refType="h" refFor="ch" refForName="circle1"/>
              <dgm:constr type="b" for="ch" forName="rect1" refType="b" refFor="ch" refForName="circle1"/>
              <dgm:constr type="l" for="ch" forName="vertSpace2"/>
              <dgm:constr type="w" for="ch" forName="vertSpace2" refType="w"/>
              <dgm:constr type="h" for="ch" forName="vertSpace2" refType="h" refFor="ch" refForName="circle1" fact="0.05"/>
              <dgm:constr type="b" for="ch" forName="vertSpace2" refType="b" refFor="ch" refForName="circle1"/>
              <dgm:constr type="ctrX" for="ch" forName="circle2" refType="l" refFor="ch" refForName="space"/>
              <dgm:constr type="h" for="ch" forName="circle2" refType="h" refFor="ch" refForName="circle1" fact="0.8"/>
              <dgm:constr type="hOff" for="ch" forName="circle2" refType="h" refFor="ch" refForName="vertSpace2" fact="-0.2"/>
              <dgm:constr type="w" for="ch" forName="circle2" refType="h" refFor="ch" refForName="circle2" op="equ"/>
              <dgm:constr type="wOff" for="ch" forName="circle2" refType="hOff" refFor="ch" refForName="circle2" op="equ"/>
              <dgm:constr type="b" for="ch" forName="circle2" refType="t" refFor="ch" refForName="vertSpace2"/>
              <dgm:constr type="l" for="ch" forName="rect2" refType="r" refFor="ch" refForName="space"/>
              <dgm:constr type="r" for="ch" forName="rect2" refType="w"/>
              <dgm:constr type="h" for="ch" forName="rect2" refType="h" refFor="ch" refForName="circle2"/>
              <dgm:constr type="hOff" for="ch" forName="rect2" refType="hOff" refFor="ch" refForName="circle2"/>
              <dgm:constr type="b" for="ch" forName="rect2" refType="b" refFor="ch" refForName="circle2"/>
              <dgm:constr type="l" for="ch" forName="vertSpace3"/>
              <dgm:constr type="w" for="ch" forName="vertSpace3" refType="w"/>
              <dgm:constr type="h" for="ch" forName="vertSpace3" refType="h" refFor="ch" refForName="vertSpace2"/>
              <dgm:constr type="b" for="ch" forName="vertSpace3" refType="t" refFor="ch" refForName="vertSpace2"/>
              <dgm:constr type="ctrX" for="ch" forName="circle3" refType="l" refFor="ch" refForName="space"/>
              <dgm:constr type="h" for="ch" forName="circle3" refType="h" refFor="ch" refForName="circle1" fact="0.6"/>
              <dgm:constr type="hOff" for="ch" forName="circle3" refType="h" refFor="ch" refForName="vertSpace2" fact="-0.4"/>
              <dgm:constr type="w" for="ch" forName="circle3" refType="h" refFor="ch" refForName="circle3" op="equ"/>
              <dgm:constr type="wOff" for="ch" forName="circle3" refType="hOff" refFor="ch" refForName="circle3" op="equ"/>
              <dgm:constr type="b" for="ch" forName="circle3" refType="t" refFor="ch" refForName="vertSpace3"/>
              <dgm:constr type="l" for="ch" forName="rect3" refType="r" refFor="ch" refForName="space"/>
              <dgm:constr type="r" for="ch" forName="rect3" refType="w"/>
              <dgm:constr type="h" for="ch" forName="rect3" refType="h" refFor="ch" refForName="circle3"/>
              <dgm:constr type="hOff" for="ch" forName="rect3" refType="hOff" refFor="ch" refForName="circle3"/>
              <dgm:constr type="b" for="ch" forName="rect3" refType="b" refFor="ch" refForName="circle3"/>
              <dgm:constr type="l" for="ch" forName="vertSpace4"/>
              <dgm:constr type="w" for="ch" forName="vertSpace4" refType="w"/>
              <dgm:constr type="h" for="ch" forName="vertSpace4" refType="h" refFor="ch" refForName="vertSpace3"/>
              <dgm:constr type="b" for="ch" forName="vertSpace4" refType="t" refFor="ch" refForName="vertSpace3"/>
              <dgm:constr type="ctrX" for="ch" forName="circle4" refType="l" refFor="ch" refForName="space"/>
              <dgm:constr type="h" for="ch" forName="circle4" refType="h" refFor="ch" refForName="circle1" fact="0.4"/>
              <dgm:constr type="hOff" for="ch" forName="circle4" refType="h" refFor="ch" refForName="vertSpace2" fact="-0.6"/>
              <dgm:constr type="w" for="ch" forName="circle4" refType="h" refFor="ch" refForName="circle4" op="equ"/>
              <dgm:constr type="wOff" for="ch" forName="circle4" refType="hOff" refFor="ch" refForName="circle4" op="equ"/>
              <dgm:constr type="b" for="ch" forName="circle4" refType="t" refFor="ch" refForName="vertSpace4"/>
              <dgm:constr type="l" for="ch" forName="rect4" refType="r" refFor="ch" refForName="space"/>
              <dgm:constr type="r" for="ch" forName="rect4" refType="w"/>
              <dgm:constr type="h" for="ch" forName="rect4" refType="h" refFor="ch" refForName="circle4"/>
              <dgm:constr type="hOff" for="ch" forName="rect4" refType="hOff" refFor="ch" refForName="circle4"/>
              <dgm:constr type="b" for="ch" forName="rect4" refType="b" refFor="ch" refForName="circle4"/>
              <dgm:constr type="l" for="ch" forName="vertSpace5"/>
              <dgm:constr type="w" for="ch" forName="vertSpace5" refType="w"/>
              <dgm:constr type="h" for="ch" forName="vertSpace5" refType="h" refFor="ch" refForName="vertSpace4"/>
              <dgm:constr type="b" for="ch" forName="vertSpace5" refType="t" refFor="ch" refForName="vertSpace4"/>
              <dgm:constr type="ctrX" for="ch" forName="circle5" refType="l" refFor="ch" refForName="space"/>
              <dgm:constr type="h" for="ch" forName="circle5" refType="h" refFor="ch" refForName="circle1" fact="0.2"/>
              <dgm:constr type="hOff" for="ch" forName="circle5" refType="h" refFor="ch" refForName="vertSpace2" fact="-0.8"/>
              <dgm:constr type="w" for="ch" forName="circle5" refType="h" refFor="ch" refForName="circle5" op="equ"/>
              <dgm:constr type="wOff" for="ch" forName="circle5" refType="hOff" refFor="ch" refForName="circle5" op="equ"/>
              <dgm:constr type="b" for="ch" forName="circle5" refType="t" refFor="ch" refForName="vertSpace5"/>
              <dgm:constr type="l" for="ch" forName="rect5" refType="r" refFor="ch" refForName="space"/>
              <dgm:constr type="r" for="ch" forName="rect5" refType="w"/>
              <dgm:constr type="h" for="ch" forName="rect5" refType="h" refFor="ch" refForName="circle5"/>
              <dgm:constr type="hOff" for="ch" forName="rect5" refType="hOff" refFor="ch" refForName="circle5"/>
              <dgm:constr type="b" for="ch" forName="rect5" refType="b" refFor="ch" refForName="circle5"/>
              <dgm:constr type="l" for="ch" forName="rect5ParTx" refType="r" refFor="ch" refForName="space"/>
              <dgm:constr type="w" for="ch" forName="rect5ParTx" refType="w" refFor="ch" refForName="rect5" fact="0.5"/>
              <dgm:constr type="t" for="ch" forName="rect5ParTx" refType="t" refFor="ch" refForName="rect5"/>
              <dgm:constr type="b" for="ch" forName="rect5ParTx" refType="b" refFor="ch" refForName="rect5"/>
              <dgm:constr type="l" for="ch" forName="rect5ChTx" refType="r" refFor="ch" refForName="rect5ParTx"/>
              <dgm:constr type="w" for="ch" forName="rect5ChTx" refType="w" refFor="ch" refForName="rect5ParTx"/>
              <dgm:constr type="t" for="ch" forName="rect5ChTx" refType="t" refFor="ch" refForName="rect5ParTx"/>
              <dgm:constr type="b" for="ch" forName="rect5ChTx" refType="b" refFor="ch" refForName="rect5ParTx"/>
              <dgm:constr type="l" for="ch" forName="rect5ParTxNoCh" refType="r" refFor="ch" refForName="space"/>
              <dgm:constr type="w" for="ch" forName="rect5ParTxNoCh" refType="w" refFor="ch" refForName="rect5"/>
              <dgm:constr type="t" for="ch" forName="rect5ParTxNoCh" refType="t" refFor="ch" refForName="rect5"/>
              <dgm:constr type="b" for="ch" forName="rect5ParTxNoCh" refType="b" refFor="ch" refForName="rect5"/>
              <dgm:constr type="l" for="ch" forName="rect1ParTx" refType="r" refFor="ch" refForName="space"/>
              <dgm:constr type="w" for="ch" forName="rect1ParTx" refType="w" refFor="ch" refForName="rect1" fact="0.5"/>
              <dgm:constr type="t" for="ch" forName="rect1ParTx" refType="t" refFor="ch" refForName="rect1"/>
              <dgm:constr type="b" for="ch" forName="rect1ParTx" refType="t" refFor="ch" refForName="rect2"/>
              <dgm:constr type="l" for="ch" forName="rect1ChTx" refType="r" refFor="ch" refForName="rect1ParTx"/>
              <dgm:constr type="w" for="ch" forName="rect1ChTx" refType="w" refFor="ch" refForName="rect1ParTx"/>
              <dgm:constr type="t" for="ch" forName="rect1ChTx" refType="t" refFor="ch" refForName="rect1ParTx"/>
              <dgm:constr type="b" for="ch" forName="rect1ChTx" refType="b" refFor="ch" refForName="rect1ParTx"/>
              <dgm:constr type="l" for="ch" forName="rect1ParTxNoCh" refType="r" refFor="ch" refForName="space"/>
              <dgm:constr type="w" for="ch" forName="rect1ParTxNoCh" refType="w" refFor="ch" refForName="rect1"/>
              <dgm:constr type="t" for="ch" forName="rect1ParTxNoCh" refType="t" refFor="ch" refForName="rect1"/>
              <dgm:constr type="b" for="ch" forName="rect1ParTxNoCh" refType="t" refFor="ch" refForName="rect2"/>
              <dgm:constr type="l" for="ch" forName="rect2ParTx" refType="r" refFor="ch" refForName="space"/>
              <dgm:constr type="w" for="ch" forName="rect2ParTx" refType="w" refFor="ch" refForName="rect2" fact="0.5"/>
              <dgm:constr type="t" for="ch" forName="rect2ParTx" refType="t" refFor="ch" refForName="rect2"/>
              <dgm:constr type="b" for="ch" forName="rect2ParTx" refType="t" refFor="ch" refForName="rect3"/>
              <dgm:constr type="l" for="ch" forName="rect2ChTx" refType="r" refFor="ch" refForName="rect2ParTx"/>
              <dgm:constr type="w" for="ch" forName="rect2ChTx" refType="w" refFor="ch" refForName="rect2ParTx"/>
              <dgm:constr type="t" for="ch" forName="rect2ChTx" refType="t" refFor="ch" refForName="rect2ParTx"/>
              <dgm:constr type="b" for="ch" forName="rect2ChTx" refType="b" refFor="ch" refForName="rect2ParTx"/>
              <dgm:constr type="l" for="ch" forName="rect2ParTxNoCh" refType="r" refFor="ch" refForName="space"/>
              <dgm:constr type="w" for="ch" forName="rect2ParTxNoCh" refType="w" refFor="ch" refForName="rect2"/>
              <dgm:constr type="t" for="ch" forName="rect2ParTxNoCh" refType="t" refFor="ch" refForName="rect2"/>
              <dgm:constr type="b" for="ch" forName="rect2ParTxNoCh" refType="t" refFor="ch" refForName="rect3"/>
              <dgm:constr type="l" for="ch" forName="rect3ParTx" refType="r" refFor="ch" refForName="space"/>
              <dgm:constr type="w" for="ch" forName="rect3ParTx" refType="w" refFor="ch" refForName="rect3" fact="0.5"/>
              <dgm:constr type="t" for="ch" forName="rect3ParTx" refType="t" refFor="ch" refForName="rect3"/>
              <dgm:constr type="b" for="ch" forName="rect3ParTx" refType="t" refFor="ch" refForName="rect4"/>
              <dgm:constr type="l" for="ch" forName="rect3ChTx" refType="r" refFor="ch" refForName="rect3ParTx"/>
              <dgm:constr type="w" for="ch" forName="rect3ChTx" refType="w" refFor="ch" refForName="rect3ParTx"/>
              <dgm:constr type="t" for="ch" forName="rect3ChTx" refType="t" refFor="ch" refForName="rect3ParTx"/>
              <dgm:constr type="b" for="ch" forName="rect3ChTx" refType="b" refFor="ch" refForName="rect3ParTx"/>
              <dgm:constr type="l" for="ch" forName="rect3ParTxNoCh" refType="r" refFor="ch" refForName="space"/>
              <dgm:constr type="w" for="ch" forName="rect3ParTxNoCh" refType="w" refFor="ch" refForName="rect3"/>
              <dgm:constr type="t" for="ch" forName="rect3ParTxNoCh" refType="t" refFor="ch" refForName="rect3"/>
              <dgm:constr type="b" for="ch" forName="rect3ParTxNoCh" refType="t" refFor="ch" refForName="rect4"/>
              <dgm:constr type="l" for="ch" forName="rect4ParTx" refType="r" refFor="ch" refForName="space"/>
              <dgm:constr type="w" for="ch" forName="rect4ParTx" refType="w" refFor="ch" refForName="rect4" fact="0.5"/>
              <dgm:constr type="t" for="ch" forName="rect4ParTx" refType="t" refFor="ch" refForName="rect4"/>
              <dgm:constr type="b" for="ch" forName="rect4ParTx" refType="t" refFor="ch" refForName="rect5"/>
              <dgm:constr type="l" for="ch" forName="rect4ChTx" refType="r" refFor="ch" refForName="rect4ParTx"/>
              <dgm:constr type="w" for="ch" forName="rect4ChTx" refType="w" refFor="ch" refForName="rect4ParTx"/>
              <dgm:constr type="t" for="ch" forName="rect4ChTx" refType="t" refFor="ch" refForName="rect4ParTx"/>
              <dgm:constr type="b" for="ch" forName="rect4ChTx" refType="b" refFor="ch" refForName="rect4ParTx"/>
              <dgm:constr type="l" for="ch" forName="rect4ParTxNoCh" refType="r" refFor="ch" refForName="space"/>
              <dgm:constr type="w" for="ch" forName="rect4ParTxNoCh" refType="w" refFor="ch" refForName="rect4"/>
              <dgm:constr type="t" for="ch" forName="rect4ParTxNoCh" refType="t" refFor="ch" refForName="rect4"/>
              <dgm:constr type="b" for="ch" forName="rect4ParTxNoCh" refType="t" refFor="ch" refForName="rect5"/>
              <dgm:constr type="primFontSz" for="ch" op="equ" val="65"/>
              <dgm:constr type="secFontSz" for="ch" op="equ" val="65"/>
            </dgm:constrLst>
          </dgm:if>
          <dgm:if name="Name9" axis="ch" ptType="node" func="cnt" op="equ" val="6">
            <dgm:constrLst>
              <dgm:constr type="userA" refType="w" fact="0.3"/>
              <dgm:constr type="w" for="ch" forName="circle1" refType="userA" fact="2"/>
              <dgm:constr type="h" for="ch" forName="circle1" refType="w" refFor="ch" refForName="circle1" op="equ"/>
              <dgm:constr type="l" for="ch" forName="circle1"/>
              <dgm:constr type="ctrY" for="ch" forName="circle1" refType="h" fact="0.5"/>
              <dgm:constr type="l" for="ch" forName="space" refType="ctrX" refFor="ch" refForName="circle1"/>
              <dgm:constr type="w" for="ch" forName="space"/>
              <dgm:constr type="h" for="ch" forName="space" refType="h" refFor="ch" refForName="circle1"/>
              <dgm:constr type="b" for="ch" forName="space" refType="b" refFor="ch" refForName="circle1"/>
              <dgm:constr type="l" for="ch" forName="rect1" refType="r" refFor="ch" refForName="space"/>
              <dgm:constr type="r" for="ch" forName="rect1" refType="w"/>
              <dgm:constr type="h" for="ch" forName="rect1" refType="h" refFor="ch" refForName="circle1"/>
              <dgm:constr type="b" for="ch" forName="rect1" refType="b" refFor="ch" refForName="circle1"/>
              <dgm:constr type="l" for="ch" forName="vertSpace2"/>
              <dgm:constr type="w" for="ch" forName="vertSpace2" refType="w"/>
              <dgm:constr type="h" for="ch" forName="vertSpace2" refType="h" refFor="ch" refForName="circle1" fact="0.05"/>
              <dgm:constr type="b" for="ch" forName="vertSpace2" refType="b" refFor="ch" refForName="circle1"/>
              <dgm:constr type="ctrX" for="ch" forName="circle2" refType="l" refFor="ch" refForName="space"/>
              <dgm:constr type="h" for="ch" forName="circle2" refType="h" refFor="ch" refForName="circle1" fact="0.83333"/>
              <dgm:constr type="hOff" for="ch" forName="circle2" refType="h" refFor="ch" refForName="vertSpace2" fact="-0.16667"/>
              <dgm:constr type="w" for="ch" forName="circle2" refType="h" refFor="ch" refForName="circle2" op="equ"/>
              <dgm:constr type="wOff" for="ch" forName="circle2" refType="hOff" refFor="ch" refForName="circle2" op="equ"/>
              <dgm:constr type="b" for="ch" forName="circle2" refType="t" refFor="ch" refForName="vertSpace2"/>
              <dgm:constr type="l" for="ch" forName="rect2" refType="r" refFor="ch" refForName="space"/>
              <dgm:constr type="r" for="ch" forName="rect2" refType="w"/>
              <dgm:constr type="h" for="ch" forName="rect2" refType="h" refFor="ch" refForName="circle2"/>
              <dgm:constr type="hOff" for="ch" forName="rect2" refType="hOff" refFor="ch" refForName="circle2"/>
              <dgm:constr type="b" for="ch" forName="rect2" refType="b" refFor="ch" refForName="circle2"/>
              <dgm:constr type="l" for="ch" forName="vertSpace3"/>
              <dgm:constr type="w" for="ch" forName="vertSpace3" refType="w"/>
              <dgm:constr type="h" for="ch" forName="vertSpace3" refType="h" refFor="ch" refForName="vertSpace2"/>
              <dgm:constr type="b" for="ch" forName="vertSpace3" refType="t" refFor="ch" refForName="vertSpace2"/>
              <dgm:constr type="ctrX" for="ch" forName="circle3" refType="l" refFor="ch" refForName="space"/>
              <dgm:constr type="h" for="ch" forName="circle3" refType="h" refFor="ch" refForName="circle1" fact="0.66667"/>
              <dgm:constr type="hOff" for="ch" forName="circle3" refType="h" refFor="ch" refForName="vertSpace2" fact="-0.33333"/>
              <dgm:constr type="w" for="ch" forName="circle3" refType="h" refFor="ch" refForName="circle3" op="equ"/>
              <dgm:constr type="wOff" for="ch" forName="circle3" refType="hOff" refFor="ch" refForName="circle3" op="equ"/>
              <dgm:constr type="b" for="ch" forName="circle3" refType="t" refFor="ch" refForName="vertSpace3"/>
              <dgm:constr type="l" for="ch" forName="rect3" refType="r" refFor="ch" refForName="space"/>
              <dgm:constr type="r" for="ch" forName="rect3" refType="w"/>
              <dgm:constr type="h" for="ch" forName="rect3" refType="h" refFor="ch" refForName="circle3"/>
              <dgm:constr type="hOff" for="ch" forName="rect3" refType="hOff" refFor="ch" refForName="circle3"/>
              <dgm:constr type="b" for="ch" forName="rect3" refType="b" refFor="ch" refForName="circle3"/>
              <dgm:constr type="l" for="ch" forName="vertSpace4"/>
              <dgm:constr type="w" for="ch" forName="vertSpace4" refType="w"/>
              <dgm:constr type="h" for="ch" forName="vertSpace4" refType="h" refFor="ch" refForName="vertSpace3"/>
              <dgm:constr type="b" for="ch" forName="vertSpace4" refType="t" refFor="ch" refForName="vertSpace3"/>
              <dgm:constr type="ctrX" for="ch" forName="circle4" refType="l" refFor="ch" refForName="space"/>
              <dgm:constr type="h" for="ch" forName="circle4" refType="h" refFor="ch" refForName="circle1" fact="0.5"/>
              <dgm:constr type="hOff" for="ch" forName="circle4" refType="h" refFor="ch" refForName="vertSpace2" fact="-0.5"/>
              <dgm:constr type="w" for="ch" forName="circle4" refType="h" refFor="ch" refForName="circle4" op="equ"/>
              <dgm:constr type="wOff" for="ch" forName="circle4" refType="hOff" refFor="ch" refForName="circle4" op="equ"/>
              <dgm:constr type="b" for="ch" forName="circle4" refType="t" refFor="ch" refForName="vertSpace4"/>
              <dgm:constr type="l" for="ch" forName="rect4" refType="r" refFor="ch" refForName="space"/>
              <dgm:constr type="r" for="ch" forName="rect4" refType="w"/>
              <dgm:constr type="h" for="ch" forName="rect4" refType="h" refFor="ch" refForName="circle4"/>
              <dgm:constr type="hOff" for="ch" forName="rect4" refType="hOff" refFor="ch" refForName="circle4"/>
              <dgm:constr type="b" for="ch" forName="rect4" refType="b" refFor="ch" refForName="circle4"/>
              <dgm:constr type="l" for="ch" forName="vertSpace5"/>
              <dgm:constr type="w" for="ch" forName="vertSpace5" refType="w"/>
              <dgm:constr type="h" for="ch" forName="vertSpace5" refType="h" refFor="ch" refForName="vertSpace4"/>
              <dgm:constr type="b" for="ch" forName="vertSpace5" refType="t" refFor="ch" refForName="vertSpace4"/>
              <dgm:constr type="ctrX" for="ch" forName="circle5" refType="l" refFor="ch" refForName="space"/>
              <dgm:constr type="h" for="ch" forName="circle5" refType="h" refFor="ch" refForName="circle1" fact="0.33333"/>
              <dgm:constr type="hOff" for="ch" forName="circle5" refType="h" refFor="ch" refForName="vertSpace2" fact="-0.66667"/>
              <dgm:constr type="w" for="ch" forName="circle5" refType="h" refFor="ch" refForName="circle5" op="equ"/>
              <dgm:constr type="wOff" for="ch" forName="circle5" refType="hOff" refFor="ch" refForName="circle5" op="equ"/>
              <dgm:constr type="b" for="ch" forName="circle5" refType="t" refFor="ch" refForName="vertSpace5"/>
              <dgm:constr type="l" for="ch" forName="rect5" refType="r" refFor="ch" refForName="space"/>
              <dgm:constr type="r" for="ch" forName="rect5" refType="w"/>
              <dgm:constr type="h" for="ch" forName="rect5" refType="h" refFor="ch" refForName="circle5"/>
              <dgm:constr type="hOff" for="ch" forName="rect5" refType="hOff" refFor="ch" refForName="circle5"/>
              <dgm:constr type="b" for="ch" forName="rect5" refType="b" refFor="ch" refForName="circle5"/>
              <dgm:constr type="l" for="ch" forName="vertSpace6"/>
              <dgm:constr type="w" for="ch" forName="vertSpace6" refType="w"/>
              <dgm:constr type="h" for="ch" forName="vertSpace6" refType="h" refFor="ch" refForName="vertSpace5"/>
              <dgm:constr type="b" for="ch" forName="vertSpace6" refType="t" refFor="ch" refForName="vertSpace5"/>
              <dgm:constr type="ctrX" for="ch" forName="circle6" refType="l" refFor="ch" refForName="space"/>
              <dgm:constr type="h" for="ch" forName="circle6" refType="h" refFor="ch" refForName="circle1" fact="0.16667"/>
              <dgm:constr type="hOff" for="ch" forName="circle6" refType="h" refFor="ch" refForName="vertSpace2" fact="-0.83333"/>
              <dgm:constr type="w" for="ch" forName="circle6" refType="h" refFor="ch" refForName="circle6" op="equ"/>
              <dgm:constr type="wOff" for="ch" forName="circle6" refType="hOff" refFor="ch" refForName="circle6" op="equ"/>
              <dgm:constr type="b" for="ch" forName="circle6" refType="t" refFor="ch" refForName="vertSpace6"/>
              <dgm:constr type="l" for="ch" forName="rect6" refType="r" refFor="ch" refForName="space"/>
              <dgm:constr type="r" for="ch" forName="rect6" refType="w"/>
              <dgm:constr type="h" for="ch" forName="rect6" refType="h" refFor="ch" refForName="circle6"/>
              <dgm:constr type="hOff" for="ch" forName="rect6" refType="hOff" refFor="ch" refForName="circle6"/>
              <dgm:constr type="b" for="ch" forName="rect6" refType="b" refFor="ch" refForName="circle6"/>
              <dgm:constr type="l" for="ch" forName="rect6ParTx" refType="r" refFor="ch" refForName="space"/>
              <dgm:constr type="w" for="ch" forName="rect6ParTx" refType="w" refFor="ch" refForName="rect6" fact="0.5"/>
              <dgm:constr type="t" for="ch" forName="rect6ParTx" refType="t" refFor="ch" refForName="rect6"/>
              <dgm:constr type="b" for="ch" forName="rect6ParTx" refType="b" refFor="ch" refForName="rect6"/>
              <dgm:constr type="l" for="ch" forName="rect6ChTx" refType="r" refFor="ch" refForName="rect6ParTx"/>
              <dgm:constr type="w" for="ch" forName="rect6ChTx" refType="w" refFor="ch" refForName="rect6ParTx"/>
              <dgm:constr type="t" for="ch" forName="rect6ChTx" refType="t" refFor="ch" refForName="rect6ParTx"/>
              <dgm:constr type="b" for="ch" forName="rect6ChTx" refType="b" refFor="ch" refForName="rect6ParTx"/>
              <dgm:constr type="l" for="ch" forName="rect6ParTxNoCh" refType="r" refFor="ch" refForName="space"/>
              <dgm:constr type="w" for="ch" forName="rect6ParTxNoCh" refType="w" refFor="ch" refForName="rect6"/>
              <dgm:constr type="t" for="ch" forName="rect6ParTxNoCh" refType="t" refFor="ch" refForName="rect6"/>
              <dgm:constr type="b" for="ch" forName="rect6ParTxNoCh" refType="b" refFor="ch" refForName="rect6"/>
              <dgm:constr type="l" for="ch" forName="rect1ParTx" refType="r" refFor="ch" refForName="space"/>
              <dgm:constr type="w" for="ch" forName="rect1ParTx" refType="w" refFor="ch" refForName="rect1" fact="0.5"/>
              <dgm:constr type="t" for="ch" forName="rect1ParTx" refType="t" refFor="ch" refForName="rect1"/>
              <dgm:constr type="b" for="ch" forName="rect1ParTx" refType="t" refFor="ch" refForName="rect2"/>
              <dgm:constr type="l" for="ch" forName="rect1ChTx" refType="r" refFor="ch" refForName="rect1ParTx"/>
              <dgm:constr type="w" for="ch" forName="rect1ChTx" refType="w" refFor="ch" refForName="rect1ParTx"/>
              <dgm:constr type="t" for="ch" forName="rect1ChTx" refType="t" refFor="ch" refForName="rect1ParTx"/>
              <dgm:constr type="b" for="ch" forName="rect1ChTx" refType="b" refFor="ch" refForName="rect1ParTx"/>
              <dgm:constr type="l" for="ch" forName="rect1ParTxNoCh" refType="r" refFor="ch" refForName="space"/>
              <dgm:constr type="w" for="ch" forName="rect1ParTxNoCh" refType="w" refFor="ch" refForName="rect1"/>
              <dgm:constr type="t" for="ch" forName="rect1ParTxNoCh" refType="t" refFor="ch" refForName="rect1"/>
              <dgm:constr type="b" for="ch" forName="rect1ParTxNoCh" refType="t" refFor="ch" refForName="rect2"/>
              <dgm:constr type="l" for="ch" forName="rect2ParTx" refType="r" refFor="ch" refForName="space"/>
              <dgm:constr type="w" for="ch" forName="rect2ParTx" refType="w" refFor="ch" refForName="rect2" fact="0.5"/>
              <dgm:constr type="t" for="ch" forName="rect2ParTx" refType="t" refFor="ch" refForName="rect2"/>
              <dgm:constr type="b" for="ch" forName="rect2ParTx" refType="t" refFor="ch" refForName="rect3"/>
              <dgm:constr type="l" for="ch" forName="rect2ChTx" refType="r" refFor="ch" refForName="rect2ParTx"/>
              <dgm:constr type="w" for="ch" forName="rect2ChTx" refType="w" refFor="ch" refForName="rect2ParTx"/>
              <dgm:constr type="t" for="ch" forName="rect2ChTx" refType="t" refFor="ch" refForName="rect2ParTx"/>
              <dgm:constr type="b" for="ch" forName="rect2ChTx" refType="b" refFor="ch" refForName="rect2ParTx"/>
              <dgm:constr type="l" for="ch" forName="rect2ParTxNoCh" refType="r" refFor="ch" refForName="space"/>
              <dgm:constr type="w" for="ch" forName="rect2ParTxNoCh" refType="w" refFor="ch" refForName="rect2"/>
              <dgm:constr type="t" for="ch" forName="rect2ParTxNoCh" refType="t" refFor="ch" refForName="rect2"/>
              <dgm:constr type="b" for="ch" forName="rect2ParTxNoCh" refType="t" refFor="ch" refForName="rect3"/>
              <dgm:constr type="l" for="ch" forName="rect3ParTx" refType="r" refFor="ch" refForName="space"/>
              <dgm:constr type="w" for="ch" forName="rect3ParTx" refType="w" refFor="ch" refForName="rect3" fact="0.5"/>
              <dgm:constr type="t" for="ch" forName="rect3ParTx" refType="t" refFor="ch" refForName="rect3"/>
              <dgm:constr type="b" for="ch" forName="rect3ParTx" refType="t" refFor="ch" refForName="rect4"/>
              <dgm:constr type="l" for="ch" forName="rect3ChTx" refType="r" refFor="ch" refForName="rect3ParTx"/>
              <dgm:constr type="w" for="ch" forName="rect3ChTx" refType="w" refFor="ch" refForName="rect3ParTx"/>
              <dgm:constr type="t" for="ch" forName="rect3ChTx" refType="t" refFor="ch" refForName="rect3ParTx"/>
              <dgm:constr type="b" for="ch" forName="rect3ChTx" refType="b" refFor="ch" refForName="rect3ParTx"/>
              <dgm:constr type="l" for="ch" forName="rect3ParTxNoCh" refType="r" refFor="ch" refForName="space"/>
              <dgm:constr type="w" for="ch" forName="rect3ParTxNoCh" refType="w" refFor="ch" refForName="rect3"/>
              <dgm:constr type="t" for="ch" forName="rect3ParTxNoCh" refType="t" refFor="ch" refForName="rect3"/>
              <dgm:constr type="b" for="ch" forName="rect3ParTxNoCh" refType="t" refFor="ch" refForName="rect4"/>
              <dgm:constr type="l" for="ch" forName="rect4ParTx" refType="r" refFor="ch" refForName="space"/>
              <dgm:constr type="w" for="ch" forName="rect4ParTx" refType="w" refFor="ch" refForName="rect4" fact="0.5"/>
              <dgm:constr type="t" for="ch" forName="rect4ParTx" refType="t" refFor="ch" refForName="rect4"/>
              <dgm:constr type="b" for="ch" forName="rect4ParTx" refType="t" refFor="ch" refForName="rect5"/>
              <dgm:constr type="l" for="ch" forName="rect4ChTx" refType="r" refFor="ch" refForName="rect4ParTx"/>
              <dgm:constr type="w" for="ch" forName="rect4ChTx" refType="w" refFor="ch" refForName="rect4ParTx"/>
              <dgm:constr type="t" for="ch" forName="rect4ChTx" refType="t" refFor="ch" refForName="rect4ParTx"/>
              <dgm:constr type="b" for="ch" forName="rect4ChTx" refType="b" refFor="ch" refForName="rect4ParTx"/>
              <dgm:constr type="l" for="ch" forName="rect4ParTxNoCh" refType="r" refFor="ch" refForName="space"/>
              <dgm:constr type="w" for="ch" forName="rect4ParTxNoCh" refType="w" refFor="ch" refForName="rect4"/>
              <dgm:constr type="t" for="ch" forName="rect4ParTxNoCh" refType="t" refFor="ch" refForName="rect4"/>
              <dgm:constr type="b" for="ch" forName="rect4ParTxNoCh" refType="t" refFor="ch" refForName="rect5"/>
              <dgm:constr type="l" for="ch" forName="rect5ParTx" refType="r" refFor="ch" refForName="space"/>
              <dgm:constr type="w" for="ch" forName="rect5ParTx" refType="w" refFor="ch" refForName="rect5" fact="0.5"/>
              <dgm:constr type="t" for="ch" forName="rect5ParTx" refType="t" refFor="ch" refForName="rect5"/>
              <dgm:constr type="b" for="ch" forName="rect5ParTx" refType="t" refFor="ch" refForName="rect6"/>
              <dgm:constr type="l" for="ch" forName="rect5ChTx" refType="r" refFor="ch" refForName="rect5ParTx"/>
              <dgm:constr type="w" for="ch" forName="rect5ChTx" refType="w" refFor="ch" refForName="rect5ParTx"/>
              <dgm:constr type="t" for="ch" forName="rect5ChTx" refType="t" refFor="ch" refForName="rect5ParTx"/>
              <dgm:constr type="b" for="ch" forName="rect5ChTx" refType="b" refFor="ch" refForName="rect5ParTx"/>
              <dgm:constr type="l" for="ch" forName="rect5ParTxNoCh" refType="r" refFor="ch" refForName="space"/>
              <dgm:constr type="w" for="ch" forName="rect5ParTxNoCh" refType="w" refFor="ch" refForName="rect5"/>
              <dgm:constr type="t" for="ch" forName="rect5ParTxNoCh" refType="t" refFor="ch" refForName="rect5"/>
              <dgm:constr type="b" for="ch" forName="rect5ParTxNoCh" refType="t" refFor="ch" refForName="rect6"/>
              <dgm:constr type="primFontSz" for="ch" op="equ" val="65"/>
              <dgm:constr type="secFontSz" for="ch" op="equ" val="65"/>
            </dgm:constrLst>
          </dgm:if>
          <dgm:if name="Name10" axis="ch" ptType="node" func="cnt" op="gte" val="7">
            <dgm:constrLst>
              <dgm:constr type="userA" refType="w" fact="0.3"/>
              <dgm:constr type="w" for="ch" forName="circle1" refType="userA" fact="2"/>
              <dgm:constr type="h" for="ch" forName="circle1" refType="w" refFor="ch" refForName="circle1" op="equ"/>
              <dgm:constr type="l" for="ch" forName="circle1"/>
              <dgm:constr type="ctrY" for="ch" forName="circle1" refType="h" fact="0.5"/>
              <dgm:constr type="l" for="ch" forName="space" refType="ctrX" refFor="ch" refForName="circle1"/>
              <dgm:constr type="w" for="ch" forName="space"/>
              <dgm:constr type="h" for="ch" forName="space" refType="h" refFor="ch" refForName="circle1"/>
              <dgm:constr type="b" for="ch" forName="space" refType="b" refFor="ch" refForName="circle1"/>
              <dgm:constr type="l" for="ch" forName="rect1" refType="r" refFor="ch" refForName="space"/>
              <dgm:constr type="r" for="ch" forName="rect1" refType="w"/>
              <dgm:constr type="h" for="ch" forName="rect1" refType="h" refFor="ch" refForName="circle1"/>
              <dgm:constr type="b" for="ch" forName="rect1" refType="b" refFor="ch" refForName="circle1"/>
              <dgm:constr type="l" for="ch" forName="vertSpace2"/>
              <dgm:constr type="w" for="ch" forName="vertSpace2" refType="w"/>
              <dgm:constr type="h" for="ch" forName="vertSpace2" refType="h" refFor="ch" refForName="circle1" fact="0.05"/>
              <dgm:constr type="b" for="ch" forName="vertSpace2" refType="b" refFor="ch" refForName="circle1"/>
              <dgm:constr type="ctrX" for="ch" forName="circle2" refType="l" refFor="ch" refForName="space"/>
              <dgm:constr type="h" for="ch" forName="circle2" refType="h" refFor="ch" refForName="circle1" fact="0.85714"/>
              <dgm:constr type="hOff" for="ch" forName="circle2" refType="h" refFor="ch" refForName="vertSpace2" fact="-0.14286"/>
              <dgm:constr type="w" for="ch" forName="circle2" refType="h" refFor="ch" refForName="circle2" op="equ"/>
              <dgm:constr type="wOff" for="ch" forName="circle2" refType="hOff" refFor="ch" refForName="circle2" op="equ"/>
              <dgm:constr type="b" for="ch" forName="circle2" refType="t" refFor="ch" refForName="vertSpace2"/>
              <dgm:constr type="l" for="ch" forName="rect2" refType="r" refFor="ch" refForName="space"/>
              <dgm:constr type="r" for="ch" forName="rect2" refType="w"/>
              <dgm:constr type="h" for="ch" forName="rect2" refType="h" refFor="ch" refForName="circle2"/>
              <dgm:constr type="hOff" for="ch" forName="rect2" refType="hOff" refFor="ch" refForName="circle2"/>
              <dgm:constr type="b" for="ch" forName="rect2" refType="b" refFor="ch" refForName="circle2"/>
              <dgm:constr type="l" for="ch" forName="vertSpace3"/>
              <dgm:constr type="w" for="ch" forName="vertSpace3" refType="w"/>
              <dgm:constr type="h" for="ch" forName="vertSpace3" refType="h" refFor="ch" refForName="vertSpace2"/>
              <dgm:constr type="b" for="ch" forName="vertSpace3" refType="t" refFor="ch" refForName="vertSpace2"/>
              <dgm:constr type="ctrX" for="ch" forName="circle3" refType="l" refFor="ch" refForName="space"/>
              <dgm:constr type="h" for="ch" forName="circle3" refType="h" refFor="ch" refForName="circle1" fact="0.71429"/>
              <dgm:constr type="hOff" for="ch" forName="circle3" refType="h" refFor="ch" refForName="vertSpace2" fact="-0.28571"/>
              <dgm:constr type="w" for="ch" forName="circle3" refType="h" refFor="ch" refForName="circle3" op="equ"/>
              <dgm:constr type="wOff" for="ch" forName="circle3" refType="hOff" refFor="ch" refForName="circle3" op="equ"/>
              <dgm:constr type="b" for="ch" forName="circle3" refType="t" refFor="ch" refForName="vertSpace3"/>
              <dgm:constr type="l" for="ch" forName="rect3" refType="r" refFor="ch" refForName="space"/>
              <dgm:constr type="r" for="ch" forName="rect3" refType="w"/>
              <dgm:constr type="h" for="ch" forName="rect3" refType="h" refFor="ch" refForName="circle3"/>
              <dgm:constr type="hOff" for="ch" forName="rect3" refType="hOff" refFor="ch" refForName="circle3"/>
              <dgm:constr type="b" for="ch" forName="rect3" refType="b" refFor="ch" refForName="circle3"/>
              <dgm:constr type="l" for="ch" forName="vertSpace4"/>
              <dgm:constr type="w" for="ch" forName="vertSpace4" refType="w"/>
              <dgm:constr type="h" for="ch" forName="vertSpace4" refType="h" refFor="ch" refForName="vertSpace3"/>
              <dgm:constr type="b" for="ch" forName="vertSpace4" refType="t" refFor="ch" refForName="vertSpace3"/>
              <dgm:constr type="ctrX" for="ch" forName="circle4" refType="l" refFor="ch" refForName="space"/>
              <dgm:constr type="h" for="ch" forName="circle4" refType="h" refFor="ch" refForName="circle1" fact="0.57143"/>
              <dgm:constr type="hOff" for="ch" forName="circle4" refType="h" refFor="ch" refForName="vertSpace2" fact="-0.42857"/>
              <dgm:constr type="w" for="ch" forName="circle4" refType="h" refFor="ch" refForName="circle4" op="equ"/>
              <dgm:constr type="wOff" for="ch" forName="circle4" refType="hOff" refFor="ch" refForName="circle4" op="equ"/>
              <dgm:constr type="b" for="ch" forName="circle4" refType="t" refFor="ch" refForName="vertSpace4"/>
              <dgm:constr type="l" for="ch" forName="rect4" refType="r" refFor="ch" refForName="space"/>
              <dgm:constr type="r" for="ch" forName="rect4" refType="w"/>
              <dgm:constr type="h" for="ch" forName="rect4" refType="h" refFor="ch" refForName="circle4"/>
              <dgm:constr type="hOff" for="ch" forName="rect4" refType="hOff" refFor="ch" refForName="circle4"/>
              <dgm:constr type="b" for="ch" forName="rect4" refType="b" refFor="ch" refForName="circle4"/>
              <dgm:constr type="l" for="ch" forName="vertSpace5"/>
              <dgm:constr type="w" for="ch" forName="vertSpace5" refType="w"/>
              <dgm:constr type="h" for="ch" forName="vertSpace5" refType="h" refFor="ch" refForName="vertSpace4"/>
              <dgm:constr type="b" for="ch" forName="vertSpace5" refType="t" refFor="ch" refForName="vertSpace4"/>
              <dgm:constr type="ctrX" for="ch" forName="circle5" refType="l" refFor="ch" refForName="space"/>
              <dgm:constr type="h" for="ch" forName="circle5" refType="h" refFor="ch" refForName="circle1" fact="0.42857"/>
              <dgm:constr type="hOff" for="ch" forName="circle5" refType="h" refFor="ch" refForName="vertSpace2" fact="-0.57143"/>
              <dgm:constr type="w" for="ch" forName="circle5" refType="h" refFor="ch" refForName="circle5" op="equ"/>
              <dgm:constr type="wOff" for="ch" forName="circle5" refType="hOff" refFor="ch" refForName="circle5" op="equ"/>
              <dgm:constr type="b" for="ch" forName="circle5" refType="t" refFor="ch" refForName="vertSpace5"/>
              <dgm:constr type="l" for="ch" forName="rect5" refType="r" refFor="ch" refForName="space"/>
              <dgm:constr type="r" for="ch" forName="rect5" refType="w"/>
              <dgm:constr type="h" for="ch" forName="rect5" refType="h" refFor="ch" refForName="circle5"/>
              <dgm:constr type="hOff" for="ch" forName="rect5" refType="hOff" refFor="ch" refForName="circle5"/>
              <dgm:constr type="b" for="ch" forName="rect5" refType="b" refFor="ch" refForName="circle5"/>
              <dgm:constr type="l" for="ch" forName="vertSpace6"/>
              <dgm:constr type="w" for="ch" forName="vertSpace6" refType="w"/>
              <dgm:constr type="h" for="ch" forName="vertSpace6" refType="h" refFor="ch" refForName="vertSpace5"/>
              <dgm:constr type="b" for="ch" forName="vertSpace6" refType="t" refFor="ch" refForName="vertSpace5"/>
              <dgm:constr type="ctrX" for="ch" forName="circle6" refType="l" refFor="ch" refForName="space"/>
              <dgm:constr type="h" for="ch" forName="circle6" refType="h" refFor="ch" refForName="circle1" fact="0.28571"/>
              <dgm:constr type="hOff" for="ch" forName="circle6" refType="h" refFor="ch" refForName="vertSpace2" fact="-0.71429"/>
              <dgm:constr type="w" for="ch" forName="circle6" refType="h" refFor="ch" refForName="circle6" op="equ"/>
              <dgm:constr type="wOff" for="ch" forName="circle6" refType="hOff" refFor="ch" refForName="circle6" op="equ"/>
              <dgm:constr type="b" for="ch" forName="circle6" refType="t" refFor="ch" refForName="vertSpace6"/>
              <dgm:constr type="l" for="ch" forName="rect6" refType="r" refFor="ch" refForName="space"/>
              <dgm:constr type="r" for="ch" forName="rect6" refType="w"/>
              <dgm:constr type="h" for="ch" forName="rect6" refType="h" refFor="ch" refForName="circle6"/>
              <dgm:constr type="hOff" for="ch" forName="rect6" refType="hOff" refFor="ch" refForName="circle6"/>
              <dgm:constr type="b" for="ch" forName="rect6" refType="b" refFor="ch" refForName="circle6"/>
              <dgm:constr type="l" for="ch" forName="vertSpace7"/>
              <dgm:constr type="w" for="ch" forName="vertSpace7" refType="w"/>
              <dgm:constr type="h" for="ch" forName="vertSpace7" refType="h" refFor="ch" refForName="vertSpace6"/>
              <dgm:constr type="b" for="ch" forName="vertSpace7" refType="t" refFor="ch" refForName="vertSpace6"/>
              <dgm:constr type="ctrX" for="ch" forName="circle7" refType="l" refFor="ch" refForName="space"/>
              <dgm:constr type="h" for="ch" forName="circle7" refType="h" refFor="ch" refForName="circle1" fact="0.14286"/>
              <dgm:constr type="hOff" for="ch" forName="circle7" refType="h" refFor="ch" refForName="vertSpace2" fact="-0.85714"/>
              <dgm:constr type="w" for="ch" forName="circle7" refType="h" refFor="ch" refForName="circle7" op="equ"/>
              <dgm:constr type="wOff" for="ch" forName="circle7" refType="hOff" refFor="ch" refForName="circle7" op="equ"/>
              <dgm:constr type="b" for="ch" forName="circle7" refType="t" refFor="ch" refForName="vertSpace7"/>
              <dgm:constr type="l" for="ch" forName="rect7" refType="r" refFor="ch" refForName="space"/>
              <dgm:constr type="r" for="ch" forName="rect7" refType="w"/>
              <dgm:constr type="h" for="ch" forName="rect7" refType="h" refFor="ch" refForName="circle7"/>
              <dgm:constr type="hOff" for="ch" forName="rect7" refType="hOff" refFor="ch" refForName="circle7"/>
              <dgm:constr type="b" for="ch" forName="rect7" refType="b" refFor="ch" refForName="circle7"/>
              <dgm:constr type="l" for="ch" forName="rect7ParTx" refType="r" refFor="ch" refForName="space"/>
              <dgm:constr type="w" for="ch" forName="rect7ParTx" refType="w" refFor="ch" refForName="rect7" fact="0.5"/>
              <dgm:constr type="t" for="ch" forName="rect7ParTx" refType="t" refFor="ch" refForName="rect7"/>
              <dgm:constr type="b" for="ch" forName="rect7ParTx" refType="b" refFor="ch" refForName="rect7"/>
              <dgm:constr type="l" for="ch" forName="rect7ChTx" refType="r" refFor="ch" refForName="rect7ParTx"/>
              <dgm:constr type="w" for="ch" forName="rect7ChTx" refType="w" refFor="ch" refForName="rect7ParTx"/>
              <dgm:constr type="t" for="ch" forName="rect7ChTx" refType="t" refFor="ch" refForName="rect7ParTx"/>
              <dgm:constr type="b" for="ch" forName="rect7ChTx" refType="b" refFor="ch" refForName="rect7ParTx"/>
              <dgm:constr type="l" for="ch" forName="rect7ParTxNoCh" refType="r" refFor="ch" refForName="space"/>
              <dgm:constr type="w" for="ch" forName="rect7ParTxNoCh" refType="w" refFor="ch" refForName="rect7"/>
              <dgm:constr type="t" for="ch" forName="rect7ParTxNoCh" refType="t" refFor="ch" refForName="rect7"/>
              <dgm:constr type="b" for="ch" forName="rect7ParTxNoCh" refType="b" refFor="ch" refForName="rect7"/>
              <dgm:constr type="l" for="ch" forName="rect1ParTx" refType="r" refFor="ch" refForName="space"/>
              <dgm:constr type="w" for="ch" forName="rect1ParTx" refType="w" refFor="ch" refForName="rect1" fact="0.5"/>
              <dgm:constr type="t" for="ch" forName="rect1ParTx" refType="t" refFor="ch" refForName="rect1"/>
              <dgm:constr type="b" for="ch" forName="rect1ParTx" refType="t" refFor="ch" refForName="rect2"/>
              <dgm:constr type="l" for="ch" forName="rect1ChTx" refType="r" refFor="ch" refForName="rect1ParTx"/>
              <dgm:constr type="w" for="ch" forName="rect1ChTx" refType="w" refFor="ch" refForName="rect1ParTx"/>
              <dgm:constr type="t" for="ch" forName="rect1ChTx" refType="t" refFor="ch" refForName="rect1ParTx"/>
              <dgm:constr type="b" for="ch" forName="rect1ChTx" refType="b" refFor="ch" refForName="rect1ParTx"/>
              <dgm:constr type="l" for="ch" forName="rect1ParTxNoCh" refType="r" refFor="ch" refForName="space"/>
              <dgm:constr type="w" for="ch" forName="rect1ParTxNoCh" refType="w" refFor="ch" refForName="rect1"/>
              <dgm:constr type="t" for="ch" forName="rect1ParTxNoCh" refType="t" refFor="ch" refForName="rect1"/>
              <dgm:constr type="b" for="ch" forName="rect1ParTxNoCh" refType="t" refFor="ch" refForName="rect2"/>
              <dgm:constr type="l" for="ch" forName="rect2ParTx" refType="r" refFor="ch" refForName="space"/>
              <dgm:constr type="w" for="ch" forName="rect2ParTx" refType="w" refFor="ch" refForName="rect2" fact="0.5"/>
              <dgm:constr type="t" for="ch" forName="rect2ParTx" refType="t" refFor="ch" refForName="rect2"/>
              <dgm:constr type="b" for="ch" forName="rect2ParTx" refType="t" refFor="ch" refForName="rect3"/>
              <dgm:constr type="l" for="ch" forName="rect2ChTx" refType="r" refFor="ch" refForName="rect2ParTx"/>
              <dgm:constr type="w" for="ch" forName="rect2ChTx" refType="w" refFor="ch" refForName="rect2ParTx"/>
              <dgm:constr type="t" for="ch" forName="rect2ChTx" refType="t" refFor="ch" refForName="rect2ParTx"/>
              <dgm:constr type="b" for="ch" forName="rect2ChTx" refType="b" refFor="ch" refForName="rect2ParTx"/>
              <dgm:constr type="l" for="ch" forName="rect2ParTxNoCh" refType="r" refFor="ch" refForName="space"/>
              <dgm:constr type="w" for="ch" forName="rect2ParTxNoCh" refType="w" refFor="ch" refForName="rect2"/>
              <dgm:constr type="t" for="ch" forName="rect2ParTxNoCh" refType="t" refFor="ch" refForName="rect2"/>
              <dgm:constr type="b" for="ch" forName="rect2ParTxNoCh" refType="t" refFor="ch" refForName="rect3"/>
              <dgm:constr type="l" for="ch" forName="rect3ParTx" refType="r" refFor="ch" refForName="space"/>
              <dgm:constr type="w" for="ch" forName="rect3ParTx" refType="w" refFor="ch" refForName="rect3" fact="0.5"/>
              <dgm:constr type="t" for="ch" forName="rect3ParTx" refType="t" refFor="ch" refForName="rect3"/>
              <dgm:constr type="b" for="ch" forName="rect3ParTx" refType="t" refFor="ch" refForName="rect4"/>
              <dgm:constr type="l" for="ch" forName="rect3ChTx" refType="r" refFor="ch" refForName="rect3ParTx"/>
              <dgm:constr type="w" for="ch" forName="rect3ChTx" refType="w" refFor="ch" refForName="rect3ParTx"/>
              <dgm:constr type="t" for="ch" forName="rect3ChTx" refType="t" refFor="ch" refForName="rect3ParTx"/>
              <dgm:constr type="b" for="ch" forName="rect3ChTx" refType="b" refFor="ch" refForName="rect3ParTx"/>
              <dgm:constr type="l" for="ch" forName="rect3ParTxNoCh" refType="r" refFor="ch" refForName="space"/>
              <dgm:constr type="w" for="ch" forName="rect3ParTxNoCh" refType="w" refFor="ch" refForName="rect3"/>
              <dgm:constr type="t" for="ch" forName="rect3ParTxNoCh" refType="t" refFor="ch" refForName="rect3"/>
              <dgm:constr type="b" for="ch" forName="rect3ParTxNoCh" refType="t" refFor="ch" refForName="rect4"/>
              <dgm:constr type="l" for="ch" forName="rect4ParTx" refType="r" refFor="ch" refForName="space"/>
              <dgm:constr type="w" for="ch" forName="rect4ParTx" refType="w" refFor="ch" refForName="rect4" fact="0.5"/>
              <dgm:constr type="t" for="ch" forName="rect4ParTx" refType="t" refFor="ch" refForName="rect4"/>
              <dgm:constr type="b" for="ch" forName="rect4ParTx" refType="t" refFor="ch" refForName="rect5"/>
              <dgm:constr type="l" for="ch" forName="rect4ChTx" refType="r" refFor="ch" refForName="rect4ParTx"/>
              <dgm:constr type="w" for="ch" forName="rect4ChTx" refType="w" refFor="ch" refForName="rect4ParTx"/>
              <dgm:constr type="t" for="ch" forName="rect4ChTx" refType="t" refFor="ch" refForName="rect4ParTx"/>
              <dgm:constr type="b" for="ch" forName="rect4ChTx" refType="b" refFor="ch" refForName="rect4ParTx"/>
              <dgm:constr type="l" for="ch" forName="rect4ParTxNoCh" refType="r" refFor="ch" refForName="space"/>
              <dgm:constr type="w" for="ch" forName="rect4ParTxNoCh" refType="w" refFor="ch" refForName="rect4"/>
              <dgm:constr type="t" for="ch" forName="rect4ParTxNoCh" refType="t" refFor="ch" refForName="rect4"/>
              <dgm:constr type="b" for="ch" forName="rect4ParTxNoCh" refType="t" refFor="ch" refForName="rect5"/>
              <dgm:constr type="l" for="ch" forName="rect5ParTx" refType="r" refFor="ch" refForName="space"/>
              <dgm:constr type="w" for="ch" forName="rect5ParTx" refType="w" refFor="ch" refForName="rect5" fact="0.5"/>
              <dgm:constr type="t" for="ch" forName="rect5ParTx" refType="t" refFor="ch" refForName="rect5"/>
              <dgm:constr type="b" for="ch" forName="rect5ParTx" refType="t" refFor="ch" refForName="rect6"/>
              <dgm:constr type="l" for="ch" forName="rect5ChTx" refType="r" refFor="ch" refForName="rect5ParTx"/>
              <dgm:constr type="w" for="ch" forName="rect5ChTx" refType="w" refFor="ch" refForName="rect5ParTx"/>
              <dgm:constr type="t" for="ch" forName="rect5ChTx" refType="t" refFor="ch" refForName="rect5ParTx"/>
              <dgm:constr type="b" for="ch" forName="rect5ChTx" refType="b" refFor="ch" refForName="rect5ParTx"/>
              <dgm:constr type="l" for="ch" forName="rect5ParTxNoCh" refType="r" refFor="ch" refForName="space"/>
              <dgm:constr type="w" for="ch" forName="rect5ParTxNoCh" refType="w" refFor="ch" refForName="rect5"/>
              <dgm:constr type="t" for="ch" forName="rect5ParTxNoCh" refType="t" refFor="ch" refForName="rect5"/>
              <dgm:constr type="b" for="ch" forName="rect5ParTxNoCh" refType="t" refFor="ch" refForName="rect6"/>
              <dgm:constr type="l" for="ch" forName="rect6ParTx" refType="r" refFor="ch" refForName="space"/>
              <dgm:constr type="w" for="ch" forName="rect6ParTx" refType="w" refFor="ch" refForName="rect6" fact="0.5"/>
              <dgm:constr type="t" for="ch" forName="rect6ParTx" refType="t" refFor="ch" refForName="rect6"/>
              <dgm:constr type="b" for="ch" forName="rect6ParTx" refType="t" refFor="ch" refForName="rect7"/>
              <dgm:constr type="l" for="ch" forName="rect6ChTx" refType="r" refFor="ch" refForName="rect6ParTx"/>
              <dgm:constr type="w" for="ch" forName="rect6ChTx" refType="w" refFor="ch" refForName="rect6ParTx"/>
              <dgm:constr type="t" for="ch" forName="rect6ChTx" refType="t" refFor="ch" refForName="rect6ParTx"/>
              <dgm:constr type="b" for="ch" forName="rect6ChTx" refType="b" refFor="ch" refForName="rect6ParTx"/>
              <dgm:constr type="l" for="ch" forName="rect6ParTxNoCh" refType="r" refFor="ch" refForName="space"/>
              <dgm:constr type="w" for="ch" forName="rect6ParTxNoCh" refType="w" refFor="ch" refForName="rect6"/>
              <dgm:constr type="t" for="ch" forName="rect6ParTxNoCh" refType="t" refFor="ch" refForName="rect6"/>
              <dgm:constr type="b" for="ch" forName="rect6ParTxNoCh" refType="t" refFor="ch" refForName="rect7"/>
              <dgm:constr type="primFontSz" for="ch" op="equ" val="65"/>
              <dgm:constr type="secFontSz" for="ch" op="equ" val="65"/>
            </dgm:constrLst>
          </dgm:if>
          <dgm:else name="Name11">
            <dgm:constrLst/>
          </dgm:else>
        </dgm:choose>
      </dgm:if>
      <dgm:else name="Name12">
        <dgm:choose name="Name13">
          <dgm:if name="Name14" axis="ch" ptType="node" func="cnt" op="equ" val="1">
            <dgm:constrLst>
              <dgm:constr type="userA" refType="w" fact="0.3"/>
              <dgm:constr type="w" for="ch" forName="circle1" refType="userA" fact="2"/>
              <dgm:constr type="h" for="ch" forName="circle1" refType="w" refFor="ch" refForName="circle1" op="equ"/>
              <dgm:constr type="r" for="ch" forName="circle1" refType="w"/>
              <dgm:constr type="ctrY" for="ch" forName="circle1" refType="h" fact="0.5"/>
              <dgm:constr type="r" for="ch" forName="space" refType="ctrX" refFor="ch" refForName="circle1"/>
              <dgm:constr type="w" for="ch" forName="space"/>
              <dgm:constr type="h" for="ch" forName="space" refType="h" refFor="ch" refForName="circle1"/>
              <dgm:constr type="b" for="ch" forName="space" refType="b" refFor="ch" refForName="circle1"/>
              <dgm:constr type="r" for="ch" forName="rect1" refType="l" refFor="ch" refForName="space"/>
              <dgm:constr type="l" for="ch" forName="rect1"/>
              <dgm:constr type="h" for="ch" forName="rect1" refType="h" refFor="ch" refForName="circle1"/>
              <dgm:constr type="b" for="ch" forName="rect1" refType="b" refFor="ch" refForName="circle1"/>
              <dgm:constr type="r" for="ch" forName="rect1ParTx" refType="l" refFor="ch" refForName="space"/>
              <dgm:constr type="w" for="ch" forName="rect1ParTx" refType="w" refFor="ch" refForName="rect1" fact="0.5"/>
              <dgm:constr type="t" for="ch" forName="rect1ParTx" refType="t" refFor="ch" refForName="rect1"/>
              <dgm:constr type="b" for="ch" forName="rect1ParTx" refType="b" refFor="ch" refForName="rect1"/>
              <dgm:constr type="r" for="ch" forName="rect1ChTx" refType="l" refFor="ch" refForName="rect1ParTx"/>
              <dgm:constr type="w" for="ch" forName="rect1ChTx" refType="w" refFor="ch" refForName="rect1ParTx"/>
              <dgm:constr type="t" for="ch" forName="rect1ChTx" refType="t" refFor="ch" refForName="rect1ParTx"/>
              <dgm:constr type="b" for="ch" forName="rect1ChTx" refType="b" refFor="ch" refForName="rect1ParTx"/>
              <dgm:constr type="r" for="ch" forName="rect1ParTxNoCh" refType="l" refFor="ch" refForName="space"/>
              <dgm:constr type="w" for="ch" forName="rect1ParTxNoCh" refType="w" refFor="ch" refForName="rect1"/>
              <dgm:constr type="t" for="ch" forName="rect1ParTxNoCh" refType="t" refFor="ch" refForName="rect1"/>
              <dgm:constr type="b" for="ch" forName="rect1ParTxNoCh" refType="b" refFor="ch" refForName="rect1"/>
              <dgm:constr type="primFontSz" for="ch" op="equ" val="65"/>
              <dgm:constr type="secFontSz" for="ch" op="equ" val="65"/>
            </dgm:constrLst>
          </dgm:if>
          <dgm:if name="Name15" axis="ch" ptType="node" func="cnt" op="equ" val="2">
            <dgm:constrLst>
              <dgm:constr type="userA" refType="w" fact="0.3"/>
              <dgm:constr type="w" for="ch" forName="circle1" refType="userA" fact="2"/>
              <dgm:constr type="h" for="ch" forName="circle1" refType="w" refFor="ch" refForName="circle1" op="equ"/>
              <dgm:constr type="r" for="ch" forName="circle1" refType="w"/>
              <dgm:constr type="ctrY" for="ch" forName="circle1" refType="h" fact="0.5"/>
              <dgm:constr type="r" for="ch" forName="space" refType="ctrX" refFor="ch" refForName="circle1"/>
              <dgm:constr type="w" for="ch" forName="space"/>
              <dgm:constr type="h" for="ch" forName="space" refType="h" refFor="ch" refForName="circle1"/>
              <dgm:constr type="b" for="ch" forName="space" refType="b" refFor="ch" refForName="circle1"/>
              <dgm:constr type="r" for="ch" forName="rect1" refType="l" refFor="ch" refForName="space"/>
              <dgm:constr type="l" for="ch" forName="rect1"/>
              <dgm:constr type="h" for="ch" forName="rect1" refType="h" refFor="ch" refForName="circle1"/>
              <dgm:constr type="b" for="ch" forName="rect1" refType="b" refFor="ch" refForName="circle1"/>
              <dgm:constr type="l" for="ch" forName="vertSpace2"/>
              <dgm:constr type="w" for="ch" forName="vertSpace2" refType="w"/>
              <dgm:constr type="h" for="ch" forName="vertSpace2" refType="h" refFor="ch" refForName="circle1" fact="0.05"/>
              <dgm:constr type="b" for="ch" forName="vertSpace2" refType="b" refFor="ch" refForName="circle1"/>
              <dgm:constr type="ctrX" for="ch" forName="circle2" refType="r" refFor="ch" refForName="space"/>
              <dgm:constr type="h" for="ch" forName="circle2" refType="h" refFor="ch" refForName="circle1" fact="0.5"/>
              <dgm:constr type="hOff" for="ch" forName="circle2" refType="h" refFor="ch" refForName="vertSpace2" fact="-0.5"/>
              <dgm:constr type="w" for="ch" forName="circle2" refType="h" refFor="ch" refForName="circle2" op="equ"/>
              <dgm:constr type="wOff" for="ch" forName="circle2" refType="hOff" refFor="ch" refForName="circle2" op="equ"/>
              <dgm:constr type="b" for="ch" forName="circle2" refType="t" refFor="ch" refForName="vertSpace2"/>
              <dgm:constr type="r" for="ch" forName="rect2" refType="l" refFor="ch" refForName="space"/>
              <dgm:constr type="l" for="ch" forName="rect2"/>
              <dgm:constr type="h" for="ch" forName="rect2" refType="h" refFor="ch" refForName="circle2"/>
              <dgm:constr type="hOff" for="ch" forName="rect2" refType="hOff" refFor="ch" refForName="circle2"/>
              <dgm:constr type="b" for="ch" forName="rect2" refType="b" refFor="ch" refForName="circle2"/>
              <dgm:constr type="r" for="ch" forName="rect2ParTx" refType="l" refFor="ch" refForName="space"/>
              <dgm:constr type="w" for="ch" forName="rect2ParTx" refType="w" refFor="ch" refForName="rect2" fact="0.5"/>
              <dgm:constr type="t" for="ch" forName="rect2ParTx" refType="t" refFor="ch" refForName="rect2"/>
              <dgm:constr type="b" for="ch" forName="rect2ParTx" refType="b" refFor="ch" refForName="rect2"/>
              <dgm:constr type="r" for="ch" forName="rect2ChTx" refType="l" refFor="ch" refForName="rect2ParTx"/>
              <dgm:constr type="w" for="ch" forName="rect2ChTx" refType="w" refFor="ch" refForName="rect2ParTx"/>
              <dgm:constr type="t" for="ch" forName="rect2ChTx" refType="t" refFor="ch" refForName="rect2ParTx"/>
              <dgm:constr type="b" for="ch" forName="rect2ChTx" refType="b" refFor="ch" refForName="rect2ParTx"/>
              <dgm:constr type="r" for="ch" forName="rect2ParTxNoCh" refType="l" refFor="ch" refForName="space"/>
              <dgm:constr type="w" for="ch" forName="rect2ParTxNoCh" refType="w" refFor="ch" refForName="rect2"/>
              <dgm:constr type="t" for="ch" forName="rect2ParTxNoCh" refType="t" refFor="ch" refForName="rect2"/>
              <dgm:constr type="b" for="ch" forName="rect2ParTxNoCh" refType="b" refFor="ch" refForName="rect2"/>
              <dgm:constr type="r" for="ch" forName="rect1ParTx" refType="l" refFor="ch" refForName="space"/>
              <dgm:constr type="w" for="ch" forName="rect1ParTx" refType="w" refFor="ch" refForName="rect1" fact="0.5"/>
              <dgm:constr type="t" for="ch" forName="rect1ParTx" refType="t" refFor="ch" refForName="rect1"/>
              <dgm:constr type="b" for="ch" forName="rect1ParTx" refType="t" refFor="ch" refForName="rect2"/>
              <dgm:constr type="r" for="ch" forName="rect1ChTx" refType="l" refFor="ch" refForName="rect1ParTx"/>
              <dgm:constr type="w" for="ch" forName="rect1ChTx" refType="w" refFor="ch" refForName="rect1ParTx"/>
              <dgm:constr type="t" for="ch" forName="rect1ChTx" refType="t" refFor="ch" refForName="rect1ParTx"/>
              <dgm:constr type="b" for="ch" forName="rect1ChTx" refType="b" refFor="ch" refForName="rect1ParTx"/>
              <dgm:constr type="r" for="ch" forName="rect1ParTxNoCh" refType="l" refFor="ch" refForName="space"/>
              <dgm:constr type="w" for="ch" forName="rect1ParTxNoCh" refType="w" refFor="ch" refForName="rect1"/>
              <dgm:constr type="t" for="ch" forName="rect1ParTxNoCh" refType="t" refFor="ch" refForName="rect1"/>
              <dgm:constr type="b" for="ch" forName="rect1ParTxNoCh" refType="t" refFor="ch" refForName="rect2"/>
              <dgm:constr type="primFontSz" for="ch" op="equ" val="65"/>
              <dgm:constr type="secFontSz" for="ch" op="equ" val="65"/>
            </dgm:constrLst>
          </dgm:if>
          <dgm:if name="Name16" axis="ch" ptType="node" func="cnt" op="equ" val="3">
            <dgm:constrLst>
              <dgm:constr type="userA" refType="w" fact="0.3"/>
              <dgm:constr type="w" for="ch" forName="circle1" refType="userA" fact="2"/>
              <dgm:constr type="h" for="ch" forName="circle1" refType="w" refFor="ch" refForName="circle1" op="equ"/>
              <dgm:constr type="r" for="ch" forName="circle1" refType="w"/>
              <dgm:constr type="ctrY" for="ch" forName="circle1" refType="h" fact="0.5"/>
              <dgm:constr type="r" for="ch" forName="space" refType="ctrX" refFor="ch" refForName="circle1"/>
              <dgm:constr type="w" for="ch" forName="space"/>
              <dgm:constr type="h" for="ch" forName="space" refType="h" refFor="ch" refForName="circle1"/>
              <dgm:constr type="b" for="ch" forName="space" refType="b" refFor="ch" refForName="circle1"/>
              <dgm:constr type="r" for="ch" forName="rect1" refType="l" refFor="ch" refForName="space"/>
              <dgm:constr type="l" for="ch" forName="rect1"/>
              <dgm:constr type="h" for="ch" forName="rect1" refType="h" refFor="ch" refForName="circle1"/>
              <dgm:constr type="b" for="ch" forName="rect1" refType="b" refFor="ch" refForName="circle1"/>
              <dgm:constr type="l" for="ch" forName="vertSpace2"/>
              <dgm:constr type="w" for="ch" forName="vertSpace2" refType="w"/>
              <dgm:constr type="h" for="ch" forName="vertSpace2" refType="h" refFor="ch" refForName="circle1" fact="0.05"/>
              <dgm:constr type="b" for="ch" forName="vertSpace2" refType="b" refFor="ch" refForName="circle1"/>
              <dgm:constr type="ctrX" for="ch" forName="circle2" refType="r" refFor="ch" refForName="space"/>
              <dgm:constr type="h" for="ch" forName="circle2" refType="h" refFor="ch" refForName="circle1" fact="0.66667"/>
              <dgm:constr type="hOff" for="ch" forName="circle2" refType="h" refFor="ch" refForName="vertSpace2" fact="-0.33333"/>
              <dgm:constr type="w" for="ch" forName="circle2" refType="h" refFor="ch" refForName="circle2" op="equ"/>
              <dgm:constr type="wOff" for="ch" forName="circle2" refType="hOff" refFor="ch" refForName="circle2" op="equ"/>
              <dgm:constr type="b" for="ch" forName="circle2" refType="t" refFor="ch" refForName="vertSpace2"/>
              <dgm:constr type="r" for="ch" forName="rect2" refType="l" refFor="ch" refForName="space"/>
              <dgm:constr type="l" for="ch" forName="rect2"/>
              <dgm:constr type="h" for="ch" forName="rect2" refType="h" refFor="ch" refForName="circle2"/>
              <dgm:constr type="hOff" for="ch" forName="rect2" refType="hOff" refFor="ch" refForName="circle2"/>
              <dgm:constr type="b" for="ch" forName="rect2" refType="b" refFor="ch" refForName="circle2"/>
              <dgm:constr type="l" for="ch" forName="vertSpace3"/>
              <dgm:constr type="w" for="ch" forName="vertSpace3" refType="w"/>
              <dgm:constr type="h" for="ch" forName="vertSpace3" refType="h" refFor="ch" refForName="vertSpace2"/>
              <dgm:constr type="b" for="ch" forName="vertSpace3" refType="t" refFor="ch" refForName="vertSpace2"/>
              <dgm:constr type="ctrX" for="ch" forName="circle3" refType="r" refFor="ch" refForName="space"/>
              <dgm:constr type="h" for="ch" forName="circle3" refType="h" refFor="ch" refForName="circle1" fact="0.33333"/>
              <dgm:constr type="hOff" for="ch" forName="circle3" refType="h" refFor="ch" refForName="vertSpace2" fact="-0.66667"/>
              <dgm:constr type="w" for="ch" forName="circle3" refType="h" refFor="ch" refForName="circle3" op="equ"/>
              <dgm:constr type="wOff" for="ch" forName="circle3" refType="hOff" refFor="ch" refForName="circle3" op="equ"/>
              <dgm:constr type="b" for="ch" forName="circle3" refType="t" refFor="ch" refForName="vertSpace3"/>
              <dgm:constr type="r" for="ch" forName="rect3" refType="l" refFor="ch" refForName="space"/>
              <dgm:constr type="l" for="ch" forName="rect3"/>
              <dgm:constr type="h" for="ch" forName="rect3" refType="h" refFor="ch" refForName="circle3"/>
              <dgm:constr type="hOff" for="ch" forName="rect3" refType="hOff" refFor="ch" refForName="circle3"/>
              <dgm:constr type="b" for="ch" forName="rect3" refType="b" refFor="ch" refForName="circle3"/>
              <dgm:constr type="r" for="ch" forName="rect3ParTx" refType="l" refFor="ch" refForName="space"/>
              <dgm:constr type="w" for="ch" forName="rect3ParTx" refType="w" refFor="ch" refForName="rect3" fact="0.5"/>
              <dgm:constr type="t" for="ch" forName="rect3ParTx" refType="t" refFor="ch" refForName="rect3"/>
              <dgm:constr type="b" for="ch" forName="rect3ParTx" refType="b" refFor="ch" refForName="rect3"/>
              <dgm:constr type="r" for="ch" forName="rect3ChTx" refType="l" refFor="ch" refForName="rect3ParTx"/>
              <dgm:constr type="w" for="ch" forName="rect3ChTx" refType="w" refFor="ch" refForName="rect3ParTx"/>
              <dgm:constr type="t" for="ch" forName="rect3ChTx" refType="t" refFor="ch" refForName="rect3ParTx"/>
              <dgm:constr type="b" for="ch" forName="rect3ChTx" refType="b" refFor="ch" refForName="rect3ParTx"/>
              <dgm:constr type="r" for="ch" forName="rect3ParTxNoCh" refType="l" refFor="ch" refForName="space"/>
              <dgm:constr type="w" for="ch" forName="rect3ParTxNoCh" refType="w" refFor="ch" refForName="rect3"/>
              <dgm:constr type="t" for="ch" forName="rect3ParTxNoCh" refType="t" refFor="ch" refForName="rect3"/>
              <dgm:constr type="b" for="ch" forName="rect3ParTxNoCh" refType="b" refFor="ch" refForName="rect3"/>
              <dgm:constr type="r" for="ch" forName="rect1ParTx" refType="l" refFor="ch" refForName="space"/>
              <dgm:constr type="w" for="ch" forName="rect1ParTx" refType="w" refFor="ch" refForName="rect1" fact="0.5"/>
              <dgm:constr type="t" for="ch" forName="rect1ParTx" refType="t" refFor="ch" refForName="rect1"/>
              <dgm:constr type="b" for="ch" forName="rect1ParTx" refType="t" refFor="ch" refForName="rect2"/>
              <dgm:constr type="r" for="ch" forName="rect1ChTx" refType="l" refFor="ch" refForName="rect1ParTx"/>
              <dgm:constr type="w" for="ch" forName="rect1ChTx" refType="w" refFor="ch" refForName="rect1ParTx"/>
              <dgm:constr type="t" for="ch" forName="rect1ChTx" refType="t" refFor="ch" refForName="rect1ParTx"/>
              <dgm:constr type="b" for="ch" forName="rect1ChTx" refType="b" refFor="ch" refForName="rect1ParTx"/>
              <dgm:constr type="r" for="ch" forName="rect1ParTxNoCh" refType="l" refFor="ch" refForName="space"/>
              <dgm:constr type="w" for="ch" forName="rect1ParTxNoCh" refType="w" refFor="ch" refForName="rect1"/>
              <dgm:constr type="t" for="ch" forName="rect1ParTxNoCh" refType="t" refFor="ch" refForName="rect1"/>
              <dgm:constr type="b" for="ch" forName="rect1ParTxNoCh" refType="t" refFor="ch" refForName="rect2"/>
              <dgm:constr type="r" for="ch" forName="rect2ParTx" refType="l" refFor="ch" refForName="space"/>
              <dgm:constr type="w" for="ch" forName="rect2ParTx" refType="w" refFor="ch" refForName="rect2" fact="0.5"/>
              <dgm:constr type="t" for="ch" forName="rect2ParTx" refType="t" refFor="ch" refForName="rect2"/>
              <dgm:constr type="b" for="ch" forName="rect2ParTx" refType="t" refFor="ch" refForName="rect3"/>
              <dgm:constr type="r" for="ch" forName="rect2ChTx" refType="l" refFor="ch" refForName="rect2ParTx"/>
              <dgm:constr type="w" for="ch" forName="rect2ChTx" refType="w" refFor="ch" refForName="rect2ParTx"/>
              <dgm:constr type="t" for="ch" forName="rect2ChTx" refType="t" refFor="ch" refForName="rect2ParTx"/>
              <dgm:constr type="b" for="ch" forName="rect2ChTx" refType="b" refFor="ch" refForName="rect2ParTx"/>
              <dgm:constr type="r" for="ch" forName="rect2ParTxNoCh" refType="l" refFor="ch" refForName="space"/>
              <dgm:constr type="w" for="ch" forName="rect2ParTxNoCh" refType="w" refFor="ch" refForName="rect2"/>
              <dgm:constr type="t" for="ch" forName="rect2ParTxNoCh" refType="t" refFor="ch" refForName="rect2"/>
              <dgm:constr type="b" for="ch" forName="rect2ParTxNoCh" refType="t" refFor="ch" refForName="rect3"/>
              <dgm:constr type="primFontSz" for="ch" op="equ" val="65"/>
              <dgm:constr type="secFontSz" for="ch" op="equ" val="65"/>
            </dgm:constrLst>
          </dgm:if>
          <dgm:if name="Name17" axis="ch" ptType="node" func="cnt" op="equ" val="4">
            <dgm:constrLst>
              <dgm:constr type="userA" refType="w" fact="0.3"/>
              <dgm:constr type="w" for="ch" forName="circle1" refType="userA" fact="2"/>
              <dgm:constr type="h" for="ch" forName="circle1" refType="w" refFor="ch" refForName="circle1" op="equ"/>
              <dgm:constr type="r" for="ch" forName="circle1" refType="w"/>
              <dgm:constr type="ctrY" for="ch" forName="circle1" refType="h" fact="0.5"/>
              <dgm:constr type="r" for="ch" forName="space" refType="ctrX" refFor="ch" refForName="circle1"/>
              <dgm:constr type="w" for="ch" forName="space"/>
              <dgm:constr type="h" for="ch" forName="space" refType="h" refFor="ch" refForName="circle1"/>
              <dgm:constr type="b" for="ch" forName="space" refType="b" refFor="ch" refForName="circle1"/>
              <dgm:constr type="r" for="ch" forName="rect1" refType="l" refFor="ch" refForName="space"/>
              <dgm:constr type="l" for="ch" forName="rect1"/>
              <dgm:constr type="h" for="ch" forName="rect1" refType="h" refFor="ch" refForName="circle1"/>
              <dgm:constr type="b" for="ch" forName="rect1" refType="b" refFor="ch" refForName="circle1"/>
              <dgm:constr type="l" for="ch" forName="vertSpace2"/>
              <dgm:constr type="w" for="ch" forName="vertSpace2" refType="w"/>
              <dgm:constr type="h" for="ch" forName="vertSpace2" refType="h" refFor="ch" refForName="circle1" fact="0.05"/>
              <dgm:constr type="b" for="ch" forName="vertSpace2" refType="b" refFor="ch" refForName="circle1"/>
              <dgm:constr type="ctrX" for="ch" forName="circle2" refType="r" refFor="ch" refForName="space"/>
              <dgm:constr type="h" for="ch" forName="circle2" refType="h" refFor="ch" refForName="circle1" fact="0.75"/>
              <dgm:constr type="hOff" for="ch" forName="circle2" refType="h" refFor="ch" refForName="vertSpace2" fact="-0.25"/>
              <dgm:constr type="w" for="ch" forName="circle2" refType="h" refFor="ch" refForName="circle2" op="equ"/>
              <dgm:constr type="wOff" for="ch" forName="circle2" refType="hOff" refFor="ch" refForName="circle2" op="equ"/>
              <dgm:constr type="b" for="ch" forName="circle2" refType="t" refFor="ch" refForName="vertSpace2"/>
              <dgm:constr type="r" for="ch" forName="rect2" refType="l" refFor="ch" refForName="space"/>
              <dgm:constr type="l" for="ch" forName="rect2"/>
              <dgm:constr type="h" for="ch" forName="rect2" refType="h" refFor="ch" refForName="circle2"/>
              <dgm:constr type="hOff" for="ch" forName="rect2" refType="hOff" refFor="ch" refForName="circle2"/>
              <dgm:constr type="b" for="ch" forName="rect2" refType="b" refFor="ch" refForName="circle2"/>
              <dgm:constr type="l" for="ch" forName="vertSpace3"/>
              <dgm:constr type="w" for="ch" forName="vertSpace3" refType="w"/>
              <dgm:constr type="h" for="ch" forName="vertSpace3" refType="h" refFor="ch" refForName="vertSpace2"/>
              <dgm:constr type="b" for="ch" forName="vertSpace3" refType="t" refFor="ch" refForName="vertSpace2"/>
              <dgm:constr type="ctrX" for="ch" forName="circle3" refType="r" refFor="ch" refForName="space"/>
              <dgm:constr type="h" for="ch" forName="circle3" refType="h" refFor="ch" refForName="circle1" fact="0.5"/>
              <dgm:constr type="hOff" for="ch" forName="circle3" refType="h" refFor="ch" refForName="vertSpace2" fact="-0.5"/>
              <dgm:constr type="w" for="ch" forName="circle3" refType="h" refFor="ch" refForName="circle3" op="equ"/>
              <dgm:constr type="wOff" for="ch" forName="circle3" refType="hOff" refFor="ch" refForName="circle3" op="equ"/>
              <dgm:constr type="b" for="ch" forName="circle3" refType="t" refFor="ch" refForName="vertSpace3"/>
              <dgm:constr type="r" for="ch" forName="rect3" refType="l" refFor="ch" refForName="space"/>
              <dgm:constr type="l" for="ch" forName="rect3"/>
              <dgm:constr type="h" for="ch" forName="rect3" refType="h" refFor="ch" refForName="circle3"/>
              <dgm:constr type="hOff" for="ch" forName="rect3" refType="hOff" refFor="ch" refForName="circle3"/>
              <dgm:constr type="b" for="ch" forName="rect3" refType="b" refFor="ch" refForName="circle3"/>
              <dgm:constr type="l" for="ch" forName="vertSpace4"/>
              <dgm:constr type="w" for="ch" forName="vertSpace4" refType="w"/>
              <dgm:constr type="h" for="ch" forName="vertSpace4" refType="h" refFor="ch" refForName="vertSpace3"/>
              <dgm:constr type="b" for="ch" forName="vertSpace4" refType="t" refFor="ch" refForName="vertSpace3"/>
              <dgm:constr type="ctrX" for="ch" forName="circle4" refType="r" refFor="ch" refForName="space"/>
              <dgm:constr type="h" for="ch" forName="circle4" refType="h" refFor="ch" refForName="circle1" fact="0.25"/>
              <dgm:constr type="hOff" for="ch" forName="circle4" refType="h" refFor="ch" refForName="vertSpace2" fact="-0.75"/>
              <dgm:constr type="w" for="ch" forName="circle4" refType="h" refFor="ch" refForName="circle4" op="equ"/>
              <dgm:constr type="wOff" for="ch" forName="circle4" refType="hOff" refFor="ch" refForName="circle4" op="equ"/>
              <dgm:constr type="b" for="ch" forName="circle4" refType="t" refFor="ch" refForName="vertSpace4"/>
              <dgm:constr type="r" for="ch" forName="rect4" refType="l" refFor="ch" refForName="space"/>
              <dgm:constr type="l" for="ch" forName="rect4"/>
              <dgm:constr type="h" for="ch" forName="rect4" refType="h" refFor="ch" refForName="circle4"/>
              <dgm:constr type="hOff" for="ch" forName="rect4" refType="hOff" refFor="ch" refForName="circle4"/>
              <dgm:constr type="b" for="ch" forName="rect4" refType="b" refFor="ch" refForName="circle4"/>
              <dgm:constr type="r" for="ch" forName="rect4ParTx" refType="l" refFor="ch" refForName="space"/>
              <dgm:constr type="w" for="ch" forName="rect4ParTx" refType="w" refFor="ch" refForName="rect4" fact="0.5"/>
              <dgm:constr type="t" for="ch" forName="rect4ParTx" refType="t" refFor="ch" refForName="rect4"/>
              <dgm:constr type="b" for="ch" forName="rect4ParTx" refType="b" refFor="ch" refForName="rect4"/>
              <dgm:constr type="r" for="ch" forName="rect4ChTx" refType="l" refFor="ch" refForName="rect4ParTx"/>
              <dgm:constr type="w" for="ch" forName="rect4ChTx" refType="w" refFor="ch" refForName="rect4ParTx"/>
              <dgm:constr type="t" for="ch" forName="rect4ChTx" refType="t" refFor="ch" refForName="rect4ParTx"/>
              <dgm:constr type="b" for="ch" forName="rect4ChTx" refType="b" refFor="ch" refForName="rect4ParTx"/>
              <dgm:constr type="r" for="ch" forName="rect4ParTxNoCh" refType="l" refFor="ch" refForName="space"/>
              <dgm:constr type="w" for="ch" forName="rect4ParTxNoCh" refType="w" refFor="ch" refForName="rect4"/>
              <dgm:constr type="t" for="ch" forName="rect4ParTxNoCh" refType="t" refFor="ch" refForName="rect4"/>
              <dgm:constr type="b" for="ch" forName="rect4ParTxNoCh" refType="b" refFor="ch" refForName="rect4"/>
              <dgm:constr type="r" for="ch" forName="rect1ParTx" refType="l" refFor="ch" refForName="space"/>
              <dgm:constr type="w" for="ch" forName="rect1ParTx" refType="w" refFor="ch" refForName="rect1" fact="0.5"/>
              <dgm:constr type="t" for="ch" forName="rect1ParTx" refType="t" refFor="ch" refForName="rect1"/>
              <dgm:constr type="b" for="ch" forName="rect1ParTx" refType="t" refFor="ch" refForName="rect2"/>
              <dgm:constr type="r" for="ch" forName="rect1ChTx" refType="l" refFor="ch" refForName="rect1ParTx"/>
              <dgm:constr type="w" for="ch" forName="rect1ChTx" refType="w" refFor="ch" refForName="rect1ParTx"/>
              <dgm:constr type="t" for="ch" forName="rect1ChTx" refType="t" refFor="ch" refForName="rect1ParTx"/>
              <dgm:constr type="b" for="ch" forName="rect1ChTx" refType="b" refFor="ch" refForName="rect1ParTx"/>
              <dgm:constr type="r" for="ch" forName="rect1ParTxNoCh" refType="l" refFor="ch" refForName="space"/>
              <dgm:constr type="w" for="ch" forName="rect1ParTxNoCh" refType="w" refFor="ch" refForName="rect1"/>
              <dgm:constr type="t" for="ch" forName="rect1ParTxNoCh" refType="t" refFor="ch" refForName="rect1"/>
              <dgm:constr type="b" for="ch" forName="rect1ParTxNoCh" refType="t" refFor="ch" refForName="rect2"/>
              <dgm:constr type="r" for="ch" forName="rect2ParTx" refType="l" refFor="ch" refForName="space"/>
              <dgm:constr type="w" for="ch" forName="rect2ParTx" refType="w" refFor="ch" refForName="rect2" fact="0.5"/>
              <dgm:constr type="t" for="ch" forName="rect2ParTx" refType="t" refFor="ch" refForName="rect2"/>
              <dgm:constr type="b" for="ch" forName="rect2ParTx" refType="t" refFor="ch" refForName="rect3"/>
              <dgm:constr type="r" for="ch" forName="rect2ChTx" refType="l" refFor="ch" refForName="rect2ParTx"/>
              <dgm:constr type="w" for="ch" forName="rect2ChTx" refType="w" refFor="ch" refForName="rect2ParTx"/>
              <dgm:constr type="t" for="ch" forName="rect2ChTx" refType="t" refFor="ch" refForName="rect2ParTx"/>
              <dgm:constr type="b" for="ch" forName="rect2ChTx" refType="b" refFor="ch" refForName="rect2ParTx"/>
              <dgm:constr type="r" for="ch" forName="rect2ParTxNoCh" refType="l" refFor="ch" refForName="space"/>
              <dgm:constr type="w" for="ch" forName="rect2ParTxNoCh" refType="w" refFor="ch" refForName="rect2"/>
              <dgm:constr type="t" for="ch" forName="rect2ParTxNoCh" refType="t" refFor="ch" refForName="rect2"/>
              <dgm:constr type="b" for="ch" forName="rect2ParTxNoCh" refType="t" refFor="ch" refForName="rect3"/>
              <dgm:constr type="r" for="ch" forName="rect3ParTx" refType="l" refFor="ch" refForName="space"/>
              <dgm:constr type="w" for="ch" forName="rect3ParTx" refType="w" refFor="ch" refForName="rect3" fact="0.5"/>
              <dgm:constr type="t" for="ch" forName="rect3ParTx" refType="t" refFor="ch" refForName="rect3"/>
              <dgm:constr type="b" for="ch" forName="rect3ParTx" refType="t" refFor="ch" refForName="rect4"/>
              <dgm:constr type="r" for="ch" forName="rect3ChTx" refType="l" refFor="ch" refForName="rect3ParTx"/>
              <dgm:constr type="w" for="ch" forName="rect3ChTx" refType="w" refFor="ch" refForName="rect3ParTx"/>
              <dgm:constr type="t" for="ch" forName="rect3ChTx" refType="t" refFor="ch" refForName="rect3ParTx"/>
              <dgm:constr type="b" for="ch" forName="rect3ChTx" refType="b" refFor="ch" refForName="rect3ParTx"/>
              <dgm:constr type="r" for="ch" forName="rect3ParTxNoCh" refType="l" refFor="ch" refForName="space"/>
              <dgm:constr type="w" for="ch" forName="rect3ParTxNoCh" refType="w" refFor="ch" refForName="rect3"/>
              <dgm:constr type="t" for="ch" forName="rect3ParTxNoCh" refType="t" refFor="ch" refForName="rect3"/>
              <dgm:constr type="b" for="ch" forName="rect3ParTxNoCh" refType="t" refFor="ch" refForName="rect4"/>
              <dgm:constr type="primFontSz" for="ch" op="equ" val="65"/>
              <dgm:constr type="secFontSz" for="ch" op="equ" val="65"/>
            </dgm:constrLst>
          </dgm:if>
          <dgm:if name="Name18" axis="ch" ptType="node" func="cnt" op="equ" val="5">
            <dgm:constrLst>
              <dgm:constr type="userA" refType="w" fact="0.3"/>
              <dgm:constr type="w" for="ch" forName="circle1" refType="userA" fact="2"/>
              <dgm:constr type="h" for="ch" forName="circle1" refType="w" refFor="ch" refForName="circle1" op="equ"/>
              <dgm:constr type="r" for="ch" forName="circle1" refType="w"/>
              <dgm:constr type="ctrY" for="ch" forName="circle1" refType="h" fact="0.5"/>
              <dgm:constr type="r" for="ch" forName="space" refType="ctrX" refFor="ch" refForName="circle1"/>
              <dgm:constr type="w" for="ch" forName="space"/>
              <dgm:constr type="h" for="ch" forName="space" refType="h" refFor="ch" refForName="circle1"/>
              <dgm:constr type="b" for="ch" forName="space" refType="b" refFor="ch" refForName="circle1"/>
              <dgm:constr type="r" for="ch" forName="rect1" refType="l" refFor="ch" refForName="space"/>
              <dgm:constr type="l" for="ch" forName="rect1"/>
              <dgm:constr type="h" for="ch" forName="rect1" refType="h" refFor="ch" refForName="circle1"/>
              <dgm:constr type="b" for="ch" forName="rect1" refType="b" refFor="ch" refForName="circle1"/>
              <dgm:constr type="l" for="ch" forName="vertSpace2"/>
              <dgm:constr type="w" for="ch" forName="vertSpace2" refType="w"/>
              <dgm:constr type="h" for="ch" forName="vertSpace2" refType="h" refFor="ch" refForName="circle1" fact="0.05"/>
              <dgm:constr type="b" for="ch" forName="vertSpace2" refType="b" refFor="ch" refForName="circle1"/>
              <dgm:constr type="ctrX" for="ch" forName="circle2" refType="r" refFor="ch" refForName="space"/>
              <dgm:constr type="h" for="ch" forName="circle2" refType="h" refFor="ch" refForName="circle1" fact="0.8"/>
              <dgm:constr type="hOff" for="ch" forName="circle2" refType="h" refFor="ch" refForName="vertSpace2" fact="-0.2"/>
              <dgm:constr type="w" for="ch" forName="circle2" refType="h" refFor="ch" refForName="circle2" op="equ"/>
              <dgm:constr type="wOff" for="ch" forName="circle2" refType="hOff" refFor="ch" refForName="circle2" op="equ"/>
              <dgm:constr type="b" for="ch" forName="circle2" refType="t" refFor="ch" refForName="vertSpace2"/>
              <dgm:constr type="r" for="ch" forName="rect2" refType="l" refFor="ch" refForName="space"/>
              <dgm:constr type="l" for="ch" forName="rect2"/>
              <dgm:constr type="h" for="ch" forName="rect2" refType="h" refFor="ch" refForName="circle2"/>
              <dgm:constr type="hOff" for="ch" forName="rect2" refType="hOff" refFor="ch" refForName="circle2"/>
              <dgm:constr type="b" for="ch" forName="rect2" refType="b" refFor="ch" refForName="circle2"/>
              <dgm:constr type="l" for="ch" forName="vertSpace3"/>
              <dgm:constr type="w" for="ch" forName="vertSpace3" refType="w"/>
              <dgm:constr type="h" for="ch" forName="vertSpace3" refType="h" refFor="ch" refForName="vertSpace2"/>
              <dgm:constr type="b" for="ch" forName="vertSpace3" refType="t" refFor="ch" refForName="vertSpace2"/>
              <dgm:constr type="ctrX" for="ch" forName="circle3" refType="r" refFor="ch" refForName="space"/>
              <dgm:constr type="h" for="ch" forName="circle3" refType="h" refFor="ch" refForName="circle1" fact="0.6"/>
              <dgm:constr type="hOff" for="ch" forName="circle3" refType="h" refFor="ch" refForName="vertSpace2" fact="-0.4"/>
              <dgm:constr type="w" for="ch" forName="circle3" refType="h" refFor="ch" refForName="circle3" op="equ"/>
              <dgm:constr type="wOff" for="ch" forName="circle3" refType="hOff" refFor="ch" refForName="circle3" op="equ"/>
              <dgm:constr type="b" for="ch" forName="circle3" refType="t" refFor="ch" refForName="vertSpace3"/>
              <dgm:constr type="r" for="ch" forName="rect3" refType="l" refFor="ch" refForName="space"/>
              <dgm:constr type="l" for="ch" forName="rect3"/>
              <dgm:constr type="h" for="ch" forName="rect3" refType="h" refFor="ch" refForName="circle3"/>
              <dgm:constr type="hOff" for="ch" forName="rect3" refType="hOff" refFor="ch" refForName="circle3"/>
              <dgm:constr type="b" for="ch" forName="rect3" refType="b" refFor="ch" refForName="circle3"/>
              <dgm:constr type="l" for="ch" forName="vertSpace4"/>
              <dgm:constr type="w" for="ch" forName="vertSpace4" refType="w"/>
              <dgm:constr type="h" for="ch" forName="vertSpace4" refType="h" refFor="ch" refForName="vertSpace3"/>
              <dgm:constr type="b" for="ch" forName="vertSpace4" refType="t" refFor="ch" refForName="vertSpace3"/>
              <dgm:constr type="ctrX" for="ch" forName="circle4" refType="r" refFor="ch" refForName="space"/>
              <dgm:constr type="h" for="ch" forName="circle4" refType="h" refFor="ch" refForName="circle1" fact="0.4"/>
              <dgm:constr type="hOff" for="ch" forName="circle4" refType="h" refFor="ch" refForName="vertSpace2" fact="-0.6"/>
              <dgm:constr type="w" for="ch" forName="circle4" refType="h" refFor="ch" refForName="circle4" op="equ"/>
              <dgm:constr type="wOff" for="ch" forName="circle4" refType="hOff" refFor="ch" refForName="circle4" op="equ"/>
              <dgm:constr type="b" for="ch" forName="circle4" refType="t" refFor="ch" refForName="vertSpace4"/>
              <dgm:constr type="r" for="ch" forName="rect4" refType="l" refFor="ch" refForName="space"/>
              <dgm:constr type="l" for="ch" forName="rect4"/>
              <dgm:constr type="h" for="ch" forName="rect4" refType="h" refFor="ch" refForName="circle4"/>
              <dgm:constr type="hOff" for="ch" forName="rect4" refType="hOff" refFor="ch" refForName="circle4"/>
              <dgm:constr type="b" for="ch" forName="rect4" refType="b" refFor="ch" refForName="circle4"/>
              <dgm:constr type="l" for="ch" forName="vertSpace5"/>
              <dgm:constr type="w" for="ch" forName="vertSpace5" refType="w"/>
              <dgm:constr type="h" for="ch" forName="vertSpace5" refType="h" refFor="ch" refForName="vertSpace4"/>
              <dgm:constr type="b" for="ch" forName="vertSpace5" refType="t" refFor="ch" refForName="vertSpace4"/>
              <dgm:constr type="ctrX" for="ch" forName="circle5" refType="r" refFor="ch" refForName="space"/>
              <dgm:constr type="h" for="ch" forName="circle5" refType="h" refFor="ch" refForName="circle1" fact="0.2"/>
              <dgm:constr type="hOff" for="ch" forName="circle5" refType="h" refFor="ch" refForName="vertSpace2" fact="-0.8"/>
              <dgm:constr type="w" for="ch" forName="circle5" refType="h" refFor="ch" refForName="circle5" op="equ"/>
              <dgm:constr type="wOff" for="ch" forName="circle5" refType="hOff" refFor="ch" refForName="circle5" op="equ"/>
              <dgm:constr type="b" for="ch" forName="circle5" refType="t" refFor="ch" refForName="vertSpace5"/>
              <dgm:constr type="r" for="ch" forName="rect5" refType="l" refFor="ch" refForName="space"/>
              <dgm:constr type="l" for="ch" forName="rect5"/>
              <dgm:constr type="h" for="ch" forName="rect5" refType="h" refFor="ch" refForName="circle5"/>
              <dgm:constr type="hOff" for="ch" forName="rect5" refType="hOff" refFor="ch" refForName="circle5"/>
              <dgm:constr type="b" for="ch" forName="rect5" refType="b" refFor="ch" refForName="circle5"/>
              <dgm:constr type="r" for="ch" forName="rect5ParTx" refType="l" refFor="ch" refForName="space"/>
              <dgm:constr type="w" for="ch" forName="rect5ParTx" refType="w" refFor="ch" refForName="rect5" fact="0.5"/>
              <dgm:constr type="t" for="ch" forName="rect5ParTx" refType="t" refFor="ch" refForName="rect5"/>
              <dgm:constr type="b" for="ch" forName="rect5ParTx" refType="b" refFor="ch" refForName="rect5"/>
              <dgm:constr type="r" for="ch" forName="rect5ChTx" refType="l" refFor="ch" refForName="rect5ParTx"/>
              <dgm:constr type="w" for="ch" forName="rect5ChTx" refType="w" refFor="ch" refForName="rect5ParTx"/>
              <dgm:constr type="t" for="ch" forName="rect5ChTx" refType="t" refFor="ch" refForName="rect5ParTx"/>
              <dgm:constr type="b" for="ch" forName="rect5ChTx" refType="b" refFor="ch" refForName="rect5ParTx"/>
              <dgm:constr type="r" for="ch" forName="rect5ParTxNoCh" refType="l" refFor="ch" refForName="space"/>
              <dgm:constr type="w" for="ch" forName="rect5ParTxNoCh" refType="w" refFor="ch" refForName="rect5"/>
              <dgm:constr type="t" for="ch" forName="rect5ParTxNoCh" refType="t" refFor="ch" refForName="rect5"/>
              <dgm:constr type="b" for="ch" forName="rect5ParTxNoCh" refType="b" refFor="ch" refForName="rect5"/>
              <dgm:constr type="r" for="ch" forName="rect1ParTx" refType="l" refFor="ch" refForName="space"/>
              <dgm:constr type="w" for="ch" forName="rect1ParTx" refType="w" refFor="ch" refForName="rect1" fact="0.5"/>
              <dgm:constr type="t" for="ch" forName="rect1ParTx" refType="t" refFor="ch" refForName="rect1"/>
              <dgm:constr type="b" for="ch" forName="rect1ParTx" refType="t" refFor="ch" refForName="rect2"/>
              <dgm:constr type="r" for="ch" forName="rect1ChTx" refType="l" refFor="ch" refForName="rect1ParTx"/>
              <dgm:constr type="w" for="ch" forName="rect1ChTx" refType="w" refFor="ch" refForName="rect1ParTx"/>
              <dgm:constr type="t" for="ch" forName="rect1ChTx" refType="t" refFor="ch" refForName="rect1ParTx"/>
              <dgm:constr type="b" for="ch" forName="rect1ChTx" refType="b" refFor="ch" refForName="rect1ParTx"/>
              <dgm:constr type="r" for="ch" forName="rect1ParTxNoCh" refType="l" refFor="ch" refForName="space"/>
              <dgm:constr type="w" for="ch" forName="rect1ParTxNoCh" refType="w" refFor="ch" refForName="rect1"/>
              <dgm:constr type="t" for="ch" forName="rect1ParTxNoCh" refType="t" refFor="ch" refForName="rect1"/>
              <dgm:constr type="b" for="ch" forName="rect1ParTxNoCh" refType="t" refFor="ch" refForName="rect2"/>
              <dgm:constr type="r" for="ch" forName="rect2ParTx" refType="l" refFor="ch" refForName="space"/>
              <dgm:constr type="w" for="ch" forName="rect2ParTx" refType="w" refFor="ch" refForName="rect2" fact="0.5"/>
              <dgm:constr type="t" for="ch" forName="rect2ParTx" refType="t" refFor="ch" refForName="rect2"/>
              <dgm:constr type="b" for="ch" forName="rect2ParTx" refType="t" refFor="ch" refForName="rect3"/>
              <dgm:constr type="r" for="ch" forName="rect2ChTx" refType="l" refFor="ch" refForName="rect2ParTx"/>
              <dgm:constr type="w" for="ch" forName="rect2ChTx" refType="w" refFor="ch" refForName="rect2ParTx"/>
              <dgm:constr type="t" for="ch" forName="rect2ChTx" refType="t" refFor="ch" refForName="rect2ParTx"/>
              <dgm:constr type="b" for="ch" forName="rect2ChTx" refType="b" refFor="ch" refForName="rect2ParTx"/>
              <dgm:constr type="r" for="ch" forName="rect2ParTxNoCh" refType="l" refFor="ch" refForName="space"/>
              <dgm:constr type="w" for="ch" forName="rect2ParTxNoCh" refType="w" refFor="ch" refForName="rect2"/>
              <dgm:constr type="t" for="ch" forName="rect2ParTxNoCh" refType="t" refFor="ch" refForName="rect2"/>
              <dgm:constr type="b" for="ch" forName="rect2ParTxNoCh" refType="t" refFor="ch" refForName="rect3"/>
              <dgm:constr type="r" for="ch" forName="rect3ParTx" refType="l" refFor="ch" refForName="space"/>
              <dgm:constr type="w" for="ch" forName="rect3ParTx" refType="w" refFor="ch" refForName="rect3" fact="0.5"/>
              <dgm:constr type="t" for="ch" forName="rect3ParTx" refType="t" refFor="ch" refForName="rect3"/>
              <dgm:constr type="b" for="ch" forName="rect3ParTx" refType="t" refFor="ch" refForName="rect4"/>
              <dgm:constr type="r" for="ch" forName="rect3ChTx" refType="l" refFor="ch" refForName="rect3ParTx"/>
              <dgm:constr type="w" for="ch" forName="rect3ChTx" refType="w" refFor="ch" refForName="rect3ParTx"/>
              <dgm:constr type="t" for="ch" forName="rect3ChTx" refType="t" refFor="ch" refForName="rect3ParTx"/>
              <dgm:constr type="b" for="ch" forName="rect3ChTx" refType="b" refFor="ch" refForName="rect3ParTx"/>
              <dgm:constr type="r" for="ch" forName="rect3ParTxNoCh" refType="l" refFor="ch" refForName="space"/>
              <dgm:constr type="w" for="ch" forName="rect3ParTxNoCh" refType="w" refFor="ch" refForName="rect3"/>
              <dgm:constr type="t" for="ch" forName="rect3ParTxNoCh" refType="t" refFor="ch" refForName="rect3"/>
              <dgm:constr type="b" for="ch" forName="rect3ParTxNoCh" refType="t" refFor="ch" refForName="rect4"/>
              <dgm:constr type="r" for="ch" forName="rect4ParTx" refType="l" refFor="ch" refForName="space"/>
              <dgm:constr type="w" for="ch" forName="rect4ParTx" refType="w" refFor="ch" refForName="rect4" fact="0.5"/>
              <dgm:constr type="t" for="ch" forName="rect4ParTx" refType="t" refFor="ch" refForName="rect4"/>
              <dgm:constr type="b" for="ch" forName="rect4ParTx" refType="t" refFor="ch" refForName="rect5"/>
              <dgm:constr type="r" for="ch" forName="rect4ChTx" refType="l" refFor="ch" refForName="rect4ParTx"/>
              <dgm:constr type="w" for="ch" forName="rect4ChTx" refType="w" refFor="ch" refForName="rect4ParTx"/>
              <dgm:constr type="t" for="ch" forName="rect4ChTx" refType="t" refFor="ch" refForName="rect4ParTx"/>
              <dgm:constr type="b" for="ch" forName="rect4ChTx" refType="b" refFor="ch" refForName="rect4ParTx"/>
              <dgm:constr type="r" for="ch" forName="rect4ParTxNoCh" refType="l" refFor="ch" refForName="space"/>
              <dgm:constr type="w" for="ch" forName="rect4ParTxNoCh" refType="w" refFor="ch" refForName="rect4"/>
              <dgm:constr type="t" for="ch" forName="rect4ParTxNoCh" refType="t" refFor="ch" refForName="rect4"/>
              <dgm:constr type="b" for="ch" forName="rect4ParTxNoCh" refType="t" refFor="ch" refForName="rect5"/>
              <dgm:constr type="primFontSz" for="ch" op="equ" val="65"/>
              <dgm:constr type="secFontSz" for="ch" op="equ" val="65"/>
            </dgm:constrLst>
          </dgm:if>
          <dgm:if name="Name19" axis="ch" ptType="node" func="cnt" op="equ" val="6">
            <dgm:constrLst>
              <dgm:constr type="userA" refType="w" fact="0.3"/>
              <dgm:constr type="w" for="ch" forName="circle1" refType="userA" fact="2"/>
              <dgm:constr type="h" for="ch" forName="circle1" refType="w" refFor="ch" refForName="circle1" op="equ"/>
              <dgm:constr type="r" for="ch" forName="circle1" refType="w"/>
              <dgm:constr type="ctrY" for="ch" forName="circle1" refType="h" fact="0.5"/>
              <dgm:constr type="r" for="ch" forName="space" refType="ctrX" refFor="ch" refForName="circle1"/>
              <dgm:constr type="w" for="ch" forName="space"/>
              <dgm:constr type="h" for="ch" forName="space" refType="h" refFor="ch" refForName="circle1"/>
              <dgm:constr type="b" for="ch" forName="space" refType="b" refFor="ch" refForName="circle1"/>
              <dgm:constr type="r" for="ch" forName="rect1" refType="l" refFor="ch" refForName="space"/>
              <dgm:constr type="l" for="ch" forName="rect1"/>
              <dgm:constr type="h" for="ch" forName="rect1" refType="h" refFor="ch" refForName="circle1"/>
              <dgm:constr type="b" for="ch" forName="rect1" refType="b" refFor="ch" refForName="circle1"/>
              <dgm:constr type="l" for="ch" forName="vertSpace2"/>
              <dgm:constr type="w" for="ch" forName="vertSpace2" refType="w"/>
              <dgm:constr type="h" for="ch" forName="vertSpace2" refType="h" refFor="ch" refForName="circle1" fact="0.05"/>
              <dgm:constr type="b" for="ch" forName="vertSpace2" refType="b" refFor="ch" refForName="circle1"/>
              <dgm:constr type="ctrX" for="ch" forName="circle2" refType="r" refFor="ch" refForName="space"/>
              <dgm:constr type="h" for="ch" forName="circle2" refType="h" refFor="ch" refForName="circle1" fact="0.83333"/>
              <dgm:constr type="hOff" for="ch" forName="circle2" refType="h" refFor="ch" refForName="vertSpace2" fact="-0.16667"/>
              <dgm:constr type="w" for="ch" forName="circle2" refType="h" refFor="ch" refForName="circle2" op="equ"/>
              <dgm:constr type="wOff" for="ch" forName="circle2" refType="hOff" refFor="ch" refForName="circle2" op="equ"/>
              <dgm:constr type="b" for="ch" forName="circle2" refType="t" refFor="ch" refForName="vertSpace2"/>
              <dgm:constr type="r" for="ch" forName="rect2" refType="l" refFor="ch" refForName="space"/>
              <dgm:constr type="l" for="ch" forName="rect2"/>
              <dgm:constr type="h" for="ch" forName="rect2" refType="h" refFor="ch" refForName="circle2"/>
              <dgm:constr type="hOff" for="ch" forName="rect2" refType="hOff" refFor="ch" refForName="circle2"/>
              <dgm:constr type="b" for="ch" forName="rect2" refType="b" refFor="ch" refForName="circle2"/>
              <dgm:constr type="l" for="ch" forName="vertSpace3"/>
              <dgm:constr type="w" for="ch" forName="vertSpace3" refType="w"/>
              <dgm:constr type="h" for="ch" forName="vertSpace3" refType="h" refFor="ch" refForName="vertSpace2"/>
              <dgm:constr type="b" for="ch" forName="vertSpace3" refType="t" refFor="ch" refForName="vertSpace2"/>
              <dgm:constr type="ctrX" for="ch" forName="circle3" refType="r" refFor="ch" refForName="space"/>
              <dgm:constr type="h" for="ch" forName="circle3" refType="h" refFor="ch" refForName="circle1" fact="0.66667"/>
              <dgm:constr type="hOff" for="ch" forName="circle3" refType="h" refFor="ch" refForName="vertSpace2" fact="-0.33333"/>
              <dgm:constr type="w" for="ch" forName="circle3" refType="h" refFor="ch" refForName="circle3" op="equ"/>
              <dgm:constr type="wOff" for="ch" forName="circle3" refType="hOff" refFor="ch" refForName="circle3" op="equ"/>
              <dgm:constr type="b" for="ch" forName="circle3" refType="t" refFor="ch" refForName="vertSpace3"/>
              <dgm:constr type="r" for="ch" forName="rect3" refType="l" refFor="ch" refForName="space"/>
              <dgm:constr type="l" for="ch" forName="rect3"/>
              <dgm:constr type="h" for="ch" forName="rect3" refType="h" refFor="ch" refForName="circle3"/>
              <dgm:constr type="hOff" for="ch" forName="rect3" refType="hOff" refFor="ch" refForName="circle3"/>
              <dgm:constr type="b" for="ch" forName="rect3" refType="b" refFor="ch" refForName="circle3"/>
              <dgm:constr type="l" for="ch" forName="vertSpace4"/>
              <dgm:constr type="w" for="ch" forName="vertSpace4" refType="w"/>
              <dgm:constr type="h" for="ch" forName="vertSpace4" refType="h" refFor="ch" refForName="vertSpace3"/>
              <dgm:constr type="b" for="ch" forName="vertSpace4" refType="t" refFor="ch" refForName="vertSpace3"/>
              <dgm:constr type="ctrX" for="ch" forName="circle4" refType="r" refFor="ch" refForName="space"/>
              <dgm:constr type="h" for="ch" forName="circle4" refType="h" refFor="ch" refForName="circle1" fact="0.5"/>
              <dgm:constr type="hOff" for="ch" forName="circle4" refType="h" refFor="ch" refForName="vertSpace2" fact="-0.5"/>
              <dgm:constr type="w" for="ch" forName="circle4" refType="h" refFor="ch" refForName="circle4" op="equ"/>
              <dgm:constr type="wOff" for="ch" forName="circle4" refType="hOff" refFor="ch" refForName="circle4" op="equ"/>
              <dgm:constr type="b" for="ch" forName="circle4" refType="t" refFor="ch" refForName="vertSpace4"/>
              <dgm:constr type="r" for="ch" forName="rect4" refType="l" refFor="ch" refForName="space"/>
              <dgm:constr type="l" for="ch" forName="rect4"/>
              <dgm:constr type="h" for="ch" forName="rect4" refType="h" refFor="ch" refForName="circle4"/>
              <dgm:constr type="hOff" for="ch" forName="rect4" refType="hOff" refFor="ch" refForName="circle4"/>
              <dgm:constr type="b" for="ch" forName="rect4" refType="b" refFor="ch" refForName="circle4"/>
              <dgm:constr type="l" for="ch" forName="vertSpace5"/>
              <dgm:constr type="w" for="ch" forName="vertSpace5" refType="w"/>
              <dgm:constr type="h" for="ch" forName="vertSpace5" refType="h" refFor="ch" refForName="vertSpace4"/>
              <dgm:constr type="b" for="ch" forName="vertSpace5" refType="t" refFor="ch" refForName="vertSpace4"/>
              <dgm:constr type="ctrX" for="ch" forName="circle5" refType="r" refFor="ch" refForName="space"/>
              <dgm:constr type="h" for="ch" forName="circle5" refType="h" refFor="ch" refForName="circle1" fact="0.33333"/>
              <dgm:constr type="hOff" for="ch" forName="circle5" refType="h" refFor="ch" refForName="vertSpace2" fact="-0.66667"/>
              <dgm:constr type="w" for="ch" forName="circle5" refType="h" refFor="ch" refForName="circle5" op="equ"/>
              <dgm:constr type="wOff" for="ch" forName="circle5" refType="hOff" refFor="ch" refForName="circle5" op="equ"/>
              <dgm:constr type="b" for="ch" forName="circle5" refType="t" refFor="ch" refForName="vertSpace5"/>
              <dgm:constr type="r" for="ch" forName="rect5" refType="l" refFor="ch" refForName="space"/>
              <dgm:constr type="l" for="ch" forName="rect5"/>
              <dgm:constr type="h" for="ch" forName="rect5" refType="h" refFor="ch" refForName="circle5"/>
              <dgm:constr type="hOff" for="ch" forName="rect5" refType="hOff" refFor="ch" refForName="circle5"/>
              <dgm:constr type="b" for="ch" forName="rect5" refType="b" refFor="ch" refForName="circle5"/>
              <dgm:constr type="l" for="ch" forName="vertSpace6"/>
              <dgm:constr type="w" for="ch" forName="vertSpace6" refType="w"/>
              <dgm:constr type="h" for="ch" forName="vertSpace6" refType="h" refFor="ch" refForName="vertSpace5"/>
              <dgm:constr type="b" for="ch" forName="vertSpace6" refType="t" refFor="ch" refForName="vertSpace5"/>
              <dgm:constr type="ctrX" for="ch" forName="circle6" refType="r" refFor="ch" refForName="space"/>
              <dgm:constr type="h" for="ch" forName="circle6" refType="h" refFor="ch" refForName="circle1" fact="0.16667"/>
              <dgm:constr type="hOff" for="ch" forName="circle6" refType="h" refFor="ch" refForName="vertSpace2" fact="-0.83333"/>
              <dgm:constr type="w" for="ch" forName="circle6" refType="h" refFor="ch" refForName="circle6" op="equ"/>
              <dgm:constr type="wOff" for="ch" forName="circle6" refType="hOff" refFor="ch" refForName="circle6" op="equ"/>
              <dgm:constr type="b" for="ch" forName="circle6" refType="t" refFor="ch" refForName="vertSpace6"/>
              <dgm:constr type="r" for="ch" forName="rect6" refType="l" refFor="ch" refForName="space"/>
              <dgm:constr type="l" for="ch" forName="rect6"/>
              <dgm:constr type="h" for="ch" forName="rect6" refType="h" refFor="ch" refForName="circle6"/>
              <dgm:constr type="hOff" for="ch" forName="rect6" refType="hOff" refFor="ch" refForName="circle6"/>
              <dgm:constr type="b" for="ch" forName="rect6" refType="b" refFor="ch" refForName="circle6"/>
              <dgm:constr type="r" for="ch" forName="rect6ParTx" refType="l" refFor="ch" refForName="space"/>
              <dgm:constr type="w" for="ch" forName="rect6ParTx" refType="w" refFor="ch" refForName="rect6" fact="0.5"/>
              <dgm:constr type="t" for="ch" forName="rect6ParTx" refType="t" refFor="ch" refForName="rect6"/>
              <dgm:constr type="b" for="ch" forName="rect6ParTx" refType="b" refFor="ch" refForName="rect6"/>
              <dgm:constr type="r" for="ch" forName="rect6ChTx" refType="l" refFor="ch" refForName="rect6ParTx"/>
              <dgm:constr type="w" for="ch" forName="rect6ChTx" refType="w" refFor="ch" refForName="rect6ParTx"/>
              <dgm:constr type="t" for="ch" forName="rect6ChTx" refType="t" refFor="ch" refForName="rect6ParTx"/>
              <dgm:constr type="b" for="ch" forName="rect6ChTx" refType="b" refFor="ch" refForName="rect6ParTx"/>
              <dgm:constr type="r" for="ch" forName="rect6ParTxNoCh" refType="l" refFor="ch" refForName="space"/>
              <dgm:constr type="w" for="ch" forName="rect6ParTxNoCh" refType="w" refFor="ch" refForName="rect6"/>
              <dgm:constr type="t" for="ch" forName="rect6ParTxNoCh" refType="t" refFor="ch" refForName="rect6"/>
              <dgm:constr type="b" for="ch" forName="rect6ParTxNoCh" refType="b" refFor="ch" refForName="rect6"/>
              <dgm:constr type="r" for="ch" forName="rect1ParTx" refType="l" refFor="ch" refForName="space"/>
              <dgm:constr type="w" for="ch" forName="rect1ParTx" refType="w" refFor="ch" refForName="rect1" fact="0.5"/>
              <dgm:constr type="t" for="ch" forName="rect1ParTx" refType="t" refFor="ch" refForName="rect1"/>
              <dgm:constr type="b" for="ch" forName="rect1ParTx" refType="t" refFor="ch" refForName="rect2"/>
              <dgm:constr type="r" for="ch" forName="rect1ChTx" refType="l" refFor="ch" refForName="rect1ParTx"/>
              <dgm:constr type="w" for="ch" forName="rect1ChTx" refType="w" refFor="ch" refForName="rect1ParTx"/>
              <dgm:constr type="t" for="ch" forName="rect1ChTx" refType="t" refFor="ch" refForName="rect1ParTx"/>
              <dgm:constr type="b" for="ch" forName="rect1ChTx" refType="b" refFor="ch" refForName="rect1ParTx"/>
              <dgm:constr type="r" for="ch" forName="rect1ParTxNoCh" refType="l" refFor="ch" refForName="space"/>
              <dgm:constr type="w" for="ch" forName="rect1ParTxNoCh" refType="w" refFor="ch" refForName="rect1"/>
              <dgm:constr type="t" for="ch" forName="rect1ParTxNoCh" refType="t" refFor="ch" refForName="rect1"/>
              <dgm:constr type="b" for="ch" forName="rect1ParTxNoCh" refType="t" refFor="ch" refForName="rect2"/>
              <dgm:constr type="r" for="ch" forName="rect2ParTx" refType="l" refFor="ch" refForName="space"/>
              <dgm:constr type="w" for="ch" forName="rect2ParTx" refType="w" refFor="ch" refForName="rect2" fact="0.5"/>
              <dgm:constr type="t" for="ch" forName="rect2ParTx" refType="t" refFor="ch" refForName="rect2"/>
              <dgm:constr type="b" for="ch" forName="rect2ParTx" refType="t" refFor="ch" refForName="rect3"/>
              <dgm:constr type="r" for="ch" forName="rect2ChTx" refType="l" refFor="ch" refForName="rect2ParTx"/>
              <dgm:constr type="w" for="ch" forName="rect2ChTx" refType="w" refFor="ch" refForName="rect2ParTx"/>
              <dgm:constr type="t" for="ch" forName="rect2ChTx" refType="t" refFor="ch" refForName="rect2ParTx"/>
              <dgm:constr type="b" for="ch" forName="rect2ChTx" refType="b" refFor="ch" refForName="rect2ParTx"/>
              <dgm:constr type="r" for="ch" forName="rect2ParTxNoCh" refType="l" refFor="ch" refForName="space"/>
              <dgm:constr type="w" for="ch" forName="rect2ParTxNoCh" refType="w" refFor="ch" refForName="rect2"/>
              <dgm:constr type="t" for="ch" forName="rect2ParTxNoCh" refType="t" refFor="ch" refForName="rect2"/>
              <dgm:constr type="b" for="ch" forName="rect2ParTxNoCh" refType="t" refFor="ch" refForName="rect3"/>
              <dgm:constr type="r" for="ch" forName="rect3ParTx" refType="l" refFor="ch" refForName="space"/>
              <dgm:constr type="w" for="ch" forName="rect3ParTx" refType="w" refFor="ch" refForName="rect3" fact="0.5"/>
              <dgm:constr type="t" for="ch" forName="rect3ParTx" refType="t" refFor="ch" refForName="rect3"/>
              <dgm:constr type="b" for="ch" forName="rect3ParTx" refType="t" refFor="ch" refForName="rect4"/>
              <dgm:constr type="r" for="ch" forName="rect3ChTx" refType="l" refFor="ch" refForName="rect3ParTx"/>
              <dgm:constr type="w" for="ch" forName="rect3ChTx" refType="w" refFor="ch" refForName="rect3ParTx"/>
              <dgm:constr type="t" for="ch" forName="rect3ChTx" refType="t" refFor="ch" refForName="rect3ParTx"/>
              <dgm:constr type="b" for="ch" forName="rect3ChTx" refType="b" refFor="ch" refForName="rect3ParTx"/>
              <dgm:constr type="r" for="ch" forName="rect3ParTxNoCh" refType="l" refFor="ch" refForName="space"/>
              <dgm:constr type="w" for="ch" forName="rect3ParTxNoCh" refType="w" refFor="ch" refForName="rect3"/>
              <dgm:constr type="t" for="ch" forName="rect3ParTxNoCh" refType="t" refFor="ch" refForName="rect3"/>
              <dgm:constr type="b" for="ch" forName="rect3ParTxNoCh" refType="t" refFor="ch" refForName="rect4"/>
              <dgm:constr type="r" for="ch" forName="rect4ParTx" refType="l" refFor="ch" refForName="space"/>
              <dgm:constr type="w" for="ch" forName="rect4ParTx" refType="w" refFor="ch" refForName="rect4" fact="0.5"/>
              <dgm:constr type="t" for="ch" forName="rect4ParTx" refType="t" refFor="ch" refForName="rect4"/>
              <dgm:constr type="b" for="ch" forName="rect4ParTx" refType="t" refFor="ch" refForName="rect5"/>
              <dgm:constr type="r" for="ch" forName="rect4ChTx" refType="l" refFor="ch" refForName="rect4ParTx"/>
              <dgm:constr type="w" for="ch" forName="rect4ChTx" refType="w" refFor="ch" refForName="rect4ParTx"/>
              <dgm:constr type="t" for="ch" forName="rect4ChTx" refType="t" refFor="ch" refForName="rect4ParTx"/>
              <dgm:constr type="b" for="ch" forName="rect4ChTx" refType="b" refFor="ch" refForName="rect4ParTx"/>
              <dgm:constr type="r" for="ch" forName="rect4ParTxNoCh" refType="l" refFor="ch" refForName="space"/>
              <dgm:constr type="w" for="ch" forName="rect4ParTxNoCh" refType="w" refFor="ch" refForName="rect4"/>
              <dgm:constr type="t" for="ch" forName="rect4ParTxNoCh" refType="t" refFor="ch" refForName="rect4"/>
              <dgm:constr type="b" for="ch" forName="rect4ParTxNoCh" refType="t" refFor="ch" refForName="rect5"/>
              <dgm:constr type="r" for="ch" forName="rect5ParTx" refType="l" refFor="ch" refForName="space"/>
              <dgm:constr type="w" for="ch" forName="rect5ParTx" refType="w" refFor="ch" refForName="rect5" fact="0.5"/>
              <dgm:constr type="t" for="ch" forName="rect5ParTx" refType="t" refFor="ch" refForName="rect5"/>
              <dgm:constr type="b" for="ch" forName="rect5ParTx" refType="t" refFor="ch" refForName="rect6"/>
              <dgm:constr type="r" for="ch" forName="rect5ChTx" refType="l" refFor="ch" refForName="rect5ParTx"/>
              <dgm:constr type="w" for="ch" forName="rect5ChTx" refType="w" refFor="ch" refForName="rect5ParTx"/>
              <dgm:constr type="t" for="ch" forName="rect5ChTx" refType="t" refFor="ch" refForName="rect5ParTx"/>
              <dgm:constr type="b" for="ch" forName="rect5ChTx" refType="b" refFor="ch" refForName="rect5ParTx"/>
              <dgm:constr type="r" for="ch" forName="rect5ParTxNoCh" refType="l" refFor="ch" refForName="space"/>
              <dgm:constr type="w" for="ch" forName="rect5ParTxNoCh" refType="w" refFor="ch" refForName="rect5"/>
              <dgm:constr type="t" for="ch" forName="rect5ParTxNoCh" refType="t" refFor="ch" refForName="rect5"/>
              <dgm:constr type="b" for="ch" forName="rect5ParTxNoCh" refType="t" refFor="ch" refForName="rect6"/>
              <dgm:constr type="primFontSz" for="ch" op="equ" val="65"/>
              <dgm:constr type="secFontSz" for="ch" op="equ" val="65"/>
            </dgm:constrLst>
          </dgm:if>
          <dgm:if name="Name20" axis="ch" ptType="node" func="cnt" op="gte" val="7">
            <dgm:constrLst>
              <dgm:constr type="userA" refType="w" fact="0.3"/>
              <dgm:constr type="w" for="ch" forName="circle1" refType="userA" fact="2"/>
              <dgm:constr type="h" for="ch" forName="circle1" refType="w" refFor="ch" refForName="circle1" op="equ"/>
              <dgm:constr type="r" for="ch" forName="circle1" refType="w"/>
              <dgm:constr type="ctrY" for="ch" forName="circle1" refType="h" fact="0.5"/>
              <dgm:constr type="r" for="ch" forName="space" refType="ctrX" refFor="ch" refForName="circle1"/>
              <dgm:constr type="w" for="ch" forName="space"/>
              <dgm:constr type="h" for="ch" forName="space" refType="h" refFor="ch" refForName="circle1"/>
              <dgm:constr type="b" for="ch" forName="space" refType="b" refFor="ch" refForName="circle1"/>
              <dgm:constr type="r" for="ch" forName="rect1" refType="l" refFor="ch" refForName="space"/>
              <dgm:constr type="l" for="ch" forName="rect1"/>
              <dgm:constr type="h" for="ch" forName="rect1" refType="h" refFor="ch" refForName="circle1"/>
              <dgm:constr type="b" for="ch" forName="rect1" refType="b" refFor="ch" refForName="circle1"/>
              <dgm:constr type="l" for="ch" forName="vertSpace2"/>
              <dgm:constr type="w" for="ch" forName="vertSpace2" refType="w"/>
              <dgm:constr type="h" for="ch" forName="vertSpace2" refType="h" refFor="ch" refForName="circle1" fact="0.05"/>
              <dgm:constr type="b" for="ch" forName="vertSpace2" refType="b" refFor="ch" refForName="circle1"/>
              <dgm:constr type="ctrX" for="ch" forName="circle2" refType="r" refFor="ch" refForName="space"/>
              <dgm:constr type="h" for="ch" forName="circle2" refType="h" refFor="ch" refForName="circle1" fact="0.85714"/>
              <dgm:constr type="hOff" for="ch" forName="circle2" refType="h" refFor="ch" refForName="vertSpace2" fact="-0.14286"/>
              <dgm:constr type="w" for="ch" forName="circle2" refType="h" refFor="ch" refForName="circle2" op="equ"/>
              <dgm:constr type="wOff" for="ch" forName="circle2" refType="hOff" refFor="ch" refForName="circle2" op="equ"/>
              <dgm:constr type="b" for="ch" forName="circle2" refType="t" refFor="ch" refForName="vertSpace2"/>
              <dgm:constr type="r" for="ch" forName="rect2" refType="l" refFor="ch" refForName="space"/>
              <dgm:constr type="l" for="ch" forName="rect2"/>
              <dgm:constr type="h" for="ch" forName="rect2" refType="h" refFor="ch" refForName="circle2"/>
              <dgm:constr type="hOff" for="ch" forName="rect2" refType="hOff" refFor="ch" refForName="circle2"/>
              <dgm:constr type="b" for="ch" forName="rect2" refType="b" refFor="ch" refForName="circle2"/>
              <dgm:constr type="l" for="ch" forName="vertSpace3"/>
              <dgm:constr type="w" for="ch" forName="vertSpace3" refType="w"/>
              <dgm:constr type="h" for="ch" forName="vertSpace3" refType="h" refFor="ch" refForName="vertSpace2"/>
              <dgm:constr type="b" for="ch" forName="vertSpace3" refType="t" refFor="ch" refForName="vertSpace2"/>
              <dgm:constr type="ctrX" for="ch" forName="circle3" refType="r" refFor="ch" refForName="space"/>
              <dgm:constr type="h" for="ch" forName="circle3" refType="h" refFor="ch" refForName="circle1" fact="0.71429"/>
              <dgm:constr type="hOff" for="ch" forName="circle3" refType="h" refFor="ch" refForName="vertSpace2" fact="-0.28571"/>
              <dgm:constr type="w" for="ch" forName="circle3" refType="h" refFor="ch" refForName="circle3" op="equ"/>
              <dgm:constr type="wOff" for="ch" forName="circle3" refType="hOff" refFor="ch" refForName="circle3" op="equ"/>
              <dgm:constr type="b" for="ch" forName="circle3" refType="t" refFor="ch" refForName="vertSpace3"/>
              <dgm:constr type="r" for="ch" forName="rect3" refType="l" refFor="ch" refForName="space"/>
              <dgm:constr type="l" for="ch" forName="rect3"/>
              <dgm:constr type="h" for="ch" forName="rect3" refType="h" refFor="ch" refForName="circle3"/>
              <dgm:constr type="hOff" for="ch" forName="rect3" refType="hOff" refFor="ch" refForName="circle3"/>
              <dgm:constr type="b" for="ch" forName="rect3" refType="b" refFor="ch" refForName="circle3"/>
              <dgm:constr type="l" for="ch" forName="vertSpace4"/>
              <dgm:constr type="w" for="ch" forName="vertSpace4" refType="w"/>
              <dgm:constr type="h" for="ch" forName="vertSpace4" refType="h" refFor="ch" refForName="vertSpace3"/>
              <dgm:constr type="b" for="ch" forName="vertSpace4" refType="t" refFor="ch" refForName="vertSpace3"/>
              <dgm:constr type="ctrX" for="ch" forName="circle4" refType="r" refFor="ch" refForName="space"/>
              <dgm:constr type="h" for="ch" forName="circle4" refType="h" refFor="ch" refForName="circle1" fact="0.57143"/>
              <dgm:constr type="hOff" for="ch" forName="circle4" refType="h" refFor="ch" refForName="vertSpace2" fact="-0.42857"/>
              <dgm:constr type="w" for="ch" forName="circle4" refType="h" refFor="ch" refForName="circle4" op="equ"/>
              <dgm:constr type="wOff" for="ch" forName="circle4" refType="hOff" refFor="ch" refForName="circle4" op="equ"/>
              <dgm:constr type="b" for="ch" forName="circle4" refType="t" refFor="ch" refForName="vertSpace4"/>
              <dgm:constr type="r" for="ch" forName="rect4" refType="l" refFor="ch" refForName="space"/>
              <dgm:constr type="l" for="ch" forName="rect4"/>
              <dgm:constr type="h" for="ch" forName="rect4" refType="h" refFor="ch" refForName="circle4"/>
              <dgm:constr type="hOff" for="ch" forName="rect4" refType="hOff" refFor="ch" refForName="circle4"/>
              <dgm:constr type="b" for="ch" forName="rect4" refType="b" refFor="ch" refForName="circle4"/>
              <dgm:constr type="l" for="ch" forName="vertSpace5"/>
              <dgm:constr type="w" for="ch" forName="vertSpace5" refType="w"/>
              <dgm:constr type="h" for="ch" forName="vertSpace5" refType="h" refFor="ch" refForName="vertSpace4"/>
              <dgm:constr type="b" for="ch" forName="vertSpace5" refType="t" refFor="ch" refForName="vertSpace4"/>
              <dgm:constr type="ctrX" for="ch" forName="circle5" refType="r" refFor="ch" refForName="space"/>
              <dgm:constr type="h" for="ch" forName="circle5" refType="h" refFor="ch" refForName="circle1" fact="0.42857"/>
              <dgm:constr type="hOff" for="ch" forName="circle5" refType="h" refFor="ch" refForName="vertSpace2" fact="-0.57143"/>
              <dgm:constr type="w" for="ch" forName="circle5" refType="h" refFor="ch" refForName="circle5" op="equ"/>
              <dgm:constr type="wOff" for="ch" forName="circle5" refType="hOff" refFor="ch" refForName="circle5" op="equ"/>
              <dgm:constr type="b" for="ch" forName="circle5" refType="t" refFor="ch" refForName="vertSpace5"/>
              <dgm:constr type="r" for="ch" forName="rect5" refType="l" refFor="ch" refForName="space"/>
              <dgm:constr type="l" for="ch" forName="rect5"/>
              <dgm:constr type="h" for="ch" forName="rect5" refType="h" refFor="ch" refForName="circle5"/>
              <dgm:constr type="hOff" for="ch" forName="rect5" refType="hOff" refFor="ch" refForName="circle5"/>
              <dgm:constr type="b" for="ch" forName="rect5" refType="b" refFor="ch" refForName="circle5"/>
              <dgm:constr type="l" for="ch" forName="vertSpace6"/>
              <dgm:constr type="w" for="ch" forName="vertSpace6" refType="w"/>
              <dgm:constr type="h" for="ch" forName="vertSpace6" refType="h" refFor="ch" refForName="vertSpace5"/>
              <dgm:constr type="b" for="ch" forName="vertSpace6" refType="t" refFor="ch" refForName="vertSpace5"/>
              <dgm:constr type="ctrX" for="ch" forName="circle6" refType="r" refFor="ch" refForName="space"/>
              <dgm:constr type="h" for="ch" forName="circle6" refType="h" refFor="ch" refForName="circle1" fact="0.28571"/>
              <dgm:constr type="hOff" for="ch" forName="circle6" refType="h" refFor="ch" refForName="vertSpace2" fact="-0.71429"/>
              <dgm:constr type="w" for="ch" forName="circle6" refType="h" refFor="ch" refForName="circle6" op="equ"/>
              <dgm:constr type="wOff" for="ch" forName="circle6" refType="hOff" refFor="ch" refForName="circle6" op="equ"/>
              <dgm:constr type="b" for="ch" forName="circle6" refType="t" refFor="ch" refForName="vertSpace6"/>
              <dgm:constr type="r" for="ch" forName="rect6" refType="l" refFor="ch" refForName="space"/>
              <dgm:constr type="l" for="ch" forName="rect6"/>
              <dgm:constr type="h" for="ch" forName="rect6" refType="h" refFor="ch" refForName="circle6"/>
              <dgm:constr type="hOff" for="ch" forName="rect6" refType="hOff" refFor="ch" refForName="circle6"/>
              <dgm:constr type="b" for="ch" forName="rect6" refType="b" refFor="ch" refForName="circle6"/>
              <dgm:constr type="l" for="ch" forName="vertSpace7"/>
              <dgm:constr type="w" for="ch" forName="vertSpace7" refType="w"/>
              <dgm:constr type="h" for="ch" forName="vertSpace7" refType="h" refFor="ch" refForName="vertSpace6"/>
              <dgm:constr type="b" for="ch" forName="vertSpace7" refType="t" refFor="ch" refForName="vertSpace6"/>
              <dgm:constr type="ctrX" for="ch" forName="circle7" refType="r" refFor="ch" refForName="space"/>
              <dgm:constr type="h" for="ch" forName="circle7" refType="h" refFor="ch" refForName="circle1" fact="0.14286"/>
              <dgm:constr type="hOff" for="ch" forName="circle7" refType="h" refFor="ch" refForName="vertSpace2" fact="-0.85714"/>
              <dgm:constr type="w" for="ch" forName="circle7" refType="h" refFor="ch" refForName="circle7" op="equ"/>
              <dgm:constr type="wOff" for="ch" forName="circle7" refType="hOff" refFor="ch" refForName="circle7" op="equ"/>
              <dgm:constr type="b" for="ch" forName="circle7" refType="t" refFor="ch" refForName="vertSpace7"/>
              <dgm:constr type="r" for="ch" forName="rect7" refType="l" refFor="ch" refForName="space"/>
              <dgm:constr type="l" for="ch" forName="rect7"/>
              <dgm:constr type="h" for="ch" forName="rect7" refType="h" refFor="ch" refForName="circle7"/>
              <dgm:constr type="hOff" for="ch" forName="rect7" refType="hOff" refFor="ch" refForName="circle7"/>
              <dgm:constr type="b" for="ch" forName="rect7" refType="b" refFor="ch" refForName="circle7"/>
              <dgm:constr type="r" for="ch" forName="rect7ParTx" refType="l" refFor="ch" refForName="space"/>
              <dgm:constr type="w" for="ch" forName="rect7ParTx" refType="w" refFor="ch" refForName="rect7" fact="0.5"/>
              <dgm:constr type="t" for="ch" forName="rect7ParTx" refType="t" refFor="ch" refForName="rect7"/>
              <dgm:constr type="b" for="ch" forName="rect7ParTx" refType="b" refFor="ch" refForName="rect7"/>
              <dgm:constr type="r" for="ch" forName="rect7ChTx" refType="l" refFor="ch" refForName="rect7ParTx"/>
              <dgm:constr type="w" for="ch" forName="rect7ChTx" refType="w" refFor="ch" refForName="rect7ParTx"/>
              <dgm:constr type="t" for="ch" forName="rect7ChTx" refType="t" refFor="ch" refForName="rect7ParTx"/>
              <dgm:constr type="b" for="ch" forName="rect7ChTx" refType="b" refFor="ch" refForName="rect7ParTx"/>
              <dgm:constr type="r" for="ch" forName="rect7ParTxNoCh" refType="l" refFor="ch" refForName="space"/>
              <dgm:constr type="w" for="ch" forName="rect7ParTxNoCh" refType="w" refFor="ch" refForName="rect7"/>
              <dgm:constr type="t" for="ch" forName="rect7ParTxNoCh" refType="t" refFor="ch" refForName="rect7"/>
              <dgm:constr type="b" for="ch" forName="rect7ParTxNoCh" refType="b" refFor="ch" refForName="rect7"/>
              <dgm:constr type="r" for="ch" forName="rect1ParTx" refType="l" refFor="ch" refForName="space"/>
              <dgm:constr type="w" for="ch" forName="rect1ParTx" refType="w" refFor="ch" refForName="rect1" fact="0.5"/>
              <dgm:constr type="t" for="ch" forName="rect1ParTx" refType="t" refFor="ch" refForName="rect1"/>
              <dgm:constr type="b" for="ch" forName="rect1ParTx" refType="t" refFor="ch" refForName="rect2"/>
              <dgm:constr type="r" for="ch" forName="rect1ChTx" refType="l" refFor="ch" refForName="rect1ParTx"/>
              <dgm:constr type="w" for="ch" forName="rect1ChTx" refType="w" refFor="ch" refForName="rect1ParTx"/>
              <dgm:constr type="t" for="ch" forName="rect1ChTx" refType="t" refFor="ch" refForName="rect1ParTx"/>
              <dgm:constr type="b" for="ch" forName="rect1ChTx" refType="b" refFor="ch" refForName="rect1ParTx"/>
              <dgm:constr type="r" for="ch" forName="rect1ParTxNoCh" refType="l" refFor="ch" refForName="space"/>
              <dgm:constr type="w" for="ch" forName="rect1ParTxNoCh" refType="w" refFor="ch" refForName="rect1"/>
              <dgm:constr type="t" for="ch" forName="rect1ParTxNoCh" refType="t" refFor="ch" refForName="rect1"/>
              <dgm:constr type="b" for="ch" forName="rect1ParTxNoCh" refType="t" refFor="ch" refForName="rect2"/>
              <dgm:constr type="r" for="ch" forName="rect2ParTx" refType="l" refFor="ch" refForName="space"/>
              <dgm:constr type="w" for="ch" forName="rect2ParTx" refType="w" refFor="ch" refForName="rect2" fact="0.5"/>
              <dgm:constr type="t" for="ch" forName="rect2ParTx" refType="t" refFor="ch" refForName="rect2"/>
              <dgm:constr type="b" for="ch" forName="rect2ParTx" refType="t" refFor="ch" refForName="rect3"/>
              <dgm:constr type="r" for="ch" forName="rect2ChTx" refType="l" refFor="ch" refForName="rect2ParTx"/>
              <dgm:constr type="w" for="ch" forName="rect2ChTx" refType="w" refFor="ch" refForName="rect2ParTx"/>
              <dgm:constr type="t" for="ch" forName="rect2ChTx" refType="t" refFor="ch" refForName="rect2ParTx"/>
              <dgm:constr type="b" for="ch" forName="rect2ChTx" refType="b" refFor="ch" refForName="rect2ParTx"/>
              <dgm:constr type="r" for="ch" forName="rect2ParTxNoCh" refType="l" refFor="ch" refForName="space"/>
              <dgm:constr type="w" for="ch" forName="rect2ParTxNoCh" refType="w" refFor="ch" refForName="rect2"/>
              <dgm:constr type="t" for="ch" forName="rect2ParTxNoCh" refType="t" refFor="ch" refForName="rect2"/>
              <dgm:constr type="b" for="ch" forName="rect2ParTxNoCh" refType="t" refFor="ch" refForName="rect3"/>
              <dgm:constr type="r" for="ch" forName="rect3ParTx" refType="l" refFor="ch" refForName="space"/>
              <dgm:constr type="w" for="ch" forName="rect3ParTx" refType="w" refFor="ch" refForName="rect3" fact="0.5"/>
              <dgm:constr type="t" for="ch" forName="rect3ParTx" refType="t" refFor="ch" refForName="rect3"/>
              <dgm:constr type="b" for="ch" forName="rect3ParTx" refType="t" refFor="ch" refForName="rect4"/>
              <dgm:constr type="r" for="ch" forName="rect3ChTx" refType="l" refFor="ch" refForName="rect3ParTx"/>
              <dgm:constr type="w" for="ch" forName="rect3ChTx" refType="w" refFor="ch" refForName="rect3ParTx"/>
              <dgm:constr type="t" for="ch" forName="rect3ChTx" refType="t" refFor="ch" refForName="rect3ParTx"/>
              <dgm:constr type="b" for="ch" forName="rect3ChTx" refType="b" refFor="ch" refForName="rect3ParTx"/>
              <dgm:constr type="r" for="ch" forName="rect3ParTxNoCh" refType="l" refFor="ch" refForName="space"/>
              <dgm:constr type="w" for="ch" forName="rect3ParTxNoCh" refType="w" refFor="ch" refForName="rect3"/>
              <dgm:constr type="t" for="ch" forName="rect3ParTxNoCh" refType="t" refFor="ch" refForName="rect3"/>
              <dgm:constr type="b" for="ch" forName="rect3ParTxNoCh" refType="t" refFor="ch" refForName="rect4"/>
              <dgm:constr type="r" for="ch" forName="rect4ParTx" refType="l" refFor="ch" refForName="space"/>
              <dgm:constr type="w" for="ch" forName="rect4ParTx" refType="w" refFor="ch" refForName="rect4" fact="0.5"/>
              <dgm:constr type="t" for="ch" forName="rect4ParTx" refType="t" refFor="ch" refForName="rect4"/>
              <dgm:constr type="b" for="ch" forName="rect4ParTx" refType="t" refFor="ch" refForName="rect5"/>
              <dgm:constr type="r" for="ch" forName="rect4ChTx" refType="l" refFor="ch" refForName="rect4ParTx"/>
              <dgm:constr type="w" for="ch" forName="rect4ChTx" refType="w" refFor="ch" refForName="rect4ParTx"/>
              <dgm:constr type="t" for="ch" forName="rect4ChTx" refType="t" refFor="ch" refForName="rect4ParTx"/>
              <dgm:constr type="b" for="ch" forName="rect4ChTx" refType="b" refFor="ch" refForName="rect4ParTx"/>
              <dgm:constr type="r" for="ch" forName="rect4ParTxNoCh" refType="l" refFor="ch" refForName="space"/>
              <dgm:constr type="w" for="ch" forName="rect4ParTxNoCh" refType="w" refFor="ch" refForName="rect4"/>
              <dgm:constr type="t" for="ch" forName="rect4ParTxNoCh" refType="t" refFor="ch" refForName="rect4"/>
              <dgm:constr type="b" for="ch" forName="rect4ParTxNoCh" refType="t" refFor="ch" refForName="rect5"/>
              <dgm:constr type="r" for="ch" forName="rect5ParTx" refType="l" refFor="ch" refForName="space"/>
              <dgm:constr type="w" for="ch" forName="rect5ParTx" refType="w" refFor="ch" refForName="rect5" fact="0.5"/>
              <dgm:constr type="t" for="ch" forName="rect5ParTx" refType="t" refFor="ch" refForName="rect5"/>
              <dgm:constr type="b" for="ch" forName="rect5ParTx" refType="t" refFor="ch" refForName="rect6"/>
              <dgm:constr type="r" for="ch" forName="rect5ChTx" refType="l" refFor="ch" refForName="rect5ParTx"/>
              <dgm:constr type="w" for="ch" forName="rect5ChTx" refType="w" refFor="ch" refForName="rect5ParTx"/>
              <dgm:constr type="t" for="ch" forName="rect5ChTx" refType="t" refFor="ch" refForName="rect5ParTx"/>
              <dgm:constr type="b" for="ch" forName="rect5ChTx" refType="b" refFor="ch" refForName="rect5ParTx"/>
              <dgm:constr type="r" for="ch" forName="rect5ParTxNoCh" refType="l" refFor="ch" refForName="space"/>
              <dgm:constr type="w" for="ch" forName="rect5ParTxNoCh" refType="w" refFor="ch" refForName="rect5"/>
              <dgm:constr type="t" for="ch" forName="rect5ParTxNoCh" refType="t" refFor="ch" refForName="rect5"/>
              <dgm:constr type="b" for="ch" forName="rect5ParTxNoCh" refType="t" refFor="ch" refForName="rect6"/>
              <dgm:constr type="r" for="ch" forName="rect6ParTx" refType="l" refFor="ch" refForName="space"/>
              <dgm:constr type="w" for="ch" forName="rect6ParTx" refType="w" refFor="ch" refForName="rect6" fact="0.5"/>
              <dgm:constr type="t" for="ch" forName="rect6ParTx" refType="t" refFor="ch" refForName="rect6"/>
              <dgm:constr type="b" for="ch" forName="rect6ParTx" refType="t" refFor="ch" refForName="rect7"/>
              <dgm:constr type="r" for="ch" forName="rect6ChTx" refType="l" refFor="ch" refForName="rect6ParTx"/>
              <dgm:constr type="w" for="ch" forName="rect6ChTx" refType="w" refFor="ch" refForName="rect6ParTx"/>
              <dgm:constr type="t" for="ch" forName="rect6ChTx" refType="t" refFor="ch" refForName="rect6ParTx"/>
              <dgm:constr type="b" for="ch" forName="rect6ChTx" refType="b" refFor="ch" refForName="rect6ParTx"/>
              <dgm:constr type="r" for="ch" forName="rect6ParTxNoCh" refType="l" refFor="ch" refForName="space"/>
              <dgm:constr type="w" for="ch" forName="rect6ParTxNoCh" refType="w" refFor="ch" refForName="rect6"/>
              <dgm:constr type="t" for="ch" forName="rect6ParTxNoCh" refType="t" refFor="ch" refForName="rect6"/>
              <dgm:constr type="b" for="ch" forName="rect6ParTxNoCh" refType="t" refFor="ch" refForName="rect7"/>
              <dgm:constr type="primFontSz" for="ch" op="equ" val="65"/>
              <dgm:constr type="secFontSz" for="ch" op="equ" val="65"/>
            </dgm:constrLst>
          </dgm:if>
          <dgm:else name="Name21">
            <dgm:constrLst/>
          </dgm:else>
        </dgm:choose>
      </dgm:else>
    </dgm:choose>
    <dgm:ruleLst/>
    <dgm:forEach name="Name22" axis="ch" ptType="node" cnt="1">
      <dgm:layoutNode name="circle1" styleLbl="node1">
        <dgm:alg type="sp"/>
        <dgm:choose name="Name23">
          <dgm:if name="Name24" func="var" arg="dir" op="equ" val="norm">
            <dgm:shape xmlns:r="http://schemas.openxmlformats.org/officeDocument/2006/relationships" type="pie" r:blip="">
              <dgm:adjLst>
                <dgm:adj idx="1" val="90"/>
                <dgm:adj idx="2" val="270"/>
              </dgm:adjLst>
            </dgm:shape>
          </dgm:if>
          <dgm:else name="Name25">
            <dgm:shape xmlns:r="http://schemas.openxmlformats.org/officeDocument/2006/relationships" type="pie" r:blip="">
              <dgm:adjLst>
                <dgm:adj idx="1" val="270"/>
                <dgm:adj idx="2" val="90"/>
              </dgm:adjLst>
            </dgm:shape>
          </dgm:else>
        </dgm:choose>
        <dgm:presOf/>
        <dgm:constrLst/>
        <dgm:ruleLst/>
      </dgm:layoutNode>
      <dgm:layoutNode name="space">
        <dgm:alg type="sp"/>
        <dgm:shape xmlns:r="http://schemas.openxmlformats.org/officeDocument/2006/relationships" r:blip="">
          <dgm:adjLst/>
        </dgm:shape>
        <dgm:presOf/>
        <dgm:constrLst/>
        <dgm:ruleLst/>
      </dgm:layoutNode>
      <dgm:layoutNode name="rect1" styleLbl="alignAcc1">
        <dgm:alg type="sp"/>
        <dgm:shape xmlns:r="http://schemas.openxmlformats.org/officeDocument/2006/relationships" type="rect" r:blip="">
          <dgm:adjLst/>
        </dgm:shape>
        <dgm:presOf axis="self"/>
        <dgm:constrLst/>
        <dgm:ruleLst/>
      </dgm:layoutNode>
    </dgm:forEach>
    <dgm:forEach name="Name26" axis="ch" ptType="node" st="2" cnt="1">
      <dgm:layoutNode name="vertSpace2">
        <dgm:alg type="sp"/>
        <dgm:shape xmlns:r="http://schemas.openxmlformats.org/officeDocument/2006/relationships" type="rect" r:blip="" hideGeom="1">
          <dgm:adjLst/>
        </dgm:shape>
        <dgm:presOf/>
        <dgm:constrLst/>
        <dgm:ruleLst/>
      </dgm:layoutNode>
      <dgm:layoutNode name="circle2" styleLbl="node1">
        <dgm:alg type="sp"/>
        <dgm:choose name="Name27">
          <dgm:if name="Name28" func="var" arg="dir" op="equ" val="norm">
            <dgm:shape xmlns:r="http://schemas.openxmlformats.org/officeDocument/2006/relationships" type="pie" r:blip="">
              <dgm:adjLst>
                <dgm:adj idx="1" val="90"/>
                <dgm:adj idx="2" val="270"/>
              </dgm:adjLst>
            </dgm:shape>
          </dgm:if>
          <dgm:else name="Name29">
            <dgm:shape xmlns:r="http://schemas.openxmlformats.org/officeDocument/2006/relationships" type="pie" r:blip="">
              <dgm:adjLst>
                <dgm:adj idx="1" val="270"/>
                <dgm:adj idx="2" val="90"/>
              </dgm:adjLst>
            </dgm:shape>
          </dgm:else>
        </dgm:choose>
        <dgm:presOf/>
        <dgm:constrLst/>
        <dgm:ruleLst/>
      </dgm:layoutNode>
      <dgm:layoutNode name="rect2" styleLbl="alignAcc1">
        <dgm:alg type="sp"/>
        <dgm:shape xmlns:r="http://schemas.openxmlformats.org/officeDocument/2006/relationships" type="rect" r:blip="">
          <dgm:adjLst/>
        </dgm:shape>
        <dgm:presOf axis="self"/>
        <dgm:constrLst/>
        <dgm:ruleLst/>
      </dgm:layoutNode>
    </dgm:forEach>
    <dgm:forEach name="Name30" axis="ch" ptType="node" st="3" cnt="1">
      <dgm:layoutNode name="vertSpace3">
        <dgm:alg type="sp"/>
        <dgm:shape xmlns:r="http://schemas.openxmlformats.org/officeDocument/2006/relationships" type="rect" r:blip="" hideGeom="1">
          <dgm:adjLst/>
        </dgm:shape>
        <dgm:presOf/>
        <dgm:constrLst/>
        <dgm:ruleLst/>
      </dgm:layoutNode>
      <dgm:layoutNode name="circle3" styleLbl="node1">
        <dgm:alg type="sp"/>
        <dgm:choose name="Name31">
          <dgm:if name="Name32" func="var" arg="dir" op="equ" val="norm">
            <dgm:shape xmlns:r="http://schemas.openxmlformats.org/officeDocument/2006/relationships" type="pie" r:blip="">
              <dgm:adjLst>
                <dgm:adj idx="1" val="90"/>
                <dgm:adj idx="2" val="270"/>
              </dgm:adjLst>
            </dgm:shape>
          </dgm:if>
          <dgm:else name="Name33">
            <dgm:shape xmlns:r="http://schemas.openxmlformats.org/officeDocument/2006/relationships" type="pie" r:blip="">
              <dgm:adjLst>
                <dgm:adj idx="1" val="270"/>
                <dgm:adj idx="2" val="90"/>
              </dgm:adjLst>
            </dgm:shape>
          </dgm:else>
        </dgm:choose>
        <dgm:presOf/>
        <dgm:constrLst/>
        <dgm:ruleLst/>
      </dgm:layoutNode>
      <dgm:layoutNode name="rect3" styleLbl="alignAcc1">
        <dgm:alg type="sp"/>
        <dgm:shape xmlns:r="http://schemas.openxmlformats.org/officeDocument/2006/relationships" type="rect" r:blip="">
          <dgm:adjLst/>
        </dgm:shape>
        <dgm:presOf axis="self"/>
        <dgm:constrLst/>
        <dgm:ruleLst/>
      </dgm:layoutNode>
    </dgm:forEach>
    <dgm:forEach name="Name34" axis="ch" ptType="node" st="4" cnt="1">
      <dgm:layoutNode name="vertSpace4">
        <dgm:alg type="sp"/>
        <dgm:shape xmlns:r="http://schemas.openxmlformats.org/officeDocument/2006/relationships" type="rect" r:blip="" hideGeom="1">
          <dgm:adjLst/>
        </dgm:shape>
        <dgm:presOf/>
        <dgm:constrLst/>
        <dgm:ruleLst/>
      </dgm:layoutNode>
      <dgm:layoutNode name="circle4" styleLbl="node1">
        <dgm:alg type="sp"/>
        <dgm:choose name="Name35">
          <dgm:if name="Name36" func="var" arg="dir" op="equ" val="norm">
            <dgm:shape xmlns:r="http://schemas.openxmlformats.org/officeDocument/2006/relationships" type="pie" r:blip="">
              <dgm:adjLst>
                <dgm:adj idx="1" val="90"/>
                <dgm:adj idx="2" val="270"/>
              </dgm:adjLst>
            </dgm:shape>
          </dgm:if>
          <dgm:else name="Name37">
            <dgm:shape xmlns:r="http://schemas.openxmlformats.org/officeDocument/2006/relationships" type="pie" r:blip="">
              <dgm:adjLst>
                <dgm:adj idx="1" val="270"/>
                <dgm:adj idx="2" val="90"/>
              </dgm:adjLst>
            </dgm:shape>
          </dgm:else>
        </dgm:choose>
        <dgm:presOf/>
        <dgm:constrLst/>
        <dgm:ruleLst/>
      </dgm:layoutNode>
      <dgm:layoutNode name="rect4" styleLbl="alignAcc1">
        <dgm:alg type="sp"/>
        <dgm:shape xmlns:r="http://schemas.openxmlformats.org/officeDocument/2006/relationships" type="rect" r:blip="">
          <dgm:adjLst/>
        </dgm:shape>
        <dgm:presOf axis="self"/>
        <dgm:constrLst/>
        <dgm:ruleLst/>
      </dgm:layoutNode>
    </dgm:forEach>
    <dgm:forEach name="Name38" axis="ch" ptType="node" st="5" cnt="1">
      <dgm:layoutNode name="vertSpace5">
        <dgm:alg type="sp"/>
        <dgm:shape xmlns:r="http://schemas.openxmlformats.org/officeDocument/2006/relationships" type="rect" r:blip="" hideGeom="1">
          <dgm:adjLst/>
        </dgm:shape>
        <dgm:presOf/>
        <dgm:constrLst/>
        <dgm:ruleLst/>
      </dgm:layoutNode>
      <dgm:layoutNode name="circle5" styleLbl="node1">
        <dgm:alg type="sp"/>
        <dgm:choose name="Name39">
          <dgm:if name="Name40" func="var" arg="dir" op="equ" val="norm">
            <dgm:shape xmlns:r="http://schemas.openxmlformats.org/officeDocument/2006/relationships" type="pie" r:blip="">
              <dgm:adjLst>
                <dgm:adj idx="1" val="90"/>
                <dgm:adj idx="2" val="270"/>
              </dgm:adjLst>
            </dgm:shape>
          </dgm:if>
          <dgm:else name="Name41">
            <dgm:shape xmlns:r="http://schemas.openxmlformats.org/officeDocument/2006/relationships" type="pie" r:blip="">
              <dgm:adjLst>
                <dgm:adj idx="1" val="270"/>
                <dgm:adj idx="2" val="90"/>
              </dgm:adjLst>
            </dgm:shape>
          </dgm:else>
        </dgm:choose>
        <dgm:presOf/>
        <dgm:constrLst/>
        <dgm:ruleLst/>
      </dgm:layoutNode>
      <dgm:layoutNode name="rect5" styleLbl="alignAcc1">
        <dgm:alg type="sp"/>
        <dgm:shape xmlns:r="http://schemas.openxmlformats.org/officeDocument/2006/relationships" type="rect" r:blip="">
          <dgm:adjLst/>
        </dgm:shape>
        <dgm:presOf axis="self"/>
        <dgm:constrLst/>
        <dgm:ruleLst/>
      </dgm:layoutNode>
    </dgm:forEach>
    <dgm:forEach name="Name42" axis="ch" ptType="node" st="6" cnt="1">
      <dgm:layoutNode name="vertSpace6">
        <dgm:alg type="sp"/>
        <dgm:shape xmlns:r="http://schemas.openxmlformats.org/officeDocument/2006/relationships" type="rect" r:blip="" hideGeom="1">
          <dgm:adjLst/>
        </dgm:shape>
        <dgm:presOf/>
        <dgm:constrLst/>
        <dgm:ruleLst/>
      </dgm:layoutNode>
      <dgm:layoutNode name="circle6" styleLbl="node1">
        <dgm:alg type="sp"/>
        <dgm:choose name="Name43">
          <dgm:if name="Name44" func="var" arg="dir" op="equ" val="norm">
            <dgm:shape xmlns:r="http://schemas.openxmlformats.org/officeDocument/2006/relationships" type="pie" r:blip="">
              <dgm:adjLst>
                <dgm:adj idx="1" val="90"/>
                <dgm:adj idx="2" val="270"/>
              </dgm:adjLst>
            </dgm:shape>
          </dgm:if>
          <dgm:else name="Name45">
            <dgm:shape xmlns:r="http://schemas.openxmlformats.org/officeDocument/2006/relationships" type="pie" r:blip="">
              <dgm:adjLst>
                <dgm:adj idx="1" val="270"/>
                <dgm:adj idx="2" val="90"/>
              </dgm:adjLst>
            </dgm:shape>
          </dgm:else>
        </dgm:choose>
        <dgm:presOf/>
        <dgm:constrLst/>
        <dgm:ruleLst/>
      </dgm:layoutNode>
      <dgm:layoutNode name="rect6" styleLbl="alignAcc1">
        <dgm:alg type="sp"/>
        <dgm:shape xmlns:r="http://schemas.openxmlformats.org/officeDocument/2006/relationships" type="rect" r:blip="">
          <dgm:adjLst/>
        </dgm:shape>
        <dgm:presOf axis="self"/>
        <dgm:constrLst/>
        <dgm:ruleLst/>
      </dgm:layoutNode>
    </dgm:forEach>
    <dgm:forEach name="Name46" axis="ch" ptType="node" st="7" cnt="1">
      <dgm:layoutNode name="vertSpace7">
        <dgm:alg type="sp"/>
        <dgm:shape xmlns:r="http://schemas.openxmlformats.org/officeDocument/2006/relationships" type="rect" r:blip="" hideGeom="1">
          <dgm:adjLst/>
        </dgm:shape>
        <dgm:presOf/>
        <dgm:constrLst/>
        <dgm:ruleLst/>
      </dgm:layoutNode>
      <dgm:layoutNode name="circle7" styleLbl="node1">
        <dgm:alg type="sp"/>
        <dgm:choose name="Name47">
          <dgm:if name="Name48" func="var" arg="dir" op="equ" val="norm">
            <dgm:shape xmlns:r="http://schemas.openxmlformats.org/officeDocument/2006/relationships" type="pie" r:blip="">
              <dgm:adjLst>
                <dgm:adj idx="1" val="90"/>
                <dgm:adj idx="2" val="270"/>
              </dgm:adjLst>
            </dgm:shape>
          </dgm:if>
          <dgm:else name="Name49">
            <dgm:shape xmlns:r="http://schemas.openxmlformats.org/officeDocument/2006/relationships" type="pie" r:blip="">
              <dgm:adjLst>
                <dgm:adj idx="1" val="270"/>
                <dgm:adj idx="2" val="90"/>
              </dgm:adjLst>
            </dgm:shape>
          </dgm:else>
        </dgm:choose>
        <dgm:presOf/>
        <dgm:constrLst/>
        <dgm:ruleLst/>
      </dgm:layoutNode>
      <dgm:layoutNode name="rect7" styleLbl="alignAcc1">
        <dgm:alg type="sp"/>
        <dgm:shape xmlns:r="http://schemas.openxmlformats.org/officeDocument/2006/relationships" type="rect" r:blip="">
          <dgm:adjLst/>
        </dgm:shape>
        <dgm:presOf axis="self"/>
        <dgm:constrLst/>
        <dgm:ruleLst/>
      </dgm:layoutNode>
    </dgm:forEach>
    <dgm:forEach name="Name50" axis="ch" ptType="node" cnt="1">
      <dgm:choose name="Name51">
        <dgm:if name="Name52" axis="root des" ptType="all node" func="maxDepth" op="gte" val="2">
          <dgm:layoutNode name="rect1ParTx" styleLbl="alignAcc1">
            <dgm:varLst>
              <dgm:chMax val="1"/>
              <dgm:bulletEnabled val="1"/>
            </dgm:varLst>
            <dgm:alg type="tx"/>
            <dgm:shape xmlns:r="http://schemas.openxmlformats.org/officeDocument/2006/relationships" type="rect" r:blip="" hideGeom="1">
              <dgm:adjLst/>
            </dgm:shape>
            <dgm:presOf axis="self"/>
            <dgm:constrLst>
              <dgm:constr type="lMarg" refType="primFontSz" fact="0.3"/>
              <dgm:constr type="rMarg" refType="primFontSz" fact="0.3"/>
              <dgm:constr type="tMarg" refType="primFontSz" fact="0.3"/>
              <dgm:constr type="bMarg" refType="primFontSz" fact="0.3"/>
            </dgm:constrLst>
            <dgm:ruleLst>
              <dgm:rule type="primFontSz" val="5" fact="NaN" max="NaN"/>
            </dgm:ruleLst>
          </dgm:layoutNode>
          <dgm:layoutNode name="rect1ChTx" styleLbl="alignAcc1">
            <dgm:varLst>
              <dgm:bulletEnabled val="1"/>
            </dgm:varLst>
            <dgm:alg type="tx">
              <dgm:param type="stBulletLvl" val="1"/>
              <dgm:param type="txAnchorVertCh" val="mid"/>
            </dgm:alg>
            <dgm:shape xmlns:r="http://schemas.openxmlformats.org/officeDocument/2006/relationships" type="rect" r:blip="" hideGeom="1">
              <dgm:adjLst/>
            </dgm:shape>
            <dgm:presOf axis="des" ptType="node"/>
            <dgm:constrLst>
              <dgm:constr type="lMarg" refType="secFontSz" fact="0.3"/>
              <dgm:constr type="rMarg" refType="secFontSz" fact="0.3"/>
              <dgm:constr type="tMarg" refType="secFontSz" fact="0.3"/>
              <dgm:constr type="bMarg" refType="secFontSz" fact="0.3"/>
            </dgm:constrLst>
            <dgm:ruleLst>
              <dgm:rule type="secFontSz" val="5" fact="NaN" max="NaN"/>
            </dgm:ruleLst>
          </dgm:layoutNode>
        </dgm:if>
        <dgm:else name="Name53">
          <dgm:layoutNode name="rect1ParTxNoCh" styleLbl="alignAcc1">
            <dgm:varLst>
              <dgm:chMax val="1"/>
              <dgm:bulletEnabled val="1"/>
            </dgm:varLst>
            <dgm:alg type="tx"/>
            <dgm:shape xmlns:r="http://schemas.openxmlformats.org/officeDocument/2006/relationships" type="rect" r:blip="" hideGeom="1">
              <dgm:adjLst/>
            </dgm:shape>
            <dgm:presOf axis="self"/>
            <dgm:constrLst>
              <dgm:constr type="lMarg" refType="primFontSz" fact="0.3"/>
              <dgm:constr type="rMarg" refType="primFontSz" fact="0.3"/>
              <dgm:constr type="tMarg" refType="primFontSz" fact="0.3"/>
              <dgm:constr type="bMarg" refType="primFontSz" fact="0.3"/>
            </dgm:constrLst>
            <dgm:ruleLst>
              <dgm:rule type="primFontSz" val="5" fact="NaN" max="NaN"/>
            </dgm:ruleLst>
          </dgm:layoutNode>
        </dgm:else>
      </dgm:choose>
    </dgm:forEach>
    <dgm:forEach name="Name54" axis="ch" ptType="node" st="2" cnt="1">
      <dgm:choose name="Name55">
        <dgm:if name="Name56" axis="root des" ptType="all node" func="maxDepth" op="gte" val="2">
          <dgm:layoutNode name="rect2ParTx" styleLbl="alignAcc1">
            <dgm:varLst>
              <dgm:chMax val="1"/>
              <dgm:bulletEnabled val="1"/>
            </dgm:varLst>
            <dgm:alg type="tx"/>
            <dgm:shape xmlns:r="http://schemas.openxmlformats.org/officeDocument/2006/relationships" type="rect" r:blip="" hideGeom="1">
              <dgm:adjLst/>
            </dgm:shape>
            <dgm:presOf axis="self"/>
            <dgm:constrLst>
              <dgm:constr type="lMarg" refType="primFontSz" fact="0.3"/>
              <dgm:constr type="rMarg" refType="primFontSz" fact="0.3"/>
              <dgm:constr type="tMarg" refType="primFontSz" fact="0.3"/>
              <dgm:constr type="bMarg" refType="primFontSz" fact="0.3"/>
            </dgm:constrLst>
            <dgm:ruleLst>
              <dgm:rule type="primFontSz" val="5" fact="NaN" max="NaN"/>
            </dgm:ruleLst>
          </dgm:layoutNode>
          <dgm:layoutNode name="rect2ChTx" styleLbl="alignAcc1">
            <dgm:varLst>
              <dgm:bulletEnabled val="1"/>
            </dgm:varLst>
            <dgm:alg type="tx">
              <dgm:param type="stBulletLvl" val="1"/>
              <dgm:param type="txAnchorVertCh" val="mid"/>
            </dgm:alg>
            <dgm:shape xmlns:r="http://schemas.openxmlformats.org/officeDocument/2006/relationships" type="rect" r:blip="" hideGeom="1">
              <dgm:adjLst/>
            </dgm:shape>
            <dgm:presOf axis="des" ptType="node"/>
            <dgm:constrLst>
              <dgm:constr type="lMarg" refType="secFontSz" fact="0.3"/>
              <dgm:constr type="rMarg" refType="secFontSz" fact="0.3"/>
              <dgm:constr type="tMarg" refType="secFontSz" fact="0.3"/>
              <dgm:constr type="bMarg" refType="secFontSz" fact="0.3"/>
            </dgm:constrLst>
            <dgm:ruleLst>
              <dgm:rule type="secFontSz" val="5" fact="NaN" max="NaN"/>
            </dgm:ruleLst>
          </dgm:layoutNode>
        </dgm:if>
        <dgm:else name="Name57">
          <dgm:layoutNode name="rect2ParTxNoCh" styleLbl="alignAcc1">
            <dgm:varLst>
              <dgm:chMax val="1"/>
              <dgm:bulletEnabled val="1"/>
            </dgm:varLst>
            <dgm:alg type="tx"/>
            <dgm:shape xmlns:r="http://schemas.openxmlformats.org/officeDocument/2006/relationships" type="rect" r:blip="" hideGeom="1">
              <dgm:adjLst/>
            </dgm:shape>
            <dgm:presOf axis="self"/>
            <dgm:constrLst>
              <dgm:constr type="lMarg" refType="primFontSz" fact="0.3"/>
              <dgm:constr type="rMarg" refType="primFontSz" fact="0.3"/>
              <dgm:constr type="tMarg" refType="primFontSz" fact="0.3"/>
              <dgm:constr type="bMarg" refType="primFontSz" fact="0.3"/>
            </dgm:constrLst>
            <dgm:ruleLst>
              <dgm:rule type="primFontSz" val="5" fact="NaN" max="NaN"/>
            </dgm:ruleLst>
          </dgm:layoutNode>
        </dgm:else>
      </dgm:choose>
    </dgm:forEach>
    <dgm:forEach name="Name58" axis="ch" ptType="node" st="3" cnt="1">
      <dgm:choose name="Name59">
        <dgm:if name="Name60" axis="root des" ptType="all node" func="maxDepth" op="gte" val="2">
          <dgm:layoutNode name="rect3ParTx" styleLbl="alignAcc1">
            <dgm:varLst>
              <dgm:chMax val="1"/>
              <dgm:bulletEnabled val="1"/>
            </dgm:varLst>
            <dgm:alg type="tx"/>
            <dgm:shape xmlns:r="http://schemas.openxmlformats.org/officeDocument/2006/relationships" type="rect" r:blip="" hideGeom="1">
              <dgm:adjLst/>
            </dgm:shape>
            <dgm:presOf axis="self"/>
            <dgm:constrLst>
              <dgm:constr type="lMarg" refType="primFontSz" fact="0.3"/>
              <dgm:constr type="rMarg" refType="primFontSz" fact="0.3"/>
              <dgm:constr type="tMarg" refType="primFontSz" fact="0.3"/>
              <dgm:constr type="bMarg" refType="primFontSz" fact="0.3"/>
            </dgm:constrLst>
            <dgm:ruleLst>
              <dgm:rule type="primFontSz" val="5" fact="NaN" max="NaN"/>
            </dgm:ruleLst>
          </dgm:layoutNode>
          <dgm:layoutNode name="rect3ChTx" styleLbl="alignAcc1">
            <dgm:varLst>
              <dgm:bulletEnabled val="1"/>
            </dgm:varLst>
            <dgm:alg type="tx">
              <dgm:param type="stBulletLvl" val="1"/>
              <dgm:param type="txAnchorVertCh" val="mid"/>
            </dgm:alg>
            <dgm:shape xmlns:r="http://schemas.openxmlformats.org/officeDocument/2006/relationships" type="rect" r:blip="" hideGeom="1">
              <dgm:adjLst/>
            </dgm:shape>
            <dgm:presOf axis="des" ptType="node"/>
            <dgm:constrLst>
              <dgm:constr type="lMarg" refType="secFontSz" fact="0.3"/>
              <dgm:constr type="rMarg" refType="secFontSz" fact="0.3"/>
              <dgm:constr type="tMarg" refType="secFontSz" fact="0.3"/>
              <dgm:constr type="bMarg" refType="secFontSz" fact="0.3"/>
            </dgm:constrLst>
            <dgm:ruleLst>
              <dgm:rule type="secFontSz" val="5" fact="NaN" max="NaN"/>
            </dgm:ruleLst>
          </dgm:layoutNode>
        </dgm:if>
        <dgm:else name="Name61">
          <dgm:layoutNode name="rect3ParTxNoCh" styleLbl="alignAcc1">
            <dgm:varLst>
              <dgm:chMax val="1"/>
              <dgm:bulletEnabled val="1"/>
            </dgm:varLst>
            <dgm:alg type="tx"/>
            <dgm:shape xmlns:r="http://schemas.openxmlformats.org/officeDocument/2006/relationships" type="rect" r:blip="" hideGeom="1">
              <dgm:adjLst/>
            </dgm:shape>
            <dgm:presOf axis="self"/>
            <dgm:constrLst>
              <dgm:constr type="lMarg" refType="primFontSz" fact="0.3"/>
              <dgm:constr type="rMarg" refType="primFontSz" fact="0.3"/>
              <dgm:constr type="tMarg" refType="primFontSz" fact="0.3"/>
              <dgm:constr type="bMarg" refType="primFontSz" fact="0.3"/>
            </dgm:constrLst>
            <dgm:ruleLst>
              <dgm:rule type="primFontSz" val="5" fact="NaN" max="NaN"/>
            </dgm:ruleLst>
          </dgm:layoutNode>
        </dgm:else>
      </dgm:choose>
    </dgm:forEach>
    <dgm:forEach name="Name62" axis="ch" ptType="node" st="4" cnt="1">
      <dgm:choose name="Name63">
        <dgm:if name="Name64" axis="root des" ptType="all node" func="maxDepth" op="gte" val="2">
          <dgm:layoutNode name="rect4ParTx" styleLbl="alignAcc1">
            <dgm:varLst>
              <dgm:chMax val="1"/>
              <dgm:bulletEnabled val="1"/>
            </dgm:varLst>
            <dgm:alg type="tx"/>
            <dgm:shape xmlns:r="http://schemas.openxmlformats.org/officeDocument/2006/relationships" type="rect" r:blip="" hideGeom="1">
              <dgm:adjLst/>
            </dgm:shape>
            <dgm:presOf axis="self"/>
            <dgm:constrLst>
              <dgm:constr type="lMarg" refType="primFontSz" fact="0.3"/>
              <dgm:constr type="rMarg" refType="primFontSz" fact="0.3"/>
              <dgm:constr type="tMarg" refType="primFontSz" fact="0.3"/>
              <dgm:constr type="bMarg" refType="primFontSz" fact="0.3"/>
            </dgm:constrLst>
            <dgm:ruleLst>
              <dgm:rule type="primFontSz" val="5" fact="NaN" max="NaN"/>
            </dgm:ruleLst>
          </dgm:layoutNode>
          <dgm:layoutNode name="rect4ChTx" styleLbl="alignAcc1">
            <dgm:varLst>
              <dgm:bulletEnabled val="1"/>
            </dgm:varLst>
            <dgm:alg type="tx">
              <dgm:param type="stBulletLvl" val="1"/>
              <dgm:param type="txAnchorVertCh" val="mid"/>
            </dgm:alg>
            <dgm:shape xmlns:r="http://schemas.openxmlformats.org/officeDocument/2006/relationships" type="rect" r:blip="" hideGeom="1">
              <dgm:adjLst/>
            </dgm:shape>
            <dgm:presOf axis="des" ptType="node"/>
            <dgm:constrLst>
              <dgm:constr type="lMarg" refType="secFontSz" fact="0.3"/>
              <dgm:constr type="rMarg" refType="secFontSz" fact="0.3"/>
              <dgm:constr type="tMarg" refType="secFontSz" fact="0.3"/>
              <dgm:constr type="bMarg" refType="secFontSz" fact="0.3"/>
            </dgm:constrLst>
            <dgm:ruleLst>
              <dgm:rule type="secFontSz" val="5" fact="NaN" max="NaN"/>
            </dgm:ruleLst>
          </dgm:layoutNode>
        </dgm:if>
        <dgm:else name="Name65">
          <dgm:layoutNode name="rect4ParTxNoCh" styleLbl="alignAcc1">
            <dgm:varLst>
              <dgm:chMax val="1"/>
              <dgm:bulletEnabled val="1"/>
            </dgm:varLst>
            <dgm:alg type="tx"/>
            <dgm:shape xmlns:r="http://schemas.openxmlformats.org/officeDocument/2006/relationships" type="rect" r:blip="" hideGeom="1">
              <dgm:adjLst/>
            </dgm:shape>
            <dgm:presOf axis="self"/>
            <dgm:constrLst>
              <dgm:constr type="lMarg" refType="primFontSz" fact="0.3"/>
              <dgm:constr type="rMarg" refType="primFontSz" fact="0.3"/>
              <dgm:constr type="tMarg" refType="primFontSz" fact="0.3"/>
              <dgm:constr type="bMarg" refType="primFontSz" fact="0.3"/>
            </dgm:constrLst>
            <dgm:ruleLst>
              <dgm:rule type="primFontSz" val="5" fact="NaN" max="NaN"/>
            </dgm:ruleLst>
          </dgm:layoutNode>
        </dgm:else>
      </dgm:choose>
    </dgm:forEach>
    <dgm:forEach name="Name66" axis="ch" ptType="node" st="5" cnt="1">
      <dgm:choose name="Name67">
        <dgm:if name="Name68" axis="root des" ptType="all node" func="maxDepth" op="gte" val="2">
          <dgm:layoutNode name="rect5ParTx" styleLbl="alignAcc1">
            <dgm:varLst>
              <dgm:chMax val="1"/>
              <dgm:bulletEnabled val="1"/>
            </dgm:varLst>
            <dgm:alg type="tx"/>
            <dgm:shape xmlns:r="http://schemas.openxmlformats.org/officeDocument/2006/relationships" type="rect" r:blip="" hideGeom="1">
              <dgm:adjLst/>
            </dgm:shape>
            <dgm:presOf axis="self"/>
            <dgm:constrLst>
              <dgm:constr type="lMarg" refType="primFontSz" fact="0.3"/>
              <dgm:constr type="rMarg" refType="primFontSz" fact="0.3"/>
              <dgm:constr type="tMarg" refType="primFontSz" fact="0.3"/>
              <dgm:constr type="bMarg" refType="primFontSz" fact="0.3"/>
            </dgm:constrLst>
            <dgm:ruleLst>
              <dgm:rule type="primFontSz" val="5" fact="NaN" max="NaN"/>
            </dgm:ruleLst>
          </dgm:layoutNode>
          <dgm:layoutNode name="rect5ChTx" styleLbl="alignAcc1">
            <dgm:varLst>
              <dgm:bulletEnabled val="1"/>
            </dgm:varLst>
            <dgm:alg type="tx">
              <dgm:param type="stBulletLvl" val="1"/>
              <dgm:param type="txAnchorVertCh" val="mid"/>
            </dgm:alg>
            <dgm:shape xmlns:r="http://schemas.openxmlformats.org/officeDocument/2006/relationships" type="rect" r:blip="" hideGeom="1">
              <dgm:adjLst/>
            </dgm:shape>
            <dgm:presOf axis="des" ptType="node"/>
            <dgm:constrLst>
              <dgm:constr type="lMarg" refType="secFontSz" fact="0.3"/>
              <dgm:constr type="rMarg" refType="secFontSz" fact="0.3"/>
              <dgm:constr type="tMarg" refType="secFontSz" fact="0.3"/>
              <dgm:constr type="bMarg" refType="secFontSz" fact="0.3"/>
            </dgm:constrLst>
            <dgm:ruleLst>
              <dgm:rule type="secFontSz" val="5" fact="NaN" max="NaN"/>
            </dgm:ruleLst>
          </dgm:layoutNode>
        </dgm:if>
        <dgm:else name="Name69">
          <dgm:layoutNode name="rect5ParTxNoCh" styleLbl="alignAcc1">
            <dgm:varLst>
              <dgm:chMax val="1"/>
              <dgm:bulletEnabled val="1"/>
            </dgm:varLst>
            <dgm:alg type="tx"/>
            <dgm:shape xmlns:r="http://schemas.openxmlformats.org/officeDocument/2006/relationships" type="rect" r:blip="" hideGeom="1">
              <dgm:adjLst/>
            </dgm:shape>
            <dgm:presOf axis="self"/>
            <dgm:constrLst>
              <dgm:constr type="lMarg" refType="primFontSz" fact="0.3"/>
              <dgm:constr type="rMarg" refType="primFontSz" fact="0.3"/>
              <dgm:constr type="tMarg" refType="primFontSz" fact="0.3"/>
              <dgm:constr type="bMarg" refType="primFontSz" fact="0.3"/>
            </dgm:constrLst>
            <dgm:ruleLst>
              <dgm:rule type="primFontSz" val="5" fact="NaN" max="NaN"/>
            </dgm:ruleLst>
          </dgm:layoutNode>
        </dgm:else>
      </dgm:choose>
    </dgm:forEach>
    <dgm:forEach name="Name70" axis="ch" ptType="node" st="6" cnt="1">
      <dgm:choose name="Name71">
        <dgm:if name="Name72" axis="root des" ptType="all node" func="maxDepth" op="gte" val="2">
          <dgm:layoutNode name="rect6ParTx" styleLbl="alignAcc1">
            <dgm:varLst>
              <dgm:chMax val="1"/>
              <dgm:bulletEnabled val="1"/>
            </dgm:varLst>
            <dgm:alg type="tx"/>
            <dgm:shape xmlns:r="http://schemas.openxmlformats.org/officeDocument/2006/relationships" type="rect" r:blip="" hideGeom="1">
              <dgm:adjLst/>
            </dgm:shape>
            <dgm:presOf axis="self"/>
            <dgm:constrLst>
              <dgm:constr type="lMarg" refType="primFontSz" fact="0.3"/>
              <dgm:constr type="rMarg" refType="primFontSz" fact="0.3"/>
              <dgm:constr type="tMarg" refType="primFontSz" fact="0.3"/>
              <dgm:constr type="bMarg" refType="primFontSz" fact="0.3"/>
            </dgm:constrLst>
            <dgm:ruleLst>
              <dgm:rule type="primFontSz" val="5" fact="NaN" max="NaN"/>
            </dgm:ruleLst>
          </dgm:layoutNode>
          <dgm:layoutNode name="rect6ChTx" styleLbl="alignAcc1">
            <dgm:varLst>
              <dgm:bulletEnabled val="1"/>
            </dgm:varLst>
            <dgm:alg type="tx">
              <dgm:param type="stBulletLvl" val="1"/>
              <dgm:param type="txAnchorVertCh" val="mid"/>
            </dgm:alg>
            <dgm:shape xmlns:r="http://schemas.openxmlformats.org/officeDocument/2006/relationships" type="rect" r:blip="" hideGeom="1">
              <dgm:adjLst/>
            </dgm:shape>
            <dgm:presOf axis="des" ptType="node"/>
            <dgm:constrLst>
              <dgm:constr type="lMarg" refType="secFontSz" fact="0.3"/>
              <dgm:constr type="rMarg" refType="secFontSz" fact="0.3"/>
              <dgm:constr type="tMarg" refType="secFontSz" fact="0.3"/>
              <dgm:constr type="bMarg" refType="secFontSz" fact="0.3"/>
            </dgm:constrLst>
            <dgm:ruleLst>
              <dgm:rule type="secFontSz" val="5" fact="NaN" max="NaN"/>
            </dgm:ruleLst>
          </dgm:layoutNode>
        </dgm:if>
        <dgm:else name="Name73">
          <dgm:layoutNode name="rect6ParTxNoCh" styleLbl="alignAcc1">
            <dgm:varLst>
              <dgm:chMax val="1"/>
              <dgm:bulletEnabled val="1"/>
            </dgm:varLst>
            <dgm:alg type="tx"/>
            <dgm:shape xmlns:r="http://schemas.openxmlformats.org/officeDocument/2006/relationships" type="rect" r:blip="" hideGeom="1">
              <dgm:adjLst/>
            </dgm:shape>
            <dgm:presOf axis="self"/>
            <dgm:constrLst>
              <dgm:constr type="lMarg" refType="primFontSz" fact="0.3"/>
              <dgm:constr type="rMarg" refType="primFontSz" fact="0.3"/>
              <dgm:constr type="tMarg" refType="primFontSz" fact="0.3"/>
              <dgm:constr type="bMarg" refType="primFontSz" fact="0.3"/>
            </dgm:constrLst>
            <dgm:ruleLst>
              <dgm:rule type="primFontSz" val="5" fact="NaN" max="NaN"/>
            </dgm:ruleLst>
          </dgm:layoutNode>
        </dgm:else>
      </dgm:choose>
    </dgm:forEach>
    <dgm:forEach name="Name74" axis="ch" ptType="node" st="7" cnt="1">
      <dgm:choose name="Name75">
        <dgm:if name="Name76" axis="root des" ptType="all node" func="maxDepth" op="gte" val="2">
          <dgm:layoutNode name="rect7ParTx" styleLbl="alignAcc1">
            <dgm:varLst>
              <dgm:chMax val="1"/>
              <dgm:bulletEnabled val="1"/>
            </dgm:varLst>
            <dgm:alg type="tx"/>
            <dgm:shape xmlns:r="http://schemas.openxmlformats.org/officeDocument/2006/relationships" type="rect" r:blip="" hideGeom="1">
              <dgm:adjLst/>
            </dgm:shape>
            <dgm:presOf axis="self"/>
            <dgm:constrLst>
              <dgm:constr type="lMarg" refType="primFontSz" fact="0.3"/>
              <dgm:constr type="rMarg" refType="primFontSz" fact="0.3"/>
              <dgm:constr type="tMarg" refType="primFontSz" fact="0.3"/>
              <dgm:constr type="bMarg" refType="primFontSz" fact="0.3"/>
            </dgm:constrLst>
            <dgm:ruleLst>
              <dgm:rule type="primFontSz" val="5" fact="NaN" max="NaN"/>
            </dgm:ruleLst>
          </dgm:layoutNode>
          <dgm:layoutNode name="rect7ChTx" styleLbl="alignAcc1">
            <dgm:varLst>
              <dgm:bulletEnabled val="1"/>
            </dgm:varLst>
            <dgm:alg type="tx">
              <dgm:param type="stBulletLvl" val="1"/>
              <dgm:param type="txAnchorVertCh" val="mid"/>
            </dgm:alg>
            <dgm:shape xmlns:r="http://schemas.openxmlformats.org/officeDocument/2006/relationships" type="rect" r:blip="" hideGeom="1">
              <dgm:adjLst/>
            </dgm:shape>
            <dgm:presOf axis="des" ptType="node"/>
            <dgm:constrLst>
              <dgm:constr type="lMarg" refType="secFontSz" fact="0.3"/>
              <dgm:constr type="rMarg" refType="secFontSz" fact="0.3"/>
              <dgm:constr type="tMarg" refType="secFontSz" fact="0.3"/>
              <dgm:constr type="bMarg" refType="secFontSz" fact="0.3"/>
            </dgm:constrLst>
            <dgm:ruleLst>
              <dgm:rule type="secFontSz" val="5" fact="NaN" max="NaN"/>
            </dgm:ruleLst>
          </dgm:layoutNode>
        </dgm:if>
        <dgm:else name="Name77">
          <dgm:layoutNode name="rect7ParTxNoCh" styleLbl="alignAcc1">
            <dgm:varLst>
              <dgm:chMax val="1"/>
              <dgm:bulletEnabled val="1"/>
            </dgm:varLst>
            <dgm:alg type="tx"/>
            <dgm:shape xmlns:r="http://schemas.openxmlformats.org/officeDocument/2006/relationships" type="rect" r:blip="" hideGeom="1">
              <dgm:adjLst/>
            </dgm:shape>
            <dgm:presOf axis="self"/>
            <dgm:constrLst>
              <dgm:constr type="lMarg" refType="primFontSz" fact="0.3"/>
              <dgm:constr type="rMarg" refType="primFontSz" fact="0.3"/>
              <dgm:constr type="tMarg" refType="primFontSz" fact="0.3"/>
              <dgm:constr type="bMarg" refType="primFontSz" fact="0.3"/>
            </dgm:constrLst>
            <dgm:ruleLst>
              <dgm:rule type="primFontSz" val="5" fact="NaN" max="NaN"/>
            </dgm:ruleLst>
          </dgm:layoutNode>
        </dgm:else>
      </dgm:choose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17049CD7-5805-48D9-B0D4-58FE48517B8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939</TotalTime>
  <Pages>1</Pages>
  <Words>4773</Words>
  <Characters>27208</Characters>
  <Application>Microsoft Office Word</Application>
  <DocSecurity>0</DocSecurity>
  <Lines>226</Lines>
  <Paragraphs>63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31918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Александр Поздеев</dc:creator>
  <cp:keywords/>
  <dc:description/>
  <cp:lastModifiedBy>user</cp:lastModifiedBy>
  <cp:revision>2</cp:revision>
  <cp:lastPrinted>2019-06-12T18:31:00Z</cp:lastPrinted>
  <dcterms:created xsi:type="dcterms:W3CDTF">2020-05-07T17:34:00Z</dcterms:created>
  <dcterms:modified xsi:type="dcterms:W3CDTF">2020-06-02T12:26:00Z</dcterms:modified>
</cp:coreProperties>
</file>